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0DE" w:rsidRPr="00AC16C4" w:rsidRDefault="008440DE" w:rsidP="009E0E35">
      <w:pPr>
        <w:autoSpaceDE w:val="0"/>
        <w:autoSpaceDN w:val="0"/>
        <w:adjustRightInd w:val="0"/>
        <w:spacing w:after="0"/>
        <w:jc w:val="center"/>
        <w:rPr>
          <w:rFonts w:ascii="Times New Roman" w:hAnsi="Times New Roman" w:cs="Times New Roman"/>
          <w:b/>
          <w:bCs/>
          <w:sz w:val="96"/>
        </w:rPr>
      </w:pPr>
    </w:p>
    <w:p w:rsidR="008440DE" w:rsidRPr="00AC16C4" w:rsidRDefault="008440DE" w:rsidP="009E0E35">
      <w:pPr>
        <w:autoSpaceDE w:val="0"/>
        <w:autoSpaceDN w:val="0"/>
        <w:adjustRightInd w:val="0"/>
        <w:spacing w:after="0"/>
        <w:jc w:val="center"/>
        <w:rPr>
          <w:rFonts w:ascii="Times New Roman" w:hAnsi="Times New Roman" w:cs="Times New Roman"/>
          <w:b/>
          <w:bCs/>
          <w:sz w:val="96"/>
        </w:rPr>
      </w:pPr>
    </w:p>
    <w:p w:rsidR="008440DE" w:rsidRPr="00AC16C4" w:rsidRDefault="008440DE" w:rsidP="009E0E35">
      <w:pPr>
        <w:autoSpaceDE w:val="0"/>
        <w:autoSpaceDN w:val="0"/>
        <w:adjustRightInd w:val="0"/>
        <w:spacing w:after="0"/>
        <w:jc w:val="center"/>
        <w:rPr>
          <w:rFonts w:ascii="Times New Roman" w:hAnsi="Times New Roman" w:cs="Times New Roman"/>
          <w:sz w:val="96"/>
        </w:rPr>
      </w:pPr>
      <w:r w:rsidRPr="00AC16C4">
        <w:rPr>
          <w:rFonts w:ascii="Times New Roman" w:hAnsi="Times New Roman" w:cs="Times New Roman"/>
          <w:b/>
          <w:bCs/>
          <w:sz w:val="96"/>
        </w:rPr>
        <w:t>Karjeras izglītības</w:t>
      </w:r>
    </w:p>
    <w:p w:rsidR="008440DE" w:rsidRPr="00AC16C4" w:rsidRDefault="008440DE" w:rsidP="009E0E35">
      <w:pPr>
        <w:autoSpaceDE w:val="0"/>
        <w:autoSpaceDN w:val="0"/>
        <w:adjustRightInd w:val="0"/>
        <w:spacing w:after="0"/>
        <w:jc w:val="center"/>
        <w:rPr>
          <w:rFonts w:ascii="Times New Roman" w:hAnsi="Times New Roman" w:cs="Times New Roman"/>
          <w:sz w:val="96"/>
        </w:rPr>
      </w:pPr>
      <w:r w:rsidRPr="00AC16C4">
        <w:rPr>
          <w:rFonts w:ascii="Times New Roman" w:hAnsi="Times New Roman" w:cs="Times New Roman"/>
          <w:b/>
          <w:bCs/>
          <w:sz w:val="96"/>
        </w:rPr>
        <w:t>programma</w:t>
      </w:r>
    </w:p>
    <w:p w:rsidR="008440DE" w:rsidRPr="00AC16C4" w:rsidRDefault="008440DE" w:rsidP="009E0E35">
      <w:pPr>
        <w:autoSpaceDE w:val="0"/>
        <w:autoSpaceDN w:val="0"/>
        <w:adjustRightInd w:val="0"/>
        <w:spacing w:after="0"/>
        <w:jc w:val="center"/>
        <w:rPr>
          <w:rFonts w:ascii="Times New Roman" w:hAnsi="Times New Roman" w:cs="Times New Roman"/>
          <w:b/>
          <w:bCs/>
          <w:sz w:val="44"/>
        </w:rPr>
      </w:pPr>
    </w:p>
    <w:p w:rsidR="008440DE" w:rsidRPr="00AC16C4" w:rsidRDefault="008440DE" w:rsidP="009E0E35">
      <w:pPr>
        <w:autoSpaceDE w:val="0"/>
        <w:autoSpaceDN w:val="0"/>
        <w:adjustRightInd w:val="0"/>
        <w:spacing w:after="0"/>
        <w:jc w:val="center"/>
        <w:rPr>
          <w:rFonts w:ascii="Times New Roman" w:hAnsi="Times New Roman" w:cs="Times New Roman"/>
          <w:b/>
          <w:bCs/>
          <w:sz w:val="44"/>
        </w:rPr>
      </w:pPr>
    </w:p>
    <w:p w:rsidR="008440DE" w:rsidRPr="00AC16C4" w:rsidRDefault="008440DE" w:rsidP="009E0E35">
      <w:pPr>
        <w:autoSpaceDE w:val="0"/>
        <w:autoSpaceDN w:val="0"/>
        <w:adjustRightInd w:val="0"/>
        <w:spacing w:after="0"/>
        <w:jc w:val="center"/>
        <w:rPr>
          <w:rFonts w:ascii="Times New Roman" w:hAnsi="Times New Roman" w:cs="Times New Roman"/>
          <w:b/>
          <w:bCs/>
          <w:sz w:val="44"/>
        </w:rPr>
      </w:pPr>
    </w:p>
    <w:p w:rsidR="008440DE" w:rsidRPr="00AC16C4" w:rsidRDefault="003A2DF6" w:rsidP="009E0E35">
      <w:pPr>
        <w:autoSpaceDE w:val="0"/>
        <w:autoSpaceDN w:val="0"/>
        <w:adjustRightInd w:val="0"/>
        <w:spacing w:after="0"/>
        <w:jc w:val="center"/>
        <w:rPr>
          <w:rFonts w:ascii="Times New Roman" w:hAnsi="Times New Roman" w:cs="Times New Roman"/>
          <w:sz w:val="44"/>
        </w:rPr>
      </w:pPr>
      <w:r w:rsidRPr="00AC16C4">
        <w:rPr>
          <w:rFonts w:ascii="Times New Roman" w:hAnsi="Times New Roman" w:cs="Times New Roman"/>
          <w:b/>
          <w:bCs/>
          <w:sz w:val="44"/>
        </w:rPr>
        <w:t xml:space="preserve">Jelgavas novada Neklātienes </w:t>
      </w:r>
      <w:r w:rsidR="008440DE" w:rsidRPr="00AC16C4">
        <w:rPr>
          <w:rFonts w:ascii="Times New Roman" w:hAnsi="Times New Roman" w:cs="Times New Roman"/>
          <w:b/>
          <w:bCs/>
          <w:sz w:val="44"/>
        </w:rPr>
        <w:t>vidusskola</w:t>
      </w:r>
    </w:p>
    <w:p w:rsidR="008440DE" w:rsidRPr="00AC16C4" w:rsidRDefault="008440DE" w:rsidP="009E0E35">
      <w:pPr>
        <w:autoSpaceDE w:val="0"/>
        <w:autoSpaceDN w:val="0"/>
        <w:adjustRightInd w:val="0"/>
        <w:spacing w:after="0"/>
        <w:jc w:val="center"/>
        <w:rPr>
          <w:rFonts w:ascii="Times New Roman" w:hAnsi="Times New Roman" w:cs="Times New Roman"/>
          <w:sz w:val="28"/>
        </w:rPr>
      </w:pPr>
    </w:p>
    <w:p w:rsidR="008440DE" w:rsidRPr="00AC16C4" w:rsidRDefault="008440DE" w:rsidP="009E0E35">
      <w:pPr>
        <w:autoSpaceDE w:val="0"/>
        <w:autoSpaceDN w:val="0"/>
        <w:adjustRightInd w:val="0"/>
        <w:spacing w:after="0"/>
        <w:jc w:val="center"/>
        <w:rPr>
          <w:rFonts w:ascii="Times New Roman" w:hAnsi="Times New Roman" w:cs="Times New Roman"/>
          <w:sz w:val="28"/>
        </w:rPr>
      </w:pPr>
    </w:p>
    <w:p w:rsidR="008440DE" w:rsidRPr="00AC16C4" w:rsidRDefault="008440DE" w:rsidP="009E0E35">
      <w:pPr>
        <w:autoSpaceDE w:val="0"/>
        <w:autoSpaceDN w:val="0"/>
        <w:adjustRightInd w:val="0"/>
        <w:spacing w:after="0"/>
        <w:jc w:val="center"/>
        <w:rPr>
          <w:rFonts w:ascii="Times New Roman" w:hAnsi="Times New Roman" w:cs="Times New Roman"/>
          <w:sz w:val="28"/>
        </w:rPr>
      </w:pPr>
    </w:p>
    <w:p w:rsidR="008440DE" w:rsidRPr="00AC16C4" w:rsidRDefault="008440DE" w:rsidP="009E0E35">
      <w:pPr>
        <w:autoSpaceDE w:val="0"/>
        <w:autoSpaceDN w:val="0"/>
        <w:adjustRightInd w:val="0"/>
        <w:spacing w:after="0"/>
        <w:jc w:val="center"/>
        <w:rPr>
          <w:rFonts w:ascii="Times New Roman" w:hAnsi="Times New Roman" w:cs="Times New Roman"/>
          <w:sz w:val="28"/>
        </w:rPr>
      </w:pPr>
    </w:p>
    <w:p w:rsidR="003A2DF6" w:rsidRPr="00AC16C4" w:rsidRDefault="003A2DF6" w:rsidP="009E0E35">
      <w:pPr>
        <w:autoSpaceDE w:val="0"/>
        <w:autoSpaceDN w:val="0"/>
        <w:adjustRightInd w:val="0"/>
        <w:spacing w:after="0"/>
        <w:jc w:val="center"/>
        <w:rPr>
          <w:rFonts w:ascii="Times New Roman" w:hAnsi="Times New Roman" w:cs="Times New Roman"/>
          <w:sz w:val="28"/>
        </w:rPr>
      </w:pPr>
    </w:p>
    <w:p w:rsidR="008440DE" w:rsidRPr="00AC16C4" w:rsidRDefault="003A2DF6" w:rsidP="009E0E35">
      <w:pPr>
        <w:autoSpaceDE w:val="0"/>
        <w:autoSpaceDN w:val="0"/>
        <w:adjustRightInd w:val="0"/>
        <w:spacing w:after="0"/>
        <w:jc w:val="center"/>
        <w:rPr>
          <w:rFonts w:ascii="Times New Roman" w:hAnsi="Times New Roman" w:cs="Times New Roman"/>
          <w:sz w:val="28"/>
        </w:rPr>
      </w:pPr>
      <w:r w:rsidRPr="00AC16C4">
        <w:rPr>
          <w:rFonts w:ascii="Times New Roman" w:hAnsi="Times New Roman" w:cs="Times New Roman"/>
          <w:sz w:val="28"/>
        </w:rPr>
        <w:t>Jelgava</w:t>
      </w:r>
    </w:p>
    <w:p w:rsidR="00B90407" w:rsidRPr="00AC16C4" w:rsidRDefault="003A2DF6" w:rsidP="00AC16C4">
      <w:pPr>
        <w:autoSpaceDE w:val="0"/>
        <w:autoSpaceDN w:val="0"/>
        <w:adjustRightInd w:val="0"/>
        <w:spacing w:after="0"/>
        <w:jc w:val="center"/>
        <w:rPr>
          <w:rFonts w:ascii="Times New Roman" w:hAnsi="Times New Roman" w:cs="Times New Roman"/>
          <w:sz w:val="28"/>
        </w:rPr>
      </w:pPr>
      <w:r w:rsidRPr="00AC16C4">
        <w:rPr>
          <w:rFonts w:ascii="Times New Roman" w:hAnsi="Times New Roman" w:cs="Times New Roman"/>
          <w:sz w:val="28"/>
        </w:rPr>
        <w:t>2018</w:t>
      </w:r>
      <w:r w:rsidR="006B3EC7">
        <w:rPr>
          <w:rFonts w:ascii="Times New Roman" w:hAnsi="Times New Roman" w:cs="Times New Roman"/>
          <w:sz w:val="28"/>
        </w:rPr>
        <w:t>./2019.- 2020./2021.m.g.</w:t>
      </w:r>
      <w:bookmarkStart w:id="0" w:name="_GoBack"/>
      <w:bookmarkEnd w:id="0"/>
    </w:p>
    <w:p w:rsidR="00B51CC5" w:rsidRPr="00AC16C4" w:rsidRDefault="00B51CC5" w:rsidP="00AC16C4">
      <w:pPr>
        <w:autoSpaceDE w:val="0"/>
        <w:autoSpaceDN w:val="0"/>
        <w:adjustRightInd w:val="0"/>
        <w:spacing w:after="0"/>
        <w:ind w:firstLine="0"/>
        <w:rPr>
          <w:rFonts w:ascii="Times New Roman" w:hAnsi="Times New Roman" w:cs="Times New Roman"/>
        </w:rPr>
      </w:pPr>
    </w:p>
    <w:p w:rsidR="00740DD3" w:rsidRPr="00D9397E" w:rsidRDefault="00740DD3" w:rsidP="00740DD3">
      <w:pPr>
        <w:pStyle w:val="Title"/>
        <w:rPr>
          <w:rFonts w:ascii="Times New Roman" w:hAnsi="Times New Roman" w:cs="Times New Roman"/>
          <w:b/>
          <w:sz w:val="32"/>
          <w:szCs w:val="32"/>
        </w:rPr>
      </w:pPr>
      <w:r w:rsidRPr="00D9397E">
        <w:rPr>
          <w:rFonts w:ascii="Times New Roman" w:hAnsi="Times New Roman" w:cs="Times New Roman"/>
          <w:b/>
          <w:sz w:val="32"/>
          <w:szCs w:val="32"/>
        </w:rPr>
        <w:lastRenderedPageBreak/>
        <w:t>1. IZPRATNE PAR KARJERU UN TĀS VEIDOŠANU</w:t>
      </w:r>
    </w:p>
    <w:p w:rsidR="00740DD3" w:rsidRPr="00AC16C4" w:rsidRDefault="00740DD3" w:rsidP="00D9397E">
      <w:pPr>
        <w:ind w:firstLine="0"/>
        <w:jc w:val="both"/>
        <w:rPr>
          <w:rStyle w:val="Strong"/>
          <w:rFonts w:ascii="Times New Roman" w:hAnsi="Times New Roman" w:cs="Times New Roman"/>
          <w:sz w:val="24"/>
          <w:szCs w:val="24"/>
        </w:rPr>
      </w:pPr>
      <w:r w:rsidRPr="00AC16C4">
        <w:rPr>
          <w:rStyle w:val="Strong"/>
          <w:rFonts w:ascii="Times New Roman" w:hAnsi="Times New Roman" w:cs="Times New Roman"/>
          <w:sz w:val="24"/>
          <w:szCs w:val="24"/>
        </w:rPr>
        <w:t>Terminu skaidrojums</w:t>
      </w:r>
    </w:p>
    <w:p w:rsidR="00740DD3" w:rsidRPr="00AC16C4" w:rsidRDefault="00740DD3" w:rsidP="00D9397E">
      <w:pPr>
        <w:jc w:val="both"/>
        <w:rPr>
          <w:rFonts w:ascii="Times New Roman" w:hAnsi="Times New Roman" w:cs="Times New Roman"/>
          <w:sz w:val="24"/>
          <w:szCs w:val="24"/>
        </w:rPr>
      </w:pPr>
      <w:r w:rsidRPr="00AC16C4">
        <w:rPr>
          <w:rFonts w:ascii="Times New Roman" w:hAnsi="Times New Roman" w:cs="Times New Roman"/>
          <w:b/>
          <w:sz w:val="24"/>
          <w:szCs w:val="24"/>
        </w:rPr>
        <w:t>Karjera</w:t>
      </w:r>
      <w:r w:rsidRPr="00AC16C4">
        <w:rPr>
          <w:rFonts w:ascii="Times New Roman" w:hAnsi="Times New Roman" w:cs="Times New Roman"/>
          <w:sz w:val="24"/>
          <w:szCs w:val="24"/>
        </w:rPr>
        <w:t xml:space="preserve"> ir cilvēka resursu efektīva izmantošana dzīves mērķu sasniegšanai, cilvēka mērķtiecīga darbība savu kompetenču pilnveidei un izaugsmei visa mūža garumā. Tas ir nepārtraukts mācīšanās un attīstības process; tā ir cilvēka virzība visa mūža garumā gan sociālajā, gan profesionālajā jomā. Karjera ir personības mērķtiecīgs, jēgpilns visas dzīves gājums, kurā summējas visas indivīda dzīves lomas, brīvā laika aktivitātes, mācības un darbs.</w:t>
      </w:r>
    </w:p>
    <w:p w:rsidR="00740DD3" w:rsidRPr="00AC16C4" w:rsidRDefault="00740DD3" w:rsidP="00D9397E">
      <w:pPr>
        <w:jc w:val="both"/>
        <w:rPr>
          <w:rFonts w:ascii="Times New Roman" w:hAnsi="Times New Roman" w:cs="Times New Roman"/>
          <w:sz w:val="24"/>
          <w:szCs w:val="24"/>
        </w:rPr>
      </w:pPr>
      <w:r w:rsidRPr="00AC16C4">
        <w:rPr>
          <w:rFonts w:ascii="Times New Roman" w:hAnsi="Times New Roman" w:cs="Times New Roman"/>
          <w:b/>
          <w:sz w:val="24"/>
          <w:szCs w:val="24"/>
        </w:rPr>
        <w:t>Karjeras attīstība</w:t>
      </w:r>
      <w:r w:rsidRPr="00AC16C4">
        <w:rPr>
          <w:rFonts w:ascii="Times New Roman" w:hAnsi="Times New Roman" w:cs="Times New Roman"/>
          <w:sz w:val="24"/>
          <w:szCs w:val="24"/>
        </w:rPr>
        <w:t xml:space="preserve"> ir indivīda personīgās dzīves, mācību un darba vadības process mūža garumā. Tas ir nepārtraukts process, kura gaitā cilvēks izmanto informāciju par sevi un apkārtējo pasauli, analizē un pielieto to, lai izvēlētos savu nodarbošanās jomu un pēc tam jau konkrētu profesiju.</w:t>
      </w:r>
    </w:p>
    <w:p w:rsidR="00740DD3" w:rsidRPr="00AC16C4" w:rsidRDefault="00740DD3" w:rsidP="00D9397E">
      <w:pPr>
        <w:jc w:val="both"/>
        <w:rPr>
          <w:rFonts w:ascii="Times New Roman" w:hAnsi="Times New Roman" w:cs="Times New Roman"/>
          <w:sz w:val="24"/>
          <w:szCs w:val="24"/>
        </w:rPr>
      </w:pPr>
      <w:r w:rsidRPr="00AC16C4">
        <w:rPr>
          <w:rFonts w:ascii="Times New Roman" w:hAnsi="Times New Roman" w:cs="Times New Roman"/>
          <w:b/>
          <w:sz w:val="24"/>
          <w:szCs w:val="24"/>
        </w:rPr>
        <w:t>Karjeras izglītība</w:t>
      </w:r>
      <w:r w:rsidRPr="00AC16C4">
        <w:rPr>
          <w:rFonts w:ascii="Times New Roman" w:hAnsi="Times New Roman" w:cs="Times New Roman"/>
          <w:sz w:val="24"/>
          <w:szCs w:val="24"/>
        </w:rPr>
        <w:t xml:space="preserve"> ir plānots pasākumu, kursu un programmu nodrošinājums izglītības iestādēs, lai palīdzētu izglītojamajiem attīstīt prasmes savu interešu, spēju un iespēju samērošanā, savu karjeras mērķu izvirzīšanā un karjeras vadīšanā, kā arī sniegtu zināšanas un izpratni par darba pasauli, tās saikni ar izglītību, par karjeras plānošanu un tālākizglītības iespējām, kā arī nodrošinātu efektīvu dalību darba dzīvē.</w:t>
      </w:r>
    </w:p>
    <w:p w:rsidR="00740DD3" w:rsidRPr="00AC16C4" w:rsidRDefault="00740DD3" w:rsidP="00D9397E">
      <w:pPr>
        <w:jc w:val="both"/>
        <w:rPr>
          <w:rFonts w:ascii="Times New Roman" w:hAnsi="Times New Roman" w:cs="Times New Roman"/>
          <w:sz w:val="24"/>
          <w:szCs w:val="24"/>
        </w:rPr>
      </w:pPr>
      <w:r w:rsidRPr="00AC16C4">
        <w:rPr>
          <w:rFonts w:ascii="Times New Roman" w:hAnsi="Times New Roman" w:cs="Times New Roman"/>
          <w:b/>
          <w:bCs/>
          <w:sz w:val="24"/>
          <w:szCs w:val="24"/>
        </w:rPr>
        <w:t xml:space="preserve">Karjeras vadības prasmes </w:t>
      </w:r>
      <w:r w:rsidRPr="00AC16C4">
        <w:rPr>
          <w:rFonts w:ascii="Times New Roman" w:hAnsi="Times New Roman" w:cs="Times New Roman"/>
          <w:sz w:val="24"/>
          <w:szCs w:val="24"/>
        </w:rPr>
        <w:t xml:space="preserve">ir vadošās individuālās prasmes, kas palīdz </w:t>
      </w:r>
      <w:r w:rsidRPr="00AC16C4">
        <w:rPr>
          <w:rFonts w:ascii="Times New Roman" w:hAnsi="Times New Roman" w:cs="Times New Roman"/>
          <w:i/>
          <w:iCs/>
          <w:sz w:val="24"/>
          <w:szCs w:val="24"/>
        </w:rPr>
        <w:t>izprast</w:t>
      </w:r>
      <w:r w:rsidRPr="00AC16C4">
        <w:rPr>
          <w:rFonts w:ascii="Times New Roman" w:hAnsi="Times New Roman" w:cs="Times New Roman"/>
          <w:sz w:val="24"/>
          <w:szCs w:val="24"/>
        </w:rPr>
        <w:t xml:space="preserve">, </w:t>
      </w:r>
      <w:r w:rsidRPr="00AC16C4">
        <w:rPr>
          <w:rFonts w:ascii="Times New Roman" w:hAnsi="Times New Roman" w:cs="Times New Roman"/>
          <w:i/>
          <w:iCs/>
          <w:sz w:val="24"/>
          <w:szCs w:val="24"/>
        </w:rPr>
        <w:t>plānot</w:t>
      </w:r>
      <w:r w:rsidRPr="00AC16C4">
        <w:rPr>
          <w:rFonts w:ascii="Times New Roman" w:hAnsi="Times New Roman" w:cs="Times New Roman"/>
          <w:sz w:val="24"/>
          <w:szCs w:val="24"/>
        </w:rPr>
        <w:t xml:space="preserve">, </w:t>
      </w:r>
      <w:r w:rsidRPr="00AC16C4">
        <w:rPr>
          <w:rFonts w:ascii="Times New Roman" w:hAnsi="Times New Roman" w:cs="Times New Roman"/>
          <w:i/>
          <w:iCs/>
          <w:sz w:val="24"/>
          <w:szCs w:val="24"/>
        </w:rPr>
        <w:t>organizēt</w:t>
      </w:r>
      <w:r w:rsidRPr="00AC16C4">
        <w:rPr>
          <w:rFonts w:ascii="Times New Roman" w:hAnsi="Times New Roman" w:cs="Times New Roman"/>
          <w:sz w:val="24"/>
          <w:szCs w:val="24"/>
        </w:rPr>
        <w:t xml:space="preserve">, </w:t>
      </w:r>
      <w:r w:rsidRPr="00AC16C4">
        <w:rPr>
          <w:rFonts w:ascii="Times New Roman" w:hAnsi="Times New Roman" w:cs="Times New Roman"/>
          <w:i/>
          <w:iCs/>
          <w:sz w:val="24"/>
          <w:szCs w:val="24"/>
        </w:rPr>
        <w:t xml:space="preserve">vadīt </w:t>
      </w:r>
      <w:r w:rsidRPr="00AC16C4">
        <w:rPr>
          <w:rFonts w:ascii="Times New Roman" w:hAnsi="Times New Roman" w:cs="Times New Roman"/>
          <w:sz w:val="24"/>
          <w:szCs w:val="24"/>
        </w:rPr>
        <w:t xml:space="preserve">un </w:t>
      </w:r>
      <w:r w:rsidRPr="00AC16C4">
        <w:rPr>
          <w:rFonts w:ascii="Times New Roman" w:hAnsi="Times New Roman" w:cs="Times New Roman"/>
          <w:i/>
          <w:iCs/>
          <w:sz w:val="24"/>
          <w:szCs w:val="24"/>
        </w:rPr>
        <w:t xml:space="preserve">kontrolēt </w:t>
      </w:r>
      <w:r w:rsidRPr="00AC16C4">
        <w:rPr>
          <w:rFonts w:ascii="Times New Roman" w:hAnsi="Times New Roman" w:cs="Times New Roman"/>
          <w:sz w:val="24"/>
          <w:szCs w:val="24"/>
        </w:rPr>
        <w:t>savu iekšējo un ārējo resursu efektīvu izmantošanu dzīves mērķu sasniegšanai. Tās attiecas uz nepieciešamajām prasmēm, lai atrastu sev izglītības virzienu un nodrošinātu sev darbu un lai sekmīgi veidotu personīgo dzīvi.</w:t>
      </w:r>
    </w:p>
    <w:p w:rsidR="00740DD3" w:rsidRPr="00AC16C4" w:rsidRDefault="00740DD3" w:rsidP="00D9397E">
      <w:pPr>
        <w:ind w:firstLine="0"/>
        <w:jc w:val="both"/>
        <w:rPr>
          <w:rStyle w:val="Strong"/>
          <w:rFonts w:ascii="Times New Roman" w:hAnsi="Times New Roman" w:cs="Times New Roman"/>
          <w:sz w:val="24"/>
          <w:szCs w:val="24"/>
        </w:rPr>
      </w:pPr>
      <w:r w:rsidRPr="00AC16C4">
        <w:rPr>
          <w:rStyle w:val="Strong"/>
          <w:rFonts w:ascii="Times New Roman" w:hAnsi="Times New Roman" w:cs="Times New Roman"/>
          <w:sz w:val="24"/>
          <w:szCs w:val="24"/>
        </w:rPr>
        <w:t>Profesionālās karjeras izvēles pamatnosacījumi</w:t>
      </w:r>
    </w:p>
    <w:p w:rsidR="00740DD3" w:rsidRPr="00AC16C4" w:rsidRDefault="00740DD3" w:rsidP="00D9397E">
      <w:pPr>
        <w:spacing w:before="0" w:after="0"/>
        <w:ind w:firstLine="0"/>
        <w:jc w:val="both"/>
        <w:rPr>
          <w:rFonts w:ascii="Times New Roman" w:hAnsi="Times New Roman" w:cs="Times New Roman"/>
          <w:sz w:val="24"/>
          <w:szCs w:val="24"/>
        </w:rPr>
      </w:pPr>
      <w:r w:rsidRPr="00AC16C4">
        <w:rPr>
          <w:rFonts w:ascii="Times New Roman" w:hAnsi="Times New Roman" w:cs="Times New Roman"/>
          <w:sz w:val="24"/>
          <w:szCs w:val="24"/>
        </w:rPr>
        <w:t>Izvēloties savas profesionālās karjeras virzienu un profesiju, jāņem vērā trīs būtiski nosacījumi:</w:t>
      </w:r>
    </w:p>
    <w:p w:rsidR="00740DD3" w:rsidRPr="00AC16C4" w:rsidRDefault="00740DD3" w:rsidP="00D9397E">
      <w:pPr>
        <w:spacing w:before="0" w:after="0"/>
        <w:jc w:val="both"/>
        <w:rPr>
          <w:rFonts w:ascii="Times New Roman" w:hAnsi="Times New Roman" w:cs="Times New Roman"/>
          <w:sz w:val="24"/>
          <w:szCs w:val="24"/>
        </w:rPr>
      </w:pPr>
      <w:r w:rsidRPr="00AC16C4">
        <w:rPr>
          <w:rFonts w:ascii="Times New Roman" w:hAnsi="Times New Roman" w:cs="Times New Roman"/>
          <w:sz w:val="24"/>
          <w:szCs w:val="24"/>
        </w:rPr>
        <w:t>• lai profesija būtu interesanta un saistoša,</w:t>
      </w:r>
    </w:p>
    <w:p w:rsidR="00740DD3" w:rsidRPr="00AC16C4" w:rsidRDefault="00740DD3" w:rsidP="00D9397E">
      <w:pPr>
        <w:spacing w:before="0" w:after="0"/>
        <w:jc w:val="both"/>
        <w:rPr>
          <w:rFonts w:ascii="Times New Roman" w:hAnsi="Times New Roman" w:cs="Times New Roman"/>
          <w:sz w:val="24"/>
          <w:szCs w:val="24"/>
        </w:rPr>
      </w:pPr>
      <w:r w:rsidRPr="00AC16C4">
        <w:rPr>
          <w:rFonts w:ascii="Times New Roman" w:hAnsi="Times New Roman" w:cs="Times New Roman"/>
          <w:sz w:val="24"/>
          <w:szCs w:val="24"/>
        </w:rPr>
        <w:t>• lai profesija atbilstu spējām,</w:t>
      </w:r>
    </w:p>
    <w:p w:rsidR="00740DD3" w:rsidRPr="00AC16C4" w:rsidRDefault="00740DD3" w:rsidP="00D9397E">
      <w:pPr>
        <w:spacing w:before="0" w:after="0"/>
        <w:jc w:val="both"/>
        <w:rPr>
          <w:rFonts w:ascii="Times New Roman" w:hAnsi="Times New Roman" w:cs="Times New Roman"/>
          <w:sz w:val="24"/>
          <w:szCs w:val="24"/>
        </w:rPr>
      </w:pPr>
      <w:r w:rsidRPr="00AC16C4">
        <w:rPr>
          <w:rFonts w:ascii="Times New Roman" w:hAnsi="Times New Roman" w:cs="Times New Roman"/>
          <w:sz w:val="24"/>
          <w:szCs w:val="24"/>
        </w:rPr>
        <w:t>• lai varētu atrast darbu šajā profesijā.</w:t>
      </w:r>
    </w:p>
    <w:p w:rsidR="00740DD3" w:rsidRPr="00AC16C4" w:rsidRDefault="00740DD3" w:rsidP="00D9397E">
      <w:pPr>
        <w:jc w:val="both"/>
        <w:rPr>
          <w:rFonts w:ascii="Times New Roman" w:hAnsi="Times New Roman" w:cs="Times New Roman"/>
          <w:b/>
          <w:i/>
          <w:sz w:val="24"/>
          <w:szCs w:val="24"/>
        </w:rPr>
      </w:pPr>
      <w:r w:rsidRPr="00AC16C4">
        <w:rPr>
          <w:rFonts w:ascii="Times New Roman" w:hAnsi="Times New Roman" w:cs="Times New Roman"/>
          <w:b/>
          <w:i/>
          <w:sz w:val="24"/>
          <w:szCs w:val="24"/>
        </w:rPr>
        <w:t>Plānojot savu personīgo dzīvi, veidojot profesionālo karjeru un izvēloties profesiju, ir svarīgi saprast— ko pats cilvēks GRIB un VAR, un ko VAJAG sabiedrībai.</w:t>
      </w:r>
    </w:p>
    <w:p w:rsidR="00740DD3" w:rsidRPr="00AC16C4" w:rsidRDefault="00740DD3" w:rsidP="00D9397E">
      <w:pPr>
        <w:jc w:val="both"/>
        <w:rPr>
          <w:rFonts w:ascii="Times New Roman" w:hAnsi="Times New Roman" w:cs="Times New Roman"/>
          <w:sz w:val="24"/>
          <w:szCs w:val="24"/>
        </w:rPr>
      </w:pPr>
      <w:r w:rsidRPr="00AC16C4">
        <w:rPr>
          <w:rFonts w:ascii="Times New Roman" w:hAnsi="Times New Roman" w:cs="Times New Roman"/>
          <w:b/>
          <w:sz w:val="24"/>
          <w:szCs w:val="24"/>
        </w:rPr>
        <w:t>GRIB</w:t>
      </w:r>
      <w:r w:rsidRPr="00AC16C4">
        <w:rPr>
          <w:rFonts w:ascii="Times New Roman" w:hAnsi="Times New Roman" w:cs="Times New Roman"/>
          <w:sz w:val="24"/>
          <w:szCs w:val="24"/>
        </w:rPr>
        <w:t xml:space="preserve"> — tās ir cilvēka intereses, vēlmes, centieni, būtiskās vērtības dzīvē un darbā. No visa, ko gribētos un patiktu darīt, ir jāizvēlas nodarbošanās profesionālai realizācijai, pārējās intereses atstājot vaļaspriekiem. Veiksmīgu lēmumu palīdz pieņemt informācija par izraudzītās profesijas darba pienākumiem, darba apstākļiem u.c. faktoriem.</w:t>
      </w:r>
    </w:p>
    <w:p w:rsidR="00740DD3" w:rsidRPr="00AC16C4" w:rsidRDefault="00740DD3" w:rsidP="00D9397E">
      <w:pPr>
        <w:jc w:val="both"/>
        <w:rPr>
          <w:rFonts w:ascii="Times New Roman" w:hAnsi="Times New Roman" w:cs="Times New Roman"/>
          <w:sz w:val="24"/>
          <w:szCs w:val="24"/>
        </w:rPr>
      </w:pPr>
      <w:r w:rsidRPr="00AC16C4">
        <w:rPr>
          <w:rFonts w:ascii="Times New Roman" w:hAnsi="Times New Roman" w:cs="Times New Roman"/>
          <w:b/>
          <w:sz w:val="24"/>
          <w:szCs w:val="24"/>
        </w:rPr>
        <w:t>VAR</w:t>
      </w:r>
      <w:r w:rsidRPr="00AC16C4">
        <w:rPr>
          <w:rFonts w:ascii="Times New Roman" w:hAnsi="Times New Roman" w:cs="Times New Roman"/>
          <w:sz w:val="24"/>
          <w:szCs w:val="24"/>
        </w:rPr>
        <w:t xml:space="preserve"> — tas ir cilvēka dabisko dotumu, tajā skaitā veselības stāvokļa, un apgūto zināšanu un prasmju kopums. Kad ir apzinātas intereses un vēlmes, nepieciešams izvērtēt, vai cilvēkam piemīt šīm interesēm atbilstošas spējas. Vislabāk spējas atklājas un attīstās darbībā – mācību uzdevumos un praktiskā darbā. Lai pieņemtu veiksmīgu karjeras lēmumu, nepieciešams izzināt potenciālās darbības virziena/ profesijas saturu, darba pienākumus un apstākļus.</w:t>
      </w:r>
    </w:p>
    <w:p w:rsidR="00740DD3" w:rsidRPr="00AC16C4" w:rsidRDefault="00740DD3" w:rsidP="00D9397E">
      <w:pPr>
        <w:jc w:val="both"/>
        <w:rPr>
          <w:rFonts w:ascii="Times New Roman" w:hAnsi="Times New Roman" w:cs="Times New Roman"/>
          <w:sz w:val="24"/>
          <w:szCs w:val="24"/>
        </w:rPr>
      </w:pPr>
      <w:r w:rsidRPr="00AC16C4">
        <w:rPr>
          <w:rFonts w:ascii="Times New Roman" w:hAnsi="Times New Roman" w:cs="Times New Roman"/>
          <w:b/>
          <w:sz w:val="24"/>
          <w:szCs w:val="24"/>
        </w:rPr>
        <w:t>VAJAG</w:t>
      </w:r>
      <w:r w:rsidRPr="00AC16C4">
        <w:rPr>
          <w:rFonts w:ascii="Times New Roman" w:hAnsi="Times New Roman" w:cs="Times New Roman"/>
          <w:sz w:val="24"/>
          <w:szCs w:val="24"/>
        </w:rPr>
        <w:t xml:space="preserve"> — tās ir profesijas un kompetences, kas konkrētajā vietā un laikā ir pieprasītas darba tirgū, sabiedrībā. Izvēloties izglītības virzienu ir jāuzzina, kādas zināšanas un prasmes (kompetences) </w:t>
      </w:r>
      <w:r w:rsidRPr="00AC16C4">
        <w:rPr>
          <w:rFonts w:ascii="Times New Roman" w:hAnsi="Times New Roman" w:cs="Times New Roman"/>
          <w:sz w:val="24"/>
          <w:szCs w:val="24"/>
        </w:rPr>
        <w:lastRenderedPageBreak/>
        <w:t>var apgūt mācoties vienā vai otrā programmā, kuru piedāvā izglītības iestādes. Jāapzinās, ka mainās pašas profesijas, to saturs un attiecīgi arī kompetences konkrēto darba uzdevumu veikšanai, tāpēc ir jābūt gatavam arī turpināt mācīties.</w:t>
      </w:r>
    </w:p>
    <w:p w:rsidR="00740DD3" w:rsidRPr="00AC16C4" w:rsidRDefault="00740DD3" w:rsidP="00D9397E">
      <w:pPr>
        <w:ind w:firstLine="0"/>
        <w:jc w:val="both"/>
        <w:rPr>
          <w:rStyle w:val="Strong"/>
          <w:rFonts w:ascii="Times New Roman" w:hAnsi="Times New Roman" w:cs="Times New Roman"/>
        </w:rPr>
      </w:pPr>
      <w:r w:rsidRPr="00AC16C4">
        <w:rPr>
          <w:rStyle w:val="Strong"/>
          <w:rFonts w:ascii="Times New Roman" w:hAnsi="Times New Roman" w:cs="Times New Roman"/>
        </w:rPr>
        <w:t>Karjeras vadības prasmes</w:t>
      </w:r>
    </w:p>
    <w:p w:rsidR="00BF263D" w:rsidRPr="00AC16C4" w:rsidRDefault="00740DD3" w:rsidP="00D9397E">
      <w:pPr>
        <w:jc w:val="both"/>
        <w:rPr>
          <w:rFonts w:ascii="Times New Roman" w:hAnsi="Times New Roman" w:cs="Times New Roman"/>
          <w:sz w:val="24"/>
          <w:szCs w:val="24"/>
        </w:rPr>
      </w:pPr>
      <w:r w:rsidRPr="00AC16C4">
        <w:rPr>
          <w:rFonts w:ascii="Times New Roman" w:hAnsi="Times New Roman" w:cs="Times New Roman"/>
          <w:sz w:val="24"/>
          <w:szCs w:val="24"/>
        </w:rPr>
        <w:t xml:space="preserve">Globālā tirgus un uz zināšanām balstītas ekonomikas apstākļos cilvēkiem ir nepieciešams nepārtraukti uzlabot savas prasmes un apgūt jaunas kompetences. </w:t>
      </w:r>
      <w:r w:rsidR="00BF263D" w:rsidRPr="00AC16C4">
        <w:rPr>
          <w:rFonts w:ascii="Times New Roman" w:hAnsi="Times New Roman" w:cs="Times New Roman"/>
          <w:sz w:val="24"/>
          <w:szCs w:val="24"/>
        </w:rPr>
        <w:t>Modernai, konkurētspējīgai ekonomikai ir vajadzīgi darbinieki, kam ir prasmes, zināšanas un attieksmes, ko var izmantot jebkurā darba situācijā, un kam ir spējas un vēlēšanās nepārtraukti pielāgoties un gūt panākumus mainīgajā pasaulē.</w:t>
      </w:r>
    </w:p>
    <w:p w:rsidR="00740DD3" w:rsidRPr="00AC16C4" w:rsidRDefault="00740DD3" w:rsidP="00D9397E">
      <w:pPr>
        <w:jc w:val="both"/>
        <w:rPr>
          <w:rFonts w:ascii="Times New Roman" w:hAnsi="Times New Roman" w:cs="Times New Roman"/>
          <w:sz w:val="24"/>
          <w:szCs w:val="24"/>
        </w:rPr>
      </w:pPr>
      <w:r w:rsidRPr="00AC16C4">
        <w:rPr>
          <w:rFonts w:ascii="Times New Roman" w:hAnsi="Times New Roman" w:cs="Times New Roman"/>
          <w:sz w:val="24"/>
          <w:szCs w:val="24"/>
        </w:rPr>
        <w:t>Karjeras attīstības atbalsts ietver ne tikai lietderīgu atbalstu pārejā no viena izglītības līmeņa uz citu un no mācībām uz darbu. Lai pielāgotos mainīgajām darba tirgus vajadzībām un uzņēmumu konkurētspējai, ir jāspēj ātri reaģēt darba vides mainīgajos procesos. Prasme mācīties ir svarīgs faktors konkurences izturēšanā un veiksmē. Lai noturētos darba tirgū, cilvēkam ir nepieciešamas karjeras vadības prasmes, lai kļūtu par savas karjeras resursu un darba vides procesu veiksmīgu vadītāju.</w:t>
      </w:r>
    </w:p>
    <w:p w:rsidR="00740DD3" w:rsidRPr="00AC16C4" w:rsidRDefault="00740DD3" w:rsidP="00D9397E">
      <w:pPr>
        <w:jc w:val="both"/>
        <w:rPr>
          <w:rFonts w:ascii="Times New Roman" w:hAnsi="Times New Roman" w:cs="Times New Roman"/>
          <w:b/>
          <w:sz w:val="24"/>
          <w:szCs w:val="24"/>
        </w:rPr>
      </w:pPr>
      <w:r w:rsidRPr="00AC16C4">
        <w:rPr>
          <w:rFonts w:ascii="Times New Roman" w:hAnsi="Times New Roman" w:cs="Times New Roman"/>
          <w:b/>
          <w:sz w:val="24"/>
          <w:szCs w:val="24"/>
        </w:rPr>
        <w:t xml:space="preserve">Karjeras vadības galvenās prasmes: </w:t>
      </w:r>
    </w:p>
    <w:p w:rsidR="00740DD3" w:rsidRPr="00AC16C4" w:rsidRDefault="00740DD3" w:rsidP="00557896">
      <w:pPr>
        <w:pStyle w:val="ListParagraph"/>
        <w:numPr>
          <w:ilvl w:val="0"/>
          <w:numId w:val="41"/>
        </w:numPr>
      </w:pPr>
      <w:r w:rsidRPr="00AC16C4">
        <w:t>sevis izpratnē – prasme apzināties un izvērtēt savas intereses, spējas, vērtības, u.c.;</w:t>
      </w:r>
    </w:p>
    <w:p w:rsidR="00740DD3" w:rsidRPr="00AC16C4" w:rsidRDefault="00740DD3" w:rsidP="00557896">
      <w:pPr>
        <w:pStyle w:val="ListParagraph"/>
        <w:numPr>
          <w:ilvl w:val="0"/>
          <w:numId w:val="41"/>
        </w:numPr>
      </w:pPr>
      <w:r w:rsidRPr="00AC16C4">
        <w:t>karjeras iespēju pētīšanā – darbs ar informatīvajiem resursiem, spēju un iespēju atbilstības izvērtēšana, nepieciešamā atbalsta atrašana;</w:t>
      </w:r>
    </w:p>
    <w:p w:rsidR="00740DD3" w:rsidRPr="00AC16C4" w:rsidRDefault="00740DD3" w:rsidP="00557896">
      <w:pPr>
        <w:pStyle w:val="ListParagraph"/>
        <w:numPr>
          <w:ilvl w:val="0"/>
          <w:numId w:val="41"/>
        </w:numPr>
      </w:pPr>
      <w:r w:rsidRPr="00AC16C4">
        <w:t>karjeras plānošanā – iespējamā rīcības plāna izveidošana;</w:t>
      </w:r>
    </w:p>
    <w:p w:rsidR="00740DD3" w:rsidRPr="00AC16C4" w:rsidRDefault="00740DD3" w:rsidP="00557896">
      <w:pPr>
        <w:pStyle w:val="ListParagraph"/>
        <w:numPr>
          <w:ilvl w:val="0"/>
          <w:numId w:val="41"/>
        </w:numPr>
      </w:pPr>
      <w:r w:rsidRPr="00AC16C4">
        <w:t>lēmuma pieņemšanā – spēja tikt galā ar nenoteiktību, risināt konkrētā brīža problēmas, radoši domāt, izglītoties visa mūža garumā.</w:t>
      </w:r>
    </w:p>
    <w:p w:rsidR="00740DD3" w:rsidRPr="00AC16C4" w:rsidRDefault="00740DD3" w:rsidP="00D9397E">
      <w:pPr>
        <w:ind w:firstLine="0"/>
        <w:jc w:val="both"/>
        <w:rPr>
          <w:rFonts w:ascii="Times New Roman" w:hAnsi="Times New Roman" w:cs="Times New Roman"/>
          <w:sz w:val="24"/>
          <w:szCs w:val="24"/>
        </w:rPr>
      </w:pPr>
      <w:r w:rsidRPr="00AC16C4">
        <w:rPr>
          <w:rFonts w:ascii="Times New Roman" w:hAnsi="Times New Roman" w:cs="Times New Roman"/>
          <w:sz w:val="24"/>
          <w:szCs w:val="24"/>
        </w:rPr>
        <w:t xml:space="preserve">Papildus šīm prasmēm </w:t>
      </w:r>
      <w:r w:rsidRPr="00AC16C4">
        <w:rPr>
          <w:rFonts w:ascii="Times New Roman" w:hAnsi="Times New Roman" w:cs="Times New Roman"/>
          <w:b/>
          <w:i/>
          <w:sz w:val="24"/>
          <w:szCs w:val="24"/>
        </w:rPr>
        <w:t>veiksmīgai konkurencei darba tirgū</w:t>
      </w:r>
      <w:r w:rsidRPr="00AC16C4">
        <w:rPr>
          <w:rFonts w:ascii="Times New Roman" w:hAnsi="Times New Roman" w:cs="Times New Roman"/>
          <w:sz w:val="24"/>
          <w:szCs w:val="24"/>
        </w:rPr>
        <w:t xml:space="preserve"> </w:t>
      </w:r>
      <w:r w:rsidRPr="00AC16C4">
        <w:rPr>
          <w:rFonts w:ascii="Times New Roman" w:hAnsi="Times New Roman" w:cs="Times New Roman"/>
          <w:b/>
          <w:i/>
          <w:sz w:val="24"/>
          <w:szCs w:val="24"/>
        </w:rPr>
        <w:t>nepieciešamas arī tādas prasmes kā:</w:t>
      </w:r>
    </w:p>
    <w:p w:rsidR="00740DD3" w:rsidRPr="00AC16C4" w:rsidRDefault="00740DD3" w:rsidP="00D9397E">
      <w:pPr>
        <w:jc w:val="both"/>
        <w:rPr>
          <w:rFonts w:ascii="Times New Roman" w:hAnsi="Times New Roman" w:cs="Times New Roman"/>
          <w:sz w:val="24"/>
          <w:szCs w:val="24"/>
        </w:rPr>
      </w:pPr>
      <w:r w:rsidRPr="00AC16C4">
        <w:rPr>
          <w:rFonts w:ascii="Times New Roman" w:hAnsi="Times New Roman" w:cs="Times New Roman"/>
          <w:sz w:val="24"/>
          <w:szCs w:val="24"/>
        </w:rPr>
        <w:t>laika plānošana, komunikācija, prasme sadarboties, prezentēšana, prasmes mācīties, IT prasmes, kritiskā domāšana, svešvalodu zināšanas, kā arī spēja plānot un koordinēt, pārliecināt, „pārdot” savu ideju, spēja strādāt mainīgos un/ vai stresa apstākļos, spēja uzņemties risku un atbildību.</w:t>
      </w:r>
    </w:p>
    <w:p w:rsidR="00E53F31" w:rsidRPr="00AC16C4" w:rsidRDefault="00E53F31" w:rsidP="00D9397E">
      <w:pPr>
        <w:autoSpaceDE w:val="0"/>
        <w:autoSpaceDN w:val="0"/>
        <w:adjustRightInd w:val="0"/>
        <w:spacing w:after="0"/>
        <w:jc w:val="both"/>
        <w:rPr>
          <w:rFonts w:ascii="Times New Roman" w:hAnsi="Times New Roman" w:cs="Times New Roman"/>
        </w:rPr>
      </w:pPr>
    </w:p>
    <w:p w:rsidR="003A2DF6" w:rsidRPr="00AC16C4" w:rsidRDefault="003A2DF6" w:rsidP="00D9397E">
      <w:pPr>
        <w:autoSpaceDE w:val="0"/>
        <w:autoSpaceDN w:val="0"/>
        <w:adjustRightInd w:val="0"/>
        <w:spacing w:after="0"/>
        <w:jc w:val="both"/>
        <w:rPr>
          <w:rStyle w:val="Strong"/>
          <w:rFonts w:ascii="Times New Roman" w:hAnsi="Times New Roman" w:cs="Times New Roman"/>
        </w:rPr>
      </w:pPr>
    </w:p>
    <w:p w:rsidR="003A2DF6" w:rsidRPr="00AC16C4" w:rsidRDefault="003A2DF6" w:rsidP="00D9397E">
      <w:pPr>
        <w:autoSpaceDE w:val="0"/>
        <w:autoSpaceDN w:val="0"/>
        <w:adjustRightInd w:val="0"/>
        <w:spacing w:after="0"/>
        <w:jc w:val="both"/>
        <w:rPr>
          <w:rStyle w:val="Strong"/>
          <w:rFonts w:ascii="Times New Roman" w:hAnsi="Times New Roman" w:cs="Times New Roman"/>
        </w:rPr>
      </w:pPr>
    </w:p>
    <w:p w:rsidR="00B51CC5" w:rsidRPr="00D9397E" w:rsidRDefault="0012258E" w:rsidP="007951D7">
      <w:pPr>
        <w:pStyle w:val="Title"/>
        <w:spacing w:before="0" w:after="0"/>
        <w:rPr>
          <w:rFonts w:ascii="Times New Roman" w:hAnsi="Times New Roman" w:cs="Times New Roman"/>
          <w:b/>
          <w:sz w:val="32"/>
          <w:szCs w:val="32"/>
        </w:rPr>
      </w:pPr>
      <w:r w:rsidRPr="00D9397E">
        <w:rPr>
          <w:rFonts w:ascii="Times New Roman" w:hAnsi="Times New Roman" w:cs="Times New Roman"/>
          <w:b/>
          <w:sz w:val="32"/>
          <w:szCs w:val="32"/>
        </w:rPr>
        <w:lastRenderedPageBreak/>
        <w:t>2. KARJERAS IZGLĪTĪBA</w:t>
      </w:r>
    </w:p>
    <w:p w:rsidR="007951D7" w:rsidRDefault="007951D7" w:rsidP="007951D7">
      <w:pPr>
        <w:spacing w:before="0" w:after="0"/>
        <w:ind w:firstLine="0"/>
        <w:jc w:val="both"/>
        <w:rPr>
          <w:rStyle w:val="Strong"/>
          <w:rFonts w:ascii="Times New Roman" w:hAnsi="Times New Roman" w:cs="Times New Roman"/>
          <w:sz w:val="24"/>
          <w:szCs w:val="24"/>
        </w:rPr>
      </w:pPr>
    </w:p>
    <w:p w:rsidR="00A670E1" w:rsidRPr="00980DFA" w:rsidRDefault="00B51CC5" w:rsidP="007951D7">
      <w:pPr>
        <w:spacing w:before="0" w:after="0"/>
        <w:ind w:firstLine="0"/>
        <w:jc w:val="both"/>
        <w:rPr>
          <w:rStyle w:val="Strong"/>
          <w:rFonts w:ascii="Times New Roman" w:hAnsi="Times New Roman" w:cs="Times New Roman"/>
          <w:sz w:val="24"/>
          <w:szCs w:val="24"/>
        </w:rPr>
      </w:pPr>
      <w:r w:rsidRPr="00980DFA">
        <w:rPr>
          <w:rStyle w:val="Strong"/>
          <w:rFonts w:ascii="Times New Roman" w:hAnsi="Times New Roman" w:cs="Times New Roman"/>
          <w:sz w:val="24"/>
          <w:szCs w:val="24"/>
        </w:rPr>
        <w:t>Karjeras izglītības mērķis</w:t>
      </w:r>
    </w:p>
    <w:p w:rsidR="00B51CC5" w:rsidRPr="00980DFA" w:rsidRDefault="00701EB6" w:rsidP="007951D7">
      <w:pPr>
        <w:spacing w:before="0" w:after="0"/>
        <w:jc w:val="both"/>
        <w:rPr>
          <w:rFonts w:ascii="Times New Roman" w:hAnsi="Times New Roman" w:cs="Times New Roman"/>
          <w:sz w:val="24"/>
          <w:szCs w:val="24"/>
        </w:rPr>
      </w:pPr>
      <w:r w:rsidRPr="00980DFA">
        <w:rPr>
          <w:rFonts w:ascii="Times New Roman" w:hAnsi="Times New Roman" w:cs="Times New Roman"/>
          <w:sz w:val="24"/>
          <w:szCs w:val="24"/>
        </w:rPr>
        <w:t xml:space="preserve">Karjeras izglītības mērķis </w:t>
      </w:r>
      <w:r w:rsidR="00B51CC5" w:rsidRPr="00980DFA">
        <w:rPr>
          <w:rFonts w:ascii="Times New Roman" w:hAnsi="Times New Roman" w:cs="Times New Roman"/>
          <w:sz w:val="24"/>
          <w:szCs w:val="24"/>
        </w:rPr>
        <w:t xml:space="preserve">ir organizēt izglītības saturu un izglītības ieguves procesu, nodrošinot izglītojamajam pašizpētei, karjeras izpētei un karjeras plānošanai un vadīšanai nepieciešamo pamatzināšanu un pamatprasmju apguvi, radīt pamatu savlaicīgu, apzinātu un ar iespējām līdzsvarotu personīgo lēmumu pieņemšanai par turpmāko izglītību. </w:t>
      </w:r>
    </w:p>
    <w:p w:rsidR="007951D7" w:rsidRDefault="007951D7" w:rsidP="00D9397E">
      <w:pPr>
        <w:pStyle w:val="Default"/>
        <w:spacing w:line="276" w:lineRule="auto"/>
        <w:jc w:val="both"/>
        <w:rPr>
          <w:rStyle w:val="Strong"/>
          <w:rFonts w:ascii="Times New Roman" w:hAnsi="Times New Roman"/>
          <w:sz w:val="24"/>
        </w:rPr>
      </w:pPr>
    </w:p>
    <w:p w:rsidR="00B51CC5" w:rsidRPr="00980DFA" w:rsidRDefault="00B51CC5" w:rsidP="00D9397E">
      <w:pPr>
        <w:pStyle w:val="Default"/>
        <w:spacing w:line="276" w:lineRule="auto"/>
        <w:jc w:val="both"/>
        <w:rPr>
          <w:rStyle w:val="Strong"/>
          <w:rFonts w:ascii="Times New Roman" w:hAnsi="Times New Roman"/>
          <w:sz w:val="24"/>
        </w:rPr>
      </w:pPr>
      <w:r w:rsidRPr="00980DFA">
        <w:rPr>
          <w:rStyle w:val="Strong"/>
          <w:rFonts w:ascii="Times New Roman" w:hAnsi="Times New Roman"/>
          <w:sz w:val="24"/>
        </w:rPr>
        <w:t>Karjeras izglītība</w:t>
      </w:r>
      <w:r w:rsidR="00A670E1" w:rsidRPr="00980DFA">
        <w:rPr>
          <w:rStyle w:val="Strong"/>
          <w:rFonts w:ascii="Times New Roman" w:hAnsi="Times New Roman"/>
          <w:sz w:val="24"/>
        </w:rPr>
        <w:t>s uzdevumi</w:t>
      </w:r>
    </w:p>
    <w:p w:rsidR="00B51CC5" w:rsidRPr="00980DFA" w:rsidRDefault="00B51CC5" w:rsidP="007951D7">
      <w:pPr>
        <w:spacing w:before="0" w:after="0"/>
        <w:ind w:firstLine="0"/>
        <w:jc w:val="both"/>
        <w:rPr>
          <w:rStyle w:val="Emphasis"/>
          <w:rFonts w:ascii="Times New Roman" w:hAnsi="Times New Roman" w:cs="Times New Roman"/>
          <w:sz w:val="24"/>
          <w:szCs w:val="24"/>
        </w:rPr>
      </w:pPr>
      <w:r w:rsidRPr="00980DFA">
        <w:rPr>
          <w:rStyle w:val="Emphasis"/>
          <w:rFonts w:ascii="Times New Roman" w:hAnsi="Times New Roman" w:cs="Times New Roman"/>
          <w:sz w:val="24"/>
          <w:szCs w:val="24"/>
        </w:rPr>
        <w:t xml:space="preserve">1. Palīdzēt skolēniem pašattīstīties: </w:t>
      </w:r>
    </w:p>
    <w:p w:rsidR="00B51CC5" w:rsidRPr="00980DFA" w:rsidRDefault="00B51CC5" w:rsidP="007951D7">
      <w:pPr>
        <w:tabs>
          <w:tab w:val="left" w:pos="851"/>
        </w:tabs>
        <w:spacing w:before="0" w:after="0"/>
        <w:ind w:left="851" w:hanging="142"/>
        <w:jc w:val="both"/>
        <w:rPr>
          <w:rFonts w:ascii="Times New Roman" w:hAnsi="Times New Roman" w:cs="Times New Roman"/>
          <w:sz w:val="24"/>
          <w:szCs w:val="24"/>
        </w:rPr>
      </w:pPr>
      <w:r w:rsidRPr="00980DFA">
        <w:rPr>
          <w:rFonts w:ascii="Times New Roman" w:hAnsi="Times New Roman" w:cs="Times New Roman"/>
          <w:sz w:val="24"/>
          <w:szCs w:val="24"/>
        </w:rPr>
        <w:t>• izprast sevi un novērtēt savas stiprās un vājās puses</w:t>
      </w:r>
      <w:r w:rsidR="0093224B" w:rsidRPr="00980DFA">
        <w:rPr>
          <w:rFonts w:ascii="Times New Roman" w:hAnsi="Times New Roman" w:cs="Times New Roman"/>
          <w:sz w:val="24"/>
          <w:szCs w:val="24"/>
        </w:rPr>
        <w:t>;</w:t>
      </w:r>
    </w:p>
    <w:p w:rsidR="00B51CC5" w:rsidRPr="00980DFA" w:rsidRDefault="00B51CC5" w:rsidP="007951D7">
      <w:pPr>
        <w:tabs>
          <w:tab w:val="left" w:pos="851"/>
        </w:tabs>
        <w:spacing w:before="0" w:after="0"/>
        <w:ind w:left="851" w:hanging="142"/>
        <w:jc w:val="both"/>
        <w:rPr>
          <w:rFonts w:ascii="Times New Roman" w:hAnsi="Times New Roman" w:cs="Times New Roman"/>
          <w:sz w:val="24"/>
          <w:szCs w:val="24"/>
        </w:rPr>
      </w:pPr>
      <w:r w:rsidRPr="00980DFA">
        <w:rPr>
          <w:rFonts w:ascii="Times New Roman" w:hAnsi="Times New Roman" w:cs="Times New Roman"/>
          <w:sz w:val="24"/>
          <w:szCs w:val="24"/>
        </w:rPr>
        <w:t>• izveidot elastīgu skatījumu uz dzīvi un reālistiskas gaidas attiecībā uz savu karjeru</w:t>
      </w:r>
      <w:r w:rsidR="0093224B" w:rsidRPr="00980DFA">
        <w:rPr>
          <w:rFonts w:ascii="Times New Roman" w:hAnsi="Times New Roman" w:cs="Times New Roman"/>
          <w:sz w:val="24"/>
          <w:szCs w:val="24"/>
        </w:rPr>
        <w:t>;</w:t>
      </w:r>
    </w:p>
    <w:p w:rsidR="00B51CC5" w:rsidRPr="00980DFA" w:rsidRDefault="00B51CC5" w:rsidP="007951D7">
      <w:pPr>
        <w:tabs>
          <w:tab w:val="left" w:pos="851"/>
        </w:tabs>
        <w:spacing w:before="0" w:after="0"/>
        <w:ind w:left="851" w:hanging="142"/>
        <w:jc w:val="both"/>
        <w:rPr>
          <w:rFonts w:ascii="Times New Roman" w:hAnsi="Times New Roman" w:cs="Times New Roman"/>
          <w:sz w:val="24"/>
          <w:szCs w:val="24"/>
        </w:rPr>
      </w:pPr>
      <w:r w:rsidRPr="00980DFA">
        <w:rPr>
          <w:rFonts w:ascii="Times New Roman" w:hAnsi="Times New Roman" w:cs="Times New Roman"/>
          <w:sz w:val="24"/>
          <w:szCs w:val="24"/>
        </w:rPr>
        <w:t>• attīstīt prasmes un attieksmes, kas palīdzēs veidot karjeru, piemēram, pašapziņa, pašpaļāvība, spēja “sevi pasniegt”, mērķu izvirzīšana un darbības plānošana mācību un personīgajā dzīvē</w:t>
      </w:r>
      <w:r w:rsidR="0093224B" w:rsidRPr="00980DFA">
        <w:rPr>
          <w:rFonts w:ascii="Times New Roman" w:hAnsi="Times New Roman" w:cs="Times New Roman"/>
          <w:sz w:val="24"/>
          <w:szCs w:val="24"/>
        </w:rPr>
        <w:t>;</w:t>
      </w:r>
    </w:p>
    <w:p w:rsidR="00B51CC5" w:rsidRPr="00980DFA" w:rsidRDefault="00B51CC5" w:rsidP="007951D7">
      <w:pPr>
        <w:tabs>
          <w:tab w:val="left" w:pos="851"/>
        </w:tabs>
        <w:spacing w:before="0" w:after="0"/>
        <w:ind w:left="851" w:hanging="142"/>
        <w:jc w:val="both"/>
        <w:rPr>
          <w:rFonts w:ascii="Times New Roman" w:hAnsi="Times New Roman" w:cs="Times New Roman"/>
          <w:sz w:val="24"/>
          <w:szCs w:val="24"/>
        </w:rPr>
      </w:pPr>
      <w:r w:rsidRPr="00980DFA">
        <w:rPr>
          <w:rFonts w:ascii="Times New Roman" w:hAnsi="Times New Roman" w:cs="Times New Roman"/>
          <w:sz w:val="24"/>
          <w:szCs w:val="24"/>
        </w:rPr>
        <w:t>• analizēt savu personīgo pieredzi, intereses, dotumus, iemaņas un spējas, vērtības, mērķus, personīgās īpašības, sasniegum</w:t>
      </w:r>
      <w:r w:rsidR="0093224B" w:rsidRPr="00980DFA">
        <w:rPr>
          <w:rFonts w:ascii="Times New Roman" w:hAnsi="Times New Roman" w:cs="Times New Roman"/>
          <w:sz w:val="24"/>
          <w:szCs w:val="24"/>
        </w:rPr>
        <w:t>us.</w:t>
      </w:r>
    </w:p>
    <w:p w:rsidR="00B51CC5" w:rsidRPr="00980DFA" w:rsidRDefault="00B51CC5" w:rsidP="007951D7">
      <w:pPr>
        <w:spacing w:before="0" w:after="0"/>
        <w:ind w:firstLine="0"/>
        <w:jc w:val="both"/>
        <w:rPr>
          <w:rStyle w:val="Emphasis"/>
          <w:rFonts w:ascii="Times New Roman" w:hAnsi="Times New Roman" w:cs="Times New Roman"/>
          <w:sz w:val="24"/>
          <w:szCs w:val="24"/>
        </w:rPr>
      </w:pPr>
      <w:r w:rsidRPr="00980DFA">
        <w:rPr>
          <w:rStyle w:val="Emphasis"/>
          <w:rFonts w:ascii="Times New Roman" w:hAnsi="Times New Roman" w:cs="Times New Roman"/>
          <w:sz w:val="24"/>
          <w:szCs w:val="24"/>
        </w:rPr>
        <w:t xml:space="preserve">2. Motivēt un palīdzēt izpētīt dažādas karjeras iespējas: </w:t>
      </w:r>
    </w:p>
    <w:p w:rsidR="00B51CC5" w:rsidRPr="00980DFA" w:rsidRDefault="00B51CC5" w:rsidP="007951D7">
      <w:pPr>
        <w:spacing w:before="0" w:after="0"/>
        <w:ind w:left="851" w:hanging="142"/>
        <w:jc w:val="both"/>
        <w:rPr>
          <w:rFonts w:ascii="Times New Roman" w:hAnsi="Times New Roman" w:cs="Times New Roman"/>
          <w:sz w:val="24"/>
          <w:szCs w:val="24"/>
        </w:rPr>
      </w:pPr>
      <w:r w:rsidRPr="00980DFA">
        <w:rPr>
          <w:rFonts w:ascii="Times New Roman" w:hAnsi="Times New Roman" w:cs="Times New Roman"/>
          <w:sz w:val="24"/>
          <w:szCs w:val="24"/>
        </w:rPr>
        <w:t>• izprast izmaiņas sabiedrībā un kā tās ietekmē karjeru attīstību</w:t>
      </w:r>
      <w:r w:rsidR="0093224B" w:rsidRPr="00980DFA">
        <w:rPr>
          <w:rFonts w:ascii="Times New Roman" w:hAnsi="Times New Roman" w:cs="Times New Roman"/>
          <w:sz w:val="24"/>
          <w:szCs w:val="24"/>
        </w:rPr>
        <w:t>;</w:t>
      </w:r>
    </w:p>
    <w:p w:rsidR="00B51CC5" w:rsidRPr="00980DFA" w:rsidRDefault="00B51CC5" w:rsidP="007951D7">
      <w:pPr>
        <w:spacing w:before="0" w:after="0"/>
        <w:ind w:left="851" w:hanging="142"/>
        <w:jc w:val="both"/>
        <w:rPr>
          <w:rFonts w:ascii="Times New Roman" w:hAnsi="Times New Roman" w:cs="Times New Roman"/>
          <w:sz w:val="24"/>
          <w:szCs w:val="24"/>
        </w:rPr>
      </w:pPr>
      <w:r w:rsidRPr="00980DFA">
        <w:rPr>
          <w:rFonts w:ascii="Times New Roman" w:hAnsi="Times New Roman" w:cs="Times New Roman"/>
          <w:sz w:val="24"/>
          <w:szCs w:val="24"/>
        </w:rPr>
        <w:t>• izpētīt dažādas karjeras un iespējas to veidošanai</w:t>
      </w:r>
      <w:r w:rsidR="0093224B" w:rsidRPr="00980DFA">
        <w:rPr>
          <w:rFonts w:ascii="Times New Roman" w:hAnsi="Times New Roman" w:cs="Times New Roman"/>
          <w:sz w:val="24"/>
          <w:szCs w:val="24"/>
        </w:rPr>
        <w:t>;</w:t>
      </w:r>
    </w:p>
    <w:p w:rsidR="00B51CC5" w:rsidRPr="00980DFA" w:rsidRDefault="00B51CC5" w:rsidP="007951D7">
      <w:pPr>
        <w:spacing w:before="0" w:after="0"/>
        <w:ind w:left="851" w:hanging="142"/>
        <w:jc w:val="both"/>
        <w:rPr>
          <w:rFonts w:ascii="Times New Roman" w:hAnsi="Times New Roman" w:cs="Times New Roman"/>
          <w:sz w:val="24"/>
          <w:szCs w:val="24"/>
        </w:rPr>
      </w:pPr>
      <w:r w:rsidRPr="00980DFA">
        <w:rPr>
          <w:rFonts w:ascii="Times New Roman" w:hAnsi="Times New Roman" w:cs="Times New Roman"/>
          <w:sz w:val="24"/>
          <w:szCs w:val="24"/>
        </w:rPr>
        <w:t xml:space="preserve">• izpētīt un izvērtēt darba tirgu, nodarbinātības un profesiju, izglītības un apmācības iespēju attīstības </w:t>
      </w:r>
      <w:r w:rsidR="0093224B" w:rsidRPr="00980DFA">
        <w:rPr>
          <w:rFonts w:ascii="Times New Roman" w:hAnsi="Times New Roman" w:cs="Times New Roman"/>
          <w:sz w:val="24"/>
          <w:szCs w:val="24"/>
        </w:rPr>
        <w:t>tendences;</w:t>
      </w:r>
    </w:p>
    <w:p w:rsidR="00B51CC5" w:rsidRPr="00980DFA" w:rsidRDefault="00B51CC5" w:rsidP="007951D7">
      <w:pPr>
        <w:spacing w:before="0" w:after="0"/>
        <w:ind w:left="851" w:hanging="142"/>
        <w:jc w:val="both"/>
        <w:rPr>
          <w:rFonts w:ascii="Times New Roman" w:hAnsi="Times New Roman" w:cs="Times New Roman"/>
          <w:sz w:val="24"/>
          <w:szCs w:val="24"/>
        </w:rPr>
      </w:pPr>
      <w:r w:rsidRPr="00980DFA">
        <w:rPr>
          <w:rFonts w:ascii="Times New Roman" w:hAnsi="Times New Roman" w:cs="Times New Roman"/>
          <w:sz w:val="24"/>
          <w:szCs w:val="24"/>
        </w:rPr>
        <w:t>• salīdzināt un samērot personīgos sasniegumus un īpašības ar tiem sasniegumiem un īpašībām, kas ir nepieciešamas konkrētai tālākai karjerai/mācībām/studijām</w:t>
      </w:r>
      <w:r w:rsidR="0093224B" w:rsidRPr="00980DFA">
        <w:rPr>
          <w:rFonts w:ascii="Times New Roman" w:hAnsi="Times New Roman" w:cs="Times New Roman"/>
          <w:sz w:val="24"/>
          <w:szCs w:val="24"/>
        </w:rPr>
        <w:t>;</w:t>
      </w:r>
    </w:p>
    <w:p w:rsidR="00B51CC5" w:rsidRPr="00980DFA" w:rsidRDefault="00B51CC5" w:rsidP="007951D7">
      <w:pPr>
        <w:spacing w:before="0" w:after="0"/>
        <w:ind w:left="851" w:hanging="142"/>
        <w:jc w:val="both"/>
        <w:rPr>
          <w:rFonts w:ascii="Times New Roman" w:hAnsi="Times New Roman" w:cs="Times New Roman"/>
          <w:sz w:val="24"/>
          <w:szCs w:val="24"/>
        </w:rPr>
      </w:pPr>
      <w:r w:rsidRPr="00980DFA">
        <w:rPr>
          <w:rFonts w:ascii="Times New Roman" w:hAnsi="Times New Roman" w:cs="Times New Roman"/>
          <w:sz w:val="24"/>
          <w:szCs w:val="24"/>
        </w:rPr>
        <w:t>• uzzināt, kur un kā iegūt vajadzīgo informāciju, resursus un palīdzību</w:t>
      </w:r>
      <w:r w:rsidR="0093224B" w:rsidRPr="00980DFA">
        <w:rPr>
          <w:rFonts w:ascii="Times New Roman" w:hAnsi="Times New Roman" w:cs="Times New Roman"/>
          <w:sz w:val="24"/>
          <w:szCs w:val="24"/>
        </w:rPr>
        <w:t>;</w:t>
      </w:r>
    </w:p>
    <w:p w:rsidR="00B51CC5" w:rsidRPr="00980DFA" w:rsidRDefault="00B51CC5" w:rsidP="007951D7">
      <w:pPr>
        <w:spacing w:before="0" w:after="0"/>
        <w:ind w:left="851" w:hanging="142"/>
        <w:jc w:val="both"/>
        <w:rPr>
          <w:rFonts w:ascii="Times New Roman" w:hAnsi="Times New Roman" w:cs="Times New Roman"/>
          <w:sz w:val="24"/>
          <w:szCs w:val="24"/>
        </w:rPr>
      </w:pPr>
      <w:r w:rsidRPr="00980DFA">
        <w:rPr>
          <w:rFonts w:ascii="Times New Roman" w:hAnsi="Times New Roman" w:cs="Times New Roman"/>
          <w:sz w:val="24"/>
          <w:szCs w:val="24"/>
        </w:rPr>
        <w:t>• gatavoties pārejai no mācībām uz darba dzīvi vai uz tālākām mācībām/citu darbu</w:t>
      </w:r>
      <w:r w:rsidR="0093224B" w:rsidRPr="00980DFA">
        <w:rPr>
          <w:rFonts w:ascii="Times New Roman" w:hAnsi="Times New Roman" w:cs="Times New Roman"/>
          <w:sz w:val="24"/>
          <w:szCs w:val="24"/>
        </w:rPr>
        <w:t>;</w:t>
      </w:r>
    </w:p>
    <w:p w:rsidR="00B51CC5" w:rsidRPr="00980DFA" w:rsidRDefault="00B51CC5" w:rsidP="007951D7">
      <w:pPr>
        <w:spacing w:before="0" w:after="0"/>
        <w:ind w:left="851" w:hanging="142"/>
        <w:jc w:val="both"/>
        <w:rPr>
          <w:rFonts w:ascii="Times New Roman" w:hAnsi="Times New Roman" w:cs="Times New Roman"/>
          <w:sz w:val="24"/>
          <w:szCs w:val="24"/>
        </w:rPr>
      </w:pPr>
      <w:r w:rsidRPr="00980DFA">
        <w:rPr>
          <w:rFonts w:ascii="Times New Roman" w:hAnsi="Times New Roman" w:cs="Times New Roman"/>
          <w:sz w:val="24"/>
          <w:szCs w:val="24"/>
        </w:rPr>
        <w:t>• izpētīt un pārdomāt savas personīgās un sabiedrības vērtības</w:t>
      </w:r>
      <w:r w:rsidR="0093224B" w:rsidRPr="00980DFA">
        <w:rPr>
          <w:rFonts w:ascii="Times New Roman" w:hAnsi="Times New Roman" w:cs="Times New Roman"/>
          <w:sz w:val="24"/>
          <w:szCs w:val="24"/>
        </w:rPr>
        <w:t>;</w:t>
      </w:r>
    </w:p>
    <w:p w:rsidR="00B51CC5" w:rsidRPr="00980DFA" w:rsidRDefault="00B51CC5" w:rsidP="007951D7">
      <w:pPr>
        <w:spacing w:before="0" w:after="0"/>
        <w:ind w:left="851" w:hanging="142"/>
        <w:jc w:val="both"/>
        <w:rPr>
          <w:rFonts w:ascii="Times New Roman" w:hAnsi="Times New Roman" w:cs="Times New Roman"/>
          <w:sz w:val="24"/>
          <w:szCs w:val="24"/>
        </w:rPr>
      </w:pPr>
      <w:r w:rsidRPr="00980DFA">
        <w:rPr>
          <w:rFonts w:ascii="Times New Roman" w:hAnsi="Times New Roman" w:cs="Times New Roman"/>
          <w:sz w:val="24"/>
          <w:szCs w:val="24"/>
        </w:rPr>
        <w:t>• uzzināt, kādas prasības izvirza darba devēji, kādas prasmes un personīgās īpašības</w:t>
      </w:r>
      <w:r w:rsidR="0093224B" w:rsidRPr="00980DFA">
        <w:rPr>
          <w:rFonts w:ascii="Times New Roman" w:hAnsi="Times New Roman" w:cs="Times New Roman"/>
          <w:sz w:val="24"/>
          <w:szCs w:val="24"/>
        </w:rPr>
        <w:t xml:space="preserve"> palīdz noturēties darba tirgū.</w:t>
      </w:r>
    </w:p>
    <w:p w:rsidR="00B51CC5" w:rsidRPr="00980DFA" w:rsidRDefault="00B51CC5" w:rsidP="007951D7">
      <w:pPr>
        <w:pStyle w:val="Default"/>
        <w:spacing w:line="276" w:lineRule="auto"/>
        <w:jc w:val="both"/>
        <w:rPr>
          <w:rStyle w:val="Emphasis"/>
          <w:rFonts w:ascii="Times New Roman" w:hAnsi="Times New Roman"/>
          <w:sz w:val="24"/>
        </w:rPr>
      </w:pPr>
      <w:r w:rsidRPr="00980DFA">
        <w:rPr>
          <w:rStyle w:val="Emphasis"/>
          <w:rFonts w:ascii="Times New Roman" w:hAnsi="Times New Roman"/>
          <w:sz w:val="24"/>
        </w:rPr>
        <w:t xml:space="preserve">3. Palīdzēt plānot un vadīt savu karjeru: </w:t>
      </w:r>
    </w:p>
    <w:p w:rsidR="00B51CC5" w:rsidRPr="00980DFA" w:rsidRDefault="00B51CC5" w:rsidP="007951D7">
      <w:pPr>
        <w:spacing w:before="0" w:after="0"/>
        <w:ind w:left="426" w:firstLine="284"/>
        <w:jc w:val="both"/>
        <w:rPr>
          <w:rFonts w:ascii="Times New Roman" w:hAnsi="Times New Roman" w:cs="Times New Roman"/>
          <w:sz w:val="24"/>
          <w:szCs w:val="24"/>
        </w:rPr>
      </w:pPr>
      <w:r w:rsidRPr="00980DFA">
        <w:rPr>
          <w:rFonts w:ascii="Times New Roman" w:hAnsi="Times New Roman" w:cs="Times New Roman"/>
          <w:sz w:val="24"/>
          <w:szCs w:val="24"/>
        </w:rPr>
        <w:t xml:space="preserve">• apgūt karjeras vadības prasmes, </w:t>
      </w:r>
    </w:p>
    <w:p w:rsidR="00B51CC5" w:rsidRPr="00980DFA" w:rsidRDefault="00B51CC5" w:rsidP="007951D7">
      <w:pPr>
        <w:spacing w:before="0" w:after="0"/>
        <w:ind w:left="426" w:firstLine="284"/>
        <w:jc w:val="both"/>
        <w:rPr>
          <w:rFonts w:ascii="Times New Roman" w:hAnsi="Times New Roman" w:cs="Times New Roman"/>
          <w:sz w:val="24"/>
          <w:szCs w:val="24"/>
        </w:rPr>
      </w:pPr>
      <w:r w:rsidRPr="00980DFA">
        <w:rPr>
          <w:rFonts w:ascii="Times New Roman" w:hAnsi="Times New Roman" w:cs="Times New Roman"/>
          <w:sz w:val="24"/>
          <w:szCs w:val="24"/>
        </w:rPr>
        <w:t xml:space="preserve">• noteikt savas attīstības vajadzības, </w:t>
      </w:r>
    </w:p>
    <w:p w:rsidR="00B51CC5" w:rsidRPr="00980DFA" w:rsidRDefault="00B51CC5" w:rsidP="007951D7">
      <w:pPr>
        <w:spacing w:before="0" w:after="0"/>
        <w:ind w:left="426" w:firstLine="284"/>
        <w:jc w:val="both"/>
        <w:rPr>
          <w:rFonts w:ascii="Times New Roman" w:hAnsi="Times New Roman" w:cs="Times New Roman"/>
          <w:sz w:val="24"/>
          <w:szCs w:val="24"/>
        </w:rPr>
      </w:pPr>
      <w:r w:rsidRPr="00980DFA">
        <w:rPr>
          <w:rFonts w:ascii="Times New Roman" w:hAnsi="Times New Roman" w:cs="Times New Roman"/>
          <w:sz w:val="24"/>
          <w:szCs w:val="24"/>
        </w:rPr>
        <w:t xml:space="preserve">• pilnveidot savas zināšanas un prasmes, </w:t>
      </w:r>
    </w:p>
    <w:p w:rsidR="00B51CC5" w:rsidRPr="00980DFA" w:rsidRDefault="00B51CC5" w:rsidP="007951D7">
      <w:pPr>
        <w:spacing w:before="0" w:after="0"/>
        <w:ind w:left="426" w:firstLine="284"/>
        <w:jc w:val="both"/>
        <w:rPr>
          <w:rFonts w:ascii="Times New Roman" w:hAnsi="Times New Roman" w:cs="Times New Roman"/>
          <w:sz w:val="24"/>
          <w:szCs w:val="24"/>
        </w:rPr>
      </w:pPr>
      <w:r w:rsidRPr="00980DFA">
        <w:rPr>
          <w:rFonts w:ascii="Times New Roman" w:hAnsi="Times New Roman" w:cs="Times New Roman"/>
          <w:sz w:val="24"/>
          <w:szCs w:val="24"/>
        </w:rPr>
        <w:t xml:space="preserve">• apzināties informācijas ieguves un konsultēšanas iespējas, </w:t>
      </w:r>
    </w:p>
    <w:p w:rsidR="00B51CC5" w:rsidRPr="00980DFA" w:rsidRDefault="00B51CC5" w:rsidP="007951D7">
      <w:pPr>
        <w:spacing w:before="0" w:after="0"/>
        <w:ind w:left="426" w:firstLine="284"/>
        <w:jc w:val="both"/>
        <w:rPr>
          <w:rFonts w:ascii="Times New Roman" w:hAnsi="Times New Roman" w:cs="Times New Roman"/>
          <w:sz w:val="24"/>
          <w:szCs w:val="24"/>
        </w:rPr>
      </w:pPr>
      <w:r w:rsidRPr="00980DFA">
        <w:rPr>
          <w:rFonts w:ascii="Times New Roman" w:hAnsi="Times New Roman" w:cs="Times New Roman"/>
          <w:sz w:val="24"/>
          <w:szCs w:val="24"/>
        </w:rPr>
        <w:t xml:space="preserve">• veidot savu personīgās karjeras plānu, </w:t>
      </w:r>
    </w:p>
    <w:p w:rsidR="00B51CC5" w:rsidRPr="00980DFA" w:rsidRDefault="00B51CC5" w:rsidP="007951D7">
      <w:pPr>
        <w:spacing w:before="0" w:after="0"/>
        <w:ind w:left="426" w:firstLine="284"/>
        <w:jc w:val="both"/>
        <w:rPr>
          <w:rFonts w:ascii="Times New Roman" w:hAnsi="Times New Roman" w:cs="Times New Roman"/>
          <w:sz w:val="24"/>
          <w:szCs w:val="24"/>
        </w:rPr>
      </w:pPr>
      <w:r w:rsidRPr="00980DFA">
        <w:rPr>
          <w:rFonts w:ascii="Times New Roman" w:hAnsi="Times New Roman" w:cs="Times New Roman"/>
          <w:sz w:val="24"/>
          <w:szCs w:val="24"/>
        </w:rPr>
        <w:t xml:space="preserve">• attīstīt pieņemto personīgo lēmumu plānu īstenošanas prasmes, </w:t>
      </w:r>
    </w:p>
    <w:p w:rsidR="00B2043A" w:rsidRPr="007951D7" w:rsidRDefault="00B51CC5" w:rsidP="007951D7">
      <w:pPr>
        <w:spacing w:before="0" w:after="0"/>
        <w:ind w:left="426" w:firstLine="284"/>
        <w:jc w:val="both"/>
        <w:rPr>
          <w:rStyle w:val="Strong"/>
          <w:rFonts w:ascii="Times New Roman" w:hAnsi="Times New Roman" w:cs="Times New Roman"/>
          <w:b w:val="0"/>
          <w:bCs w:val="0"/>
          <w:sz w:val="24"/>
          <w:szCs w:val="24"/>
        </w:rPr>
      </w:pPr>
      <w:r w:rsidRPr="00980DFA">
        <w:rPr>
          <w:rFonts w:ascii="Times New Roman" w:hAnsi="Times New Roman" w:cs="Times New Roman"/>
          <w:sz w:val="24"/>
          <w:szCs w:val="24"/>
        </w:rPr>
        <w:t>• veidot izpratni par karjeras saistību ar sasniegumiem izglītībā un mūžizglītību.</w:t>
      </w:r>
    </w:p>
    <w:p w:rsidR="007951D7" w:rsidRDefault="007951D7" w:rsidP="00D9397E">
      <w:pPr>
        <w:spacing w:before="0" w:after="0"/>
        <w:ind w:firstLine="0"/>
        <w:jc w:val="both"/>
        <w:rPr>
          <w:rStyle w:val="Strong"/>
          <w:rFonts w:ascii="Times New Roman" w:hAnsi="Times New Roman" w:cs="Times New Roman"/>
          <w:sz w:val="24"/>
          <w:szCs w:val="24"/>
        </w:rPr>
      </w:pPr>
    </w:p>
    <w:p w:rsidR="007951D7" w:rsidRDefault="007951D7" w:rsidP="00D9397E">
      <w:pPr>
        <w:spacing w:before="0" w:after="0"/>
        <w:ind w:firstLine="0"/>
        <w:jc w:val="both"/>
        <w:rPr>
          <w:rStyle w:val="Strong"/>
          <w:rFonts w:ascii="Times New Roman" w:hAnsi="Times New Roman" w:cs="Times New Roman"/>
          <w:sz w:val="24"/>
          <w:szCs w:val="24"/>
        </w:rPr>
      </w:pPr>
    </w:p>
    <w:p w:rsidR="007951D7" w:rsidRDefault="007951D7" w:rsidP="00D9397E">
      <w:pPr>
        <w:spacing w:before="0" w:after="0"/>
        <w:ind w:firstLine="0"/>
        <w:jc w:val="both"/>
        <w:rPr>
          <w:rStyle w:val="Strong"/>
          <w:rFonts w:ascii="Times New Roman" w:hAnsi="Times New Roman" w:cs="Times New Roman"/>
          <w:sz w:val="24"/>
          <w:szCs w:val="24"/>
        </w:rPr>
      </w:pPr>
    </w:p>
    <w:p w:rsidR="007951D7" w:rsidRDefault="007951D7" w:rsidP="00D9397E">
      <w:pPr>
        <w:spacing w:before="0" w:after="0"/>
        <w:ind w:firstLine="0"/>
        <w:jc w:val="both"/>
        <w:rPr>
          <w:rStyle w:val="Strong"/>
          <w:rFonts w:ascii="Times New Roman" w:hAnsi="Times New Roman" w:cs="Times New Roman"/>
          <w:sz w:val="24"/>
          <w:szCs w:val="24"/>
        </w:rPr>
      </w:pPr>
    </w:p>
    <w:p w:rsidR="007951D7" w:rsidRDefault="007951D7" w:rsidP="00D9397E">
      <w:pPr>
        <w:spacing w:before="0" w:after="0"/>
        <w:ind w:firstLine="0"/>
        <w:jc w:val="both"/>
        <w:rPr>
          <w:rStyle w:val="Strong"/>
          <w:rFonts w:ascii="Times New Roman" w:hAnsi="Times New Roman" w:cs="Times New Roman"/>
          <w:sz w:val="24"/>
          <w:szCs w:val="24"/>
        </w:rPr>
      </w:pPr>
    </w:p>
    <w:p w:rsidR="00B51CC5" w:rsidRPr="00980DFA" w:rsidRDefault="00B51CC5" w:rsidP="00D9397E">
      <w:pPr>
        <w:spacing w:before="0" w:after="0"/>
        <w:ind w:firstLine="0"/>
        <w:jc w:val="both"/>
        <w:rPr>
          <w:rStyle w:val="Strong"/>
          <w:rFonts w:ascii="Times New Roman" w:hAnsi="Times New Roman" w:cs="Times New Roman"/>
          <w:sz w:val="24"/>
          <w:szCs w:val="24"/>
        </w:rPr>
      </w:pPr>
      <w:r w:rsidRPr="00980DFA">
        <w:rPr>
          <w:rStyle w:val="Strong"/>
          <w:rFonts w:ascii="Times New Roman" w:hAnsi="Times New Roman" w:cs="Times New Roman"/>
          <w:sz w:val="24"/>
          <w:szCs w:val="24"/>
        </w:rPr>
        <w:lastRenderedPageBreak/>
        <w:t>Karjeras izglītības īsteno</w:t>
      </w:r>
      <w:r w:rsidR="005E403C" w:rsidRPr="00980DFA">
        <w:rPr>
          <w:rStyle w:val="Strong"/>
          <w:rFonts w:ascii="Times New Roman" w:hAnsi="Times New Roman" w:cs="Times New Roman"/>
          <w:sz w:val="24"/>
          <w:szCs w:val="24"/>
        </w:rPr>
        <w:t>šanas pamatprincipi</w:t>
      </w:r>
    </w:p>
    <w:p w:rsidR="00B51CC5" w:rsidRPr="00980DFA" w:rsidRDefault="00B51CC5" w:rsidP="007951D7">
      <w:pPr>
        <w:spacing w:before="0" w:after="0"/>
        <w:ind w:left="284" w:firstLine="284"/>
        <w:jc w:val="both"/>
        <w:rPr>
          <w:rFonts w:ascii="Times New Roman" w:hAnsi="Times New Roman" w:cs="Times New Roman"/>
          <w:sz w:val="24"/>
          <w:szCs w:val="24"/>
        </w:rPr>
      </w:pPr>
      <w:r w:rsidRPr="00980DFA">
        <w:rPr>
          <w:rFonts w:ascii="Times New Roman" w:hAnsi="Times New Roman" w:cs="Times New Roman"/>
          <w:sz w:val="24"/>
          <w:szCs w:val="24"/>
        </w:rPr>
        <w:t xml:space="preserve">• Karjeras izglītība ir izglītības sastāvdaļa. </w:t>
      </w:r>
    </w:p>
    <w:p w:rsidR="00B51CC5" w:rsidRPr="00980DFA" w:rsidRDefault="00B51CC5" w:rsidP="007951D7">
      <w:pPr>
        <w:spacing w:before="0" w:after="0"/>
        <w:ind w:left="284" w:firstLine="284"/>
        <w:jc w:val="both"/>
        <w:rPr>
          <w:rFonts w:ascii="Times New Roman" w:hAnsi="Times New Roman" w:cs="Times New Roman"/>
          <w:sz w:val="24"/>
          <w:szCs w:val="24"/>
        </w:rPr>
      </w:pPr>
      <w:r w:rsidRPr="00980DFA">
        <w:rPr>
          <w:rFonts w:ascii="Times New Roman" w:hAnsi="Times New Roman" w:cs="Times New Roman"/>
          <w:sz w:val="24"/>
          <w:szCs w:val="24"/>
        </w:rPr>
        <w:t xml:space="preserve">• </w:t>
      </w:r>
      <w:r w:rsidRPr="00980DFA">
        <w:rPr>
          <w:rFonts w:ascii="Times New Roman" w:hAnsi="Times New Roman" w:cs="Times New Roman"/>
          <w:i/>
          <w:sz w:val="24"/>
          <w:szCs w:val="24"/>
        </w:rPr>
        <w:t>Karjeras izglītība ir visas izglītības iestādes atbildība</w:t>
      </w:r>
      <w:r w:rsidRPr="00980DFA">
        <w:rPr>
          <w:rFonts w:ascii="Times New Roman" w:hAnsi="Times New Roman" w:cs="Times New Roman"/>
          <w:sz w:val="24"/>
          <w:szCs w:val="24"/>
        </w:rPr>
        <w:t xml:space="preserve">. </w:t>
      </w:r>
    </w:p>
    <w:p w:rsidR="00B51CC5" w:rsidRPr="00980DFA" w:rsidRDefault="00B51CC5" w:rsidP="007951D7">
      <w:pPr>
        <w:spacing w:before="0" w:after="0"/>
        <w:ind w:left="284" w:firstLine="284"/>
        <w:jc w:val="both"/>
        <w:rPr>
          <w:rFonts w:ascii="Times New Roman" w:hAnsi="Times New Roman" w:cs="Times New Roman"/>
          <w:sz w:val="24"/>
          <w:szCs w:val="24"/>
        </w:rPr>
      </w:pPr>
      <w:r w:rsidRPr="00980DFA">
        <w:rPr>
          <w:rFonts w:ascii="Times New Roman" w:hAnsi="Times New Roman" w:cs="Times New Roman"/>
          <w:sz w:val="24"/>
          <w:szCs w:val="24"/>
        </w:rPr>
        <w:t xml:space="preserve">• </w:t>
      </w:r>
      <w:r w:rsidR="00216956" w:rsidRPr="00980DFA">
        <w:rPr>
          <w:rFonts w:ascii="Times New Roman" w:hAnsi="Times New Roman" w:cs="Times New Roman"/>
          <w:sz w:val="24"/>
          <w:szCs w:val="24"/>
        </w:rPr>
        <w:t>Tiek i</w:t>
      </w:r>
      <w:r w:rsidRPr="00980DFA">
        <w:rPr>
          <w:rFonts w:ascii="Times New Roman" w:hAnsi="Times New Roman" w:cs="Times New Roman"/>
          <w:sz w:val="24"/>
          <w:szCs w:val="24"/>
        </w:rPr>
        <w:t xml:space="preserve">evērotas vecumgrupu intereses un vajadzības. </w:t>
      </w:r>
    </w:p>
    <w:p w:rsidR="00B51CC5" w:rsidRPr="00980DFA" w:rsidRDefault="00B51CC5" w:rsidP="007951D7">
      <w:pPr>
        <w:spacing w:before="0" w:after="0"/>
        <w:ind w:left="284" w:firstLine="284"/>
        <w:jc w:val="both"/>
        <w:rPr>
          <w:rFonts w:ascii="Times New Roman" w:hAnsi="Times New Roman" w:cs="Times New Roman"/>
          <w:sz w:val="24"/>
          <w:szCs w:val="24"/>
        </w:rPr>
      </w:pPr>
      <w:r w:rsidRPr="00980DFA">
        <w:rPr>
          <w:rFonts w:ascii="Times New Roman" w:hAnsi="Times New Roman" w:cs="Times New Roman"/>
          <w:sz w:val="24"/>
          <w:szCs w:val="24"/>
        </w:rPr>
        <w:t xml:space="preserve">• Mērķi </w:t>
      </w:r>
      <w:r w:rsidR="00216956" w:rsidRPr="00980DFA">
        <w:rPr>
          <w:rFonts w:ascii="Times New Roman" w:hAnsi="Times New Roman" w:cs="Times New Roman"/>
          <w:sz w:val="24"/>
          <w:szCs w:val="24"/>
        </w:rPr>
        <w:t>ir</w:t>
      </w:r>
      <w:r w:rsidRPr="00980DFA">
        <w:rPr>
          <w:rFonts w:ascii="Times New Roman" w:hAnsi="Times New Roman" w:cs="Times New Roman"/>
          <w:sz w:val="24"/>
          <w:szCs w:val="24"/>
        </w:rPr>
        <w:t xml:space="preserve"> objektīvi un sasniedzami; pasākumi </w:t>
      </w:r>
      <w:r w:rsidR="00216956" w:rsidRPr="00980DFA">
        <w:rPr>
          <w:rFonts w:ascii="Times New Roman" w:hAnsi="Times New Roman" w:cs="Times New Roman"/>
          <w:sz w:val="24"/>
          <w:szCs w:val="24"/>
        </w:rPr>
        <w:t>–</w:t>
      </w:r>
      <w:r w:rsidRPr="00980DFA">
        <w:rPr>
          <w:rFonts w:ascii="Times New Roman" w:hAnsi="Times New Roman" w:cs="Times New Roman"/>
          <w:sz w:val="24"/>
          <w:szCs w:val="24"/>
        </w:rPr>
        <w:t xml:space="preserve"> īstenojami. </w:t>
      </w:r>
    </w:p>
    <w:p w:rsidR="00B51CC5" w:rsidRPr="00980DFA" w:rsidRDefault="00B51CC5" w:rsidP="007951D7">
      <w:pPr>
        <w:spacing w:before="0" w:after="0"/>
        <w:ind w:left="284" w:firstLine="284"/>
        <w:jc w:val="both"/>
        <w:rPr>
          <w:rFonts w:ascii="Times New Roman" w:hAnsi="Times New Roman" w:cs="Times New Roman"/>
          <w:sz w:val="24"/>
          <w:szCs w:val="24"/>
        </w:rPr>
      </w:pPr>
      <w:r w:rsidRPr="00980DFA">
        <w:rPr>
          <w:rFonts w:ascii="Times New Roman" w:hAnsi="Times New Roman" w:cs="Times New Roman"/>
          <w:sz w:val="24"/>
          <w:szCs w:val="24"/>
        </w:rPr>
        <w:t>• Pasākumi ir orientēti uz zināšanu un prasmju apguvi</w:t>
      </w:r>
      <w:r w:rsidR="00BC3165" w:rsidRPr="00980DFA">
        <w:rPr>
          <w:rFonts w:ascii="Times New Roman" w:hAnsi="Times New Roman" w:cs="Times New Roman"/>
          <w:sz w:val="24"/>
          <w:szCs w:val="24"/>
        </w:rPr>
        <w:t xml:space="preserve"> un attieksmju veidošanu</w:t>
      </w:r>
      <w:r w:rsidRPr="00980DFA">
        <w:rPr>
          <w:rFonts w:ascii="Times New Roman" w:hAnsi="Times New Roman" w:cs="Times New Roman"/>
          <w:sz w:val="24"/>
          <w:szCs w:val="24"/>
        </w:rPr>
        <w:t>.</w:t>
      </w:r>
    </w:p>
    <w:tbl>
      <w:tblPr>
        <w:tblpPr w:leftFromText="180" w:rightFromText="180" w:vertAnchor="text" w:horzAnchor="margin" w:tblpY="2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068"/>
        <w:gridCol w:w="5350"/>
      </w:tblGrid>
      <w:tr w:rsidR="00B2043A" w:rsidRPr="00AC16C4" w:rsidTr="00B2043A">
        <w:tc>
          <w:tcPr>
            <w:tcW w:w="785" w:type="dxa"/>
            <w:shd w:val="clear" w:color="auto" w:fill="auto"/>
            <w:vAlign w:val="center"/>
          </w:tcPr>
          <w:p w:rsidR="00B2043A" w:rsidRPr="00AC16C4" w:rsidRDefault="00B2043A" w:rsidP="00D9397E">
            <w:pPr>
              <w:ind w:firstLine="0"/>
              <w:jc w:val="both"/>
              <w:rPr>
                <w:rFonts w:ascii="Times New Roman" w:hAnsi="Times New Roman" w:cs="Times New Roman"/>
                <w:b/>
              </w:rPr>
            </w:pPr>
            <w:r w:rsidRPr="00AC16C4">
              <w:rPr>
                <w:rFonts w:ascii="Times New Roman" w:hAnsi="Times New Roman" w:cs="Times New Roman"/>
                <w:b/>
              </w:rPr>
              <w:t>N.p.k.</w:t>
            </w:r>
          </w:p>
        </w:tc>
        <w:tc>
          <w:tcPr>
            <w:tcW w:w="3068" w:type="dxa"/>
            <w:shd w:val="clear" w:color="auto" w:fill="auto"/>
            <w:vAlign w:val="center"/>
          </w:tcPr>
          <w:p w:rsidR="00B2043A" w:rsidRPr="00AC16C4" w:rsidRDefault="00B2043A" w:rsidP="00A901DA">
            <w:pPr>
              <w:spacing w:before="0" w:after="0" w:line="240" w:lineRule="auto"/>
              <w:ind w:firstLine="0"/>
              <w:jc w:val="both"/>
              <w:rPr>
                <w:rFonts w:ascii="Times New Roman" w:hAnsi="Times New Roman" w:cs="Times New Roman"/>
                <w:b/>
              </w:rPr>
            </w:pPr>
            <w:r w:rsidRPr="00AC16C4">
              <w:rPr>
                <w:rFonts w:ascii="Times New Roman" w:hAnsi="Times New Roman" w:cs="Times New Roman"/>
                <w:b/>
              </w:rPr>
              <w:t>Darba grupas un</w:t>
            </w:r>
          </w:p>
          <w:p w:rsidR="00B2043A" w:rsidRPr="00AC16C4" w:rsidRDefault="00B2043A" w:rsidP="00A901DA">
            <w:pPr>
              <w:spacing w:before="0" w:after="0" w:line="240" w:lineRule="auto"/>
              <w:ind w:firstLine="0"/>
              <w:jc w:val="both"/>
              <w:rPr>
                <w:rFonts w:ascii="Times New Roman" w:hAnsi="Times New Roman" w:cs="Times New Roman"/>
                <w:b/>
              </w:rPr>
            </w:pPr>
            <w:r w:rsidRPr="00AC16C4">
              <w:rPr>
                <w:rFonts w:ascii="Times New Roman" w:hAnsi="Times New Roman" w:cs="Times New Roman"/>
                <w:b/>
              </w:rPr>
              <w:t>atbildīgās personas</w:t>
            </w:r>
          </w:p>
        </w:tc>
        <w:tc>
          <w:tcPr>
            <w:tcW w:w="5350" w:type="dxa"/>
            <w:shd w:val="clear" w:color="auto" w:fill="auto"/>
            <w:vAlign w:val="center"/>
          </w:tcPr>
          <w:p w:rsidR="00B2043A" w:rsidRPr="00AC16C4" w:rsidRDefault="00B2043A" w:rsidP="00D9397E">
            <w:pPr>
              <w:ind w:firstLine="0"/>
              <w:jc w:val="both"/>
              <w:rPr>
                <w:rFonts w:ascii="Times New Roman" w:hAnsi="Times New Roman" w:cs="Times New Roman"/>
                <w:b/>
              </w:rPr>
            </w:pPr>
            <w:r w:rsidRPr="00AC16C4">
              <w:rPr>
                <w:rFonts w:ascii="Times New Roman" w:hAnsi="Times New Roman" w:cs="Times New Roman"/>
                <w:b/>
              </w:rPr>
              <w:t>Darba virzieni</w:t>
            </w:r>
          </w:p>
        </w:tc>
      </w:tr>
      <w:tr w:rsidR="00B2043A" w:rsidRPr="00AC16C4" w:rsidTr="00B2043A">
        <w:tc>
          <w:tcPr>
            <w:tcW w:w="785" w:type="dxa"/>
            <w:shd w:val="clear" w:color="auto" w:fill="auto"/>
          </w:tcPr>
          <w:p w:rsidR="00B2043A" w:rsidRPr="00AC16C4" w:rsidRDefault="00B2043A" w:rsidP="00D9397E">
            <w:pPr>
              <w:ind w:firstLine="0"/>
              <w:jc w:val="both"/>
              <w:rPr>
                <w:rFonts w:ascii="Times New Roman" w:hAnsi="Times New Roman" w:cs="Times New Roman"/>
              </w:rPr>
            </w:pPr>
            <w:r w:rsidRPr="00AC16C4">
              <w:rPr>
                <w:rFonts w:ascii="Times New Roman" w:hAnsi="Times New Roman" w:cs="Times New Roman"/>
              </w:rPr>
              <w:t>1.</w:t>
            </w:r>
          </w:p>
        </w:tc>
        <w:tc>
          <w:tcPr>
            <w:tcW w:w="3068" w:type="dxa"/>
            <w:shd w:val="clear" w:color="auto" w:fill="auto"/>
            <w:vAlign w:val="center"/>
          </w:tcPr>
          <w:p w:rsidR="00B2043A" w:rsidRPr="00AC16C4" w:rsidRDefault="00B2043A" w:rsidP="00D9397E">
            <w:pPr>
              <w:ind w:firstLine="0"/>
              <w:jc w:val="both"/>
              <w:rPr>
                <w:rFonts w:ascii="Times New Roman" w:hAnsi="Times New Roman" w:cs="Times New Roman"/>
              </w:rPr>
            </w:pPr>
            <w:r w:rsidRPr="00AC16C4">
              <w:rPr>
                <w:rFonts w:ascii="Times New Roman" w:hAnsi="Times New Roman" w:cs="Times New Roman"/>
              </w:rPr>
              <w:t>Skolas administrācija</w:t>
            </w:r>
          </w:p>
        </w:tc>
        <w:tc>
          <w:tcPr>
            <w:tcW w:w="5350" w:type="dxa"/>
            <w:shd w:val="clear" w:color="auto" w:fill="auto"/>
            <w:vAlign w:val="center"/>
          </w:tcPr>
          <w:p w:rsidR="00A901DA" w:rsidRDefault="00A901DA" w:rsidP="00D9397E">
            <w:pPr>
              <w:ind w:firstLine="0"/>
              <w:jc w:val="both"/>
              <w:rPr>
                <w:rFonts w:ascii="Times New Roman" w:hAnsi="Times New Roman" w:cs="Times New Roman"/>
              </w:rPr>
            </w:pPr>
            <w:r>
              <w:rPr>
                <w:rFonts w:ascii="Times New Roman" w:hAnsi="Times New Roman" w:cs="Times New Roman"/>
              </w:rPr>
              <w:t>Mācību ekskursiju organizēšana.</w:t>
            </w:r>
          </w:p>
          <w:p w:rsidR="00B2043A" w:rsidRPr="00AC16C4" w:rsidRDefault="00A901DA" w:rsidP="00D9397E">
            <w:pPr>
              <w:ind w:firstLine="0"/>
              <w:jc w:val="both"/>
              <w:rPr>
                <w:rFonts w:ascii="Times New Roman" w:hAnsi="Times New Roman" w:cs="Times New Roman"/>
              </w:rPr>
            </w:pPr>
            <w:r>
              <w:rPr>
                <w:rFonts w:ascii="Times New Roman" w:hAnsi="Times New Roman" w:cs="Times New Roman"/>
              </w:rPr>
              <w:t>Projekta “Skolas soma” kultūras pasākumu apmeklēšana.</w:t>
            </w:r>
          </w:p>
        </w:tc>
      </w:tr>
      <w:tr w:rsidR="00B2043A" w:rsidRPr="00AC16C4" w:rsidTr="00B2043A">
        <w:tc>
          <w:tcPr>
            <w:tcW w:w="785" w:type="dxa"/>
            <w:shd w:val="clear" w:color="auto" w:fill="auto"/>
          </w:tcPr>
          <w:p w:rsidR="00B2043A" w:rsidRPr="00AC16C4" w:rsidRDefault="00B2043A" w:rsidP="00D9397E">
            <w:pPr>
              <w:ind w:firstLine="0"/>
              <w:jc w:val="both"/>
              <w:rPr>
                <w:rFonts w:ascii="Times New Roman" w:hAnsi="Times New Roman" w:cs="Times New Roman"/>
              </w:rPr>
            </w:pPr>
            <w:r w:rsidRPr="00AC16C4">
              <w:rPr>
                <w:rFonts w:ascii="Times New Roman" w:hAnsi="Times New Roman" w:cs="Times New Roman"/>
              </w:rPr>
              <w:t>2.</w:t>
            </w:r>
          </w:p>
        </w:tc>
        <w:tc>
          <w:tcPr>
            <w:tcW w:w="3068" w:type="dxa"/>
            <w:shd w:val="clear" w:color="auto" w:fill="auto"/>
          </w:tcPr>
          <w:p w:rsidR="00B2043A" w:rsidRPr="00AC16C4" w:rsidRDefault="00B2043A" w:rsidP="00D9397E">
            <w:pPr>
              <w:ind w:firstLine="0"/>
              <w:jc w:val="both"/>
              <w:rPr>
                <w:rFonts w:ascii="Times New Roman" w:hAnsi="Times New Roman" w:cs="Times New Roman"/>
              </w:rPr>
            </w:pPr>
            <w:r w:rsidRPr="00AC16C4">
              <w:rPr>
                <w:rFonts w:ascii="Times New Roman" w:hAnsi="Times New Roman" w:cs="Times New Roman"/>
              </w:rPr>
              <w:t>Atbildīgais pedagogs karjeras jautājumos</w:t>
            </w:r>
          </w:p>
        </w:tc>
        <w:tc>
          <w:tcPr>
            <w:tcW w:w="5350" w:type="dxa"/>
            <w:shd w:val="clear" w:color="auto" w:fill="auto"/>
          </w:tcPr>
          <w:p w:rsidR="00B2043A" w:rsidRPr="00AC16C4" w:rsidRDefault="00B2043A" w:rsidP="00D9397E">
            <w:pPr>
              <w:ind w:firstLine="0"/>
              <w:jc w:val="both"/>
              <w:rPr>
                <w:rFonts w:ascii="Times New Roman" w:hAnsi="Times New Roman" w:cs="Times New Roman"/>
              </w:rPr>
            </w:pPr>
            <w:r w:rsidRPr="00AC16C4">
              <w:rPr>
                <w:rFonts w:ascii="Times New Roman" w:hAnsi="Times New Roman" w:cs="Times New Roman"/>
              </w:rPr>
              <w:t>Individuālās sarunas.</w:t>
            </w:r>
          </w:p>
          <w:p w:rsidR="00B2043A" w:rsidRDefault="00B2043A" w:rsidP="00D9397E">
            <w:pPr>
              <w:ind w:firstLine="0"/>
              <w:jc w:val="both"/>
              <w:rPr>
                <w:rFonts w:ascii="Times New Roman" w:hAnsi="Times New Roman" w:cs="Times New Roman"/>
              </w:rPr>
            </w:pPr>
            <w:r w:rsidRPr="00AC16C4">
              <w:rPr>
                <w:rFonts w:ascii="Times New Roman" w:hAnsi="Times New Roman" w:cs="Times New Roman"/>
              </w:rPr>
              <w:t>Motivācijas paaugstināšana.</w:t>
            </w:r>
          </w:p>
          <w:p w:rsidR="00A901DA" w:rsidRDefault="00A901DA" w:rsidP="00D9397E">
            <w:pPr>
              <w:ind w:firstLine="0"/>
              <w:jc w:val="both"/>
              <w:rPr>
                <w:rFonts w:ascii="Times New Roman" w:hAnsi="Times New Roman" w:cs="Times New Roman"/>
              </w:rPr>
            </w:pPr>
            <w:r>
              <w:rPr>
                <w:rFonts w:ascii="Times New Roman" w:hAnsi="Times New Roman" w:cs="Times New Roman"/>
              </w:rPr>
              <w:t>Informācijas sniegšana.</w:t>
            </w:r>
          </w:p>
          <w:p w:rsidR="00A901DA" w:rsidRPr="00AC16C4" w:rsidRDefault="00A901DA" w:rsidP="00D9397E">
            <w:pPr>
              <w:ind w:firstLine="0"/>
              <w:jc w:val="both"/>
              <w:rPr>
                <w:rFonts w:ascii="Times New Roman" w:hAnsi="Times New Roman" w:cs="Times New Roman"/>
              </w:rPr>
            </w:pPr>
            <w:r>
              <w:rPr>
                <w:rFonts w:ascii="Times New Roman" w:hAnsi="Times New Roman" w:cs="Times New Roman"/>
              </w:rPr>
              <w:t>Materiālu ievietošana skolas mājas lapā sadaļā “Karjeras izglītība”.</w:t>
            </w:r>
          </w:p>
        </w:tc>
      </w:tr>
      <w:tr w:rsidR="00B2043A" w:rsidRPr="00AC16C4" w:rsidTr="00B2043A">
        <w:tc>
          <w:tcPr>
            <w:tcW w:w="785" w:type="dxa"/>
            <w:shd w:val="clear" w:color="auto" w:fill="auto"/>
          </w:tcPr>
          <w:p w:rsidR="00B2043A" w:rsidRPr="00AC16C4" w:rsidRDefault="00B2043A" w:rsidP="00D9397E">
            <w:pPr>
              <w:ind w:firstLine="0"/>
              <w:jc w:val="both"/>
              <w:rPr>
                <w:rFonts w:ascii="Times New Roman" w:hAnsi="Times New Roman" w:cs="Times New Roman"/>
              </w:rPr>
            </w:pPr>
            <w:r w:rsidRPr="00AC16C4">
              <w:rPr>
                <w:rFonts w:ascii="Times New Roman" w:hAnsi="Times New Roman" w:cs="Times New Roman"/>
              </w:rPr>
              <w:t>3.</w:t>
            </w:r>
          </w:p>
        </w:tc>
        <w:tc>
          <w:tcPr>
            <w:tcW w:w="3068" w:type="dxa"/>
            <w:shd w:val="clear" w:color="auto" w:fill="auto"/>
          </w:tcPr>
          <w:p w:rsidR="00B2043A" w:rsidRPr="00AC16C4" w:rsidRDefault="00A901DA" w:rsidP="00D9397E">
            <w:pPr>
              <w:ind w:firstLine="0"/>
              <w:jc w:val="both"/>
              <w:rPr>
                <w:rFonts w:ascii="Times New Roman" w:hAnsi="Times New Roman" w:cs="Times New Roman"/>
              </w:rPr>
            </w:pPr>
            <w:r>
              <w:rPr>
                <w:rFonts w:ascii="Times New Roman" w:hAnsi="Times New Roman" w:cs="Times New Roman"/>
              </w:rPr>
              <w:t>Mācību priekšmetu pedagogi</w:t>
            </w:r>
          </w:p>
        </w:tc>
        <w:tc>
          <w:tcPr>
            <w:tcW w:w="5350" w:type="dxa"/>
            <w:shd w:val="clear" w:color="auto" w:fill="auto"/>
          </w:tcPr>
          <w:p w:rsidR="00B2043A" w:rsidRPr="00AC16C4" w:rsidRDefault="00B2043A" w:rsidP="00D9397E">
            <w:pPr>
              <w:ind w:firstLine="0"/>
              <w:jc w:val="both"/>
              <w:rPr>
                <w:rFonts w:ascii="Times New Roman" w:hAnsi="Times New Roman" w:cs="Times New Roman"/>
              </w:rPr>
            </w:pPr>
            <w:r w:rsidRPr="00AC16C4">
              <w:rPr>
                <w:rFonts w:ascii="Times New Roman" w:hAnsi="Times New Roman" w:cs="Times New Roman"/>
              </w:rPr>
              <w:t>Mācību priekšmetu tēmu sasaiste ar karjeras izglītību.</w:t>
            </w:r>
          </w:p>
        </w:tc>
      </w:tr>
      <w:tr w:rsidR="00B2043A" w:rsidRPr="00AC16C4" w:rsidTr="00B2043A">
        <w:tc>
          <w:tcPr>
            <w:tcW w:w="785" w:type="dxa"/>
            <w:shd w:val="clear" w:color="auto" w:fill="auto"/>
          </w:tcPr>
          <w:p w:rsidR="00B2043A" w:rsidRPr="00AC16C4" w:rsidRDefault="00B2043A" w:rsidP="00D9397E">
            <w:pPr>
              <w:ind w:firstLine="0"/>
              <w:jc w:val="both"/>
              <w:rPr>
                <w:rFonts w:ascii="Times New Roman" w:hAnsi="Times New Roman" w:cs="Times New Roman"/>
              </w:rPr>
            </w:pPr>
            <w:r w:rsidRPr="00AC16C4">
              <w:rPr>
                <w:rFonts w:ascii="Times New Roman" w:hAnsi="Times New Roman" w:cs="Times New Roman"/>
              </w:rPr>
              <w:t>4.</w:t>
            </w:r>
          </w:p>
        </w:tc>
        <w:tc>
          <w:tcPr>
            <w:tcW w:w="3068" w:type="dxa"/>
            <w:shd w:val="clear" w:color="auto" w:fill="auto"/>
          </w:tcPr>
          <w:p w:rsidR="00B2043A" w:rsidRPr="00AC16C4" w:rsidRDefault="00B2043A" w:rsidP="00D9397E">
            <w:pPr>
              <w:ind w:firstLine="0"/>
              <w:jc w:val="both"/>
              <w:rPr>
                <w:rFonts w:ascii="Times New Roman" w:hAnsi="Times New Roman" w:cs="Times New Roman"/>
              </w:rPr>
            </w:pPr>
            <w:r w:rsidRPr="00AC16C4">
              <w:rPr>
                <w:rFonts w:ascii="Times New Roman" w:hAnsi="Times New Roman" w:cs="Times New Roman"/>
              </w:rPr>
              <w:t>Klašu audzinātāji</w:t>
            </w:r>
          </w:p>
        </w:tc>
        <w:tc>
          <w:tcPr>
            <w:tcW w:w="5350" w:type="dxa"/>
            <w:shd w:val="clear" w:color="auto" w:fill="auto"/>
          </w:tcPr>
          <w:p w:rsidR="00B2043A" w:rsidRPr="00AC16C4" w:rsidRDefault="00B2043A" w:rsidP="00D9397E">
            <w:pPr>
              <w:ind w:firstLine="0"/>
              <w:jc w:val="both"/>
              <w:rPr>
                <w:rFonts w:ascii="Times New Roman" w:hAnsi="Times New Roman" w:cs="Times New Roman"/>
              </w:rPr>
            </w:pPr>
            <w:r w:rsidRPr="00AC16C4">
              <w:rPr>
                <w:rFonts w:ascii="Times New Roman" w:hAnsi="Times New Roman" w:cs="Times New Roman"/>
              </w:rPr>
              <w:t>Audzināšanas stundu plānošana un organizācija atbilstoši skolas audzināšanas darba programmai.</w:t>
            </w:r>
          </w:p>
          <w:p w:rsidR="00B2043A" w:rsidRPr="00AC16C4" w:rsidRDefault="00B2043A" w:rsidP="00D9397E">
            <w:pPr>
              <w:ind w:firstLine="0"/>
              <w:jc w:val="both"/>
              <w:rPr>
                <w:rFonts w:ascii="Times New Roman" w:hAnsi="Times New Roman" w:cs="Times New Roman"/>
              </w:rPr>
            </w:pPr>
            <w:r w:rsidRPr="00AC16C4">
              <w:rPr>
                <w:rFonts w:ascii="Times New Roman" w:hAnsi="Times New Roman" w:cs="Times New Roman"/>
              </w:rPr>
              <w:t>Sadarbība ar vecākiem.</w:t>
            </w:r>
          </w:p>
        </w:tc>
      </w:tr>
      <w:tr w:rsidR="00B2043A" w:rsidRPr="00AC16C4" w:rsidTr="00B2043A">
        <w:tc>
          <w:tcPr>
            <w:tcW w:w="785" w:type="dxa"/>
            <w:shd w:val="clear" w:color="auto" w:fill="auto"/>
          </w:tcPr>
          <w:p w:rsidR="00B2043A" w:rsidRPr="00AC16C4" w:rsidRDefault="00B2043A" w:rsidP="00D9397E">
            <w:pPr>
              <w:ind w:firstLine="0"/>
              <w:jc w:val="both"/>
              <w:rPr>
                <w:rFonts w:ascii="Times New Roman" w:hAnsi="Times New Roman" w:cs="Times New Roman"/>
              </w:rPr>
            </w:pPr>
            <w:r w:rsidRPr="00AC16C4">
              <w:rPr>
                <w:rFonts w:ascii="Times New Roman" w:hAnsi="Times New Roman" w:cs="Times New Roman"/>
              </w:rPr>
              <w:t>5.</w:t>
            </w:r>
          </w:p>
        </w:tc>
        <w:tc>
          <w:tcPr>
            <w:tcW w:w="3068" w:type="dxa"/>
            <w:shd w:val="clear" w:color="auto" w:fill="auto"/>
          </w:tcPr>
          <w:p w:rsidR="00B2043A" w:rsidRPr="00AC16C4" w:rsidRDefault="00B2043A" w:rsidP="00D9397E">
            <w:pPr>
              <w:ind w:firstLine="0"/>
              <w:jc w:val="both"/>
              <w:rPr>
                <w:rFonts w:ascii="Times New Roman" w:hAnsi="Times New Roman" w:cs="Times New Roman"/>
              </w:rPr>
            </w:pPr>
            <w:r w:rsidRPr="00AC16C4">
              <w:rPr>
                <w:rFonts w:ascii="Times New Roman" w:hAnsi="Times New Roman" w:cs="Times New Roman"/>
              </w:rPr>
              <w:t>Bibliotekārs</w:t>
            </w:r>
          </w:p>
        </w:tc>
        <w:tc>
          <w:tcPr>
            <w:tcW w:w="5350" w:type="dxa"/>
            <w:shd w:val="clear" w:color="auto" w:fill="auto"/>
          </w:tcPr>
          <w:p w:rsidR="00B2043A" w:rsidRPr="00AC16C4" w:rsidRDefault="00B2043A" w:rsidP="00D9397E">
            <w:pPr>
              <w:ind w:firstLine="0"/>
              <w:jc w:val="both"/>
              <w:rPr>
                <w:rFonts w:ascii="Times New Roman" w:hAnsi="Times New Roman" w:cs="Times New Roman"/>
              </w:rPr>
            </w:pPr>
            <w:r w:rsidRPr="00AC16C4">
              <w:rPr>
                <w:rFonts w:ascii="Times New Roman" w:hAnsi="Times New Roman" w:cs="Times New Roman"/>
              </w:rPr>
              <w:t>Karjeras izglītības materiālu bāzes veidošana, uzturēšana.</w:t>
            </w:r>
          </w:p>
        </w:tc>
      </w:tr>
    </w:tbl>
    <w:p w:rsidR="00A901DA" w:rsidRDefault="00A901DA" w:rsidP="00D9397E">
      <w:pPr>
        <w:spacing w:before="0" w:after="0"/>
        <w:jc w:val="both"/>
        <w:rPr>
          <w:rFonts w:ascii="Times New Roman" w:hAnsi="Times New Roman" w:cs="Times New Roman"/>
          <w:sz w:val="24"/>
          <w:szCs w:val="24"/>
        </w:rPr>
      </w:pPr>
    </w:p>
    <w:p w:rsidR="0004490D" w:rsidRPr="00980DFA" w:rsidRDefault="00FA1DED" w:rsidP="00D9397E">
      <w:pPr>
        <w:spacing w:before="0" w:after="0"/>
        <w:jc w:val="both"/>
        <w:rPr>
          <w:rFonts w:ascii="Times New Roman" w:hAnsi="Times New Roman" w:cs="Times New Roman"/>
          <w:sz w:val="24"/>
          <w:szCs w:val="24"/>
        </w:rPr>
      </w:pPr>
      <w:r w:rsidRPr="00980DFA">
        <w:rPr>
          <w:rFonts w:ascii="Times New Roman" w:hAnsi="Times New Roman" w:cs="Times New Roman"/>
          <w:sz w:val="24"/>
          <w:szCs w:val="24"/>
        </w:rPr>
        <w:t>Karjeras izglītības p</w:t>
      </w:r>
      <w:r w:rsidR="0004490D" w:rsidRPr="00980DFA">
        <w:rPr>
          <w:rFonts w:ascii="Times New Roman" w:hAnsi="Times New Roman" w:cs="Times New Roman"/>
          <w:sz w:val="24"/>
          <w:szCs w:val="24"/>
        </w:rPr>
        <w:t>rogrammas īstenošanā jāiesaista sadarbības partneri, jāizmanto aktuāla informācija, jāizmanto dažādi mācību līdzekļi un atbilstoši sagatavots personāls; tās īstenošana ir jākoordinē, jāpārrauga un periodiski jāizvērtē.</w:t>
      </w:r>
    </w:p>
    <w:p w:rsidR="00B2043A" w:rsidRDefault="00B2043A" w:rsidP="00D9397E">
      <w:pPr>
        <w:ind w:left="567" w:firstLine="0"/>
        <w:jc w:val="both"/>
        <w:rPr>
          <w:rFonts w:ascii="Times New Roman" w:hAnsi="Times New Roman" w:cs="Times New Roman"/>
        </w:rPr>
      </w:pPr>
    </w:p>
    <w:p w:rsidR="00B2043A" w:rsidRPr="00B2043A" w:rsidRDefault="00B2043A" w:rsidP="00D9397E">
      <w:pPr>
        <w:spacing w:before="0" w:after="0"/>
        <w:ind w:firstLine="0"/>
        <w:jc w:val="both"/>
        <w:rPr>
          <w:rStyle w:val="Strong"/>
          <w:rFonts w:ascii="Times New Roman" w:hAnsi="Times New Roman"/>
          <w:sz w:val="24"/>
          <w:szCs w:val="24"/>
        </w:rPr>
      </w:pPr>
      <w:r w:rsidRPr="00B2043A">
        <w:rPr>
          <w:rStyle w:val="Strong"/>
          <w:rFonts w:ascii="Times New Roman" w:hAnsi="Times New Roman"/>
          <w:sz w:val="24"/>
          <w:szCs w:val="24"/>
        </w:rPr>
        <w:t>Karjeras atbalsta sistēmas organizētāji izglītības iestādē</w:t>
      </w:r>
    </w:p>
    <w:p w:rsidR="00474675" w:rsidRPr="00B2043A" w:rsidRDefault="00474675" w:rsidP="00D9397E">
      <w:pPr>
        <w:jc w:val="both"/>
        <w:rPr>
          <w:rFonts w:ascii="Times New Roman" w:hAnsi="Times New Roman" w:cs="Times New Roman"/>
        </w:rPr>
      </w:pPr>
    </w:p>
    <w:p w:rsidR="00B2043A" w:rsidRPr="00A901DA" w:rsidRDefault="005E033B" w:rsidP="00A901DA">
      <w:pPr>
        <w:pStyle w:val="Title"/>
        <w:rPr>
          <w:rFonts w:ascii="Times New Roman" w:hAnsi="Times New Roman" w:cs="Times New Roman"/>
          <w:b/>
          <w:sz w:val="32"/>
          <w:szCs w:val="32"/>
        </w:rPr>
      </w:pPr>
      <w:r w:rsidRPr="00D9397E">
        <w:rPr>
          <w:rFonts w:ascii="Times New Roman" w:hAnsi="Times New Roman" w:cs="Times New Roman"/>
          <w:b/>
          <w:sz w:val="32"/>
          <w:szCs w:val="32"/>
        </w:rPr>
        <w:lastRenderedPageBreak/>
        <w:t>3</w:t>
      </w:r>
      <w:r w:rsidR="000749E6" w:rsidRPr="00D9397E">
        <w:rPr>
          <w:rFonts w:ascii="Times New Roman" w:hAnsi="Times New Roman" w:cs="Times New Roman"/>
          <w:b/>
          <w:sz w:val="32"/>
          <w:szCs w:val="32"/>
        </w:rPr>
        <w:t>. KARJERAS IZGLĪTĪBAS PLĀNOŠANA</w:t>
      </w:r>
    </w:p>
    <w:p w:rsidR="005E033B" w:rsidRPr="00D970D1" w:rsidRDefault="005E033B" w:rsidP="00D9397E">
      <w:pPr>
        <w:spacing w:before="0" w:after="0"/>
        <w:jc w:val="both"/>
        <w:rPr>
          <w:rFonts w:ascii="Times New Roman" w:hAnsi="Times New Roman" w:cs="Times New Roman"/>
          <w:sz w:val="24"/>
          <w:szCs w:val="24"/>
        </w:rPr>
      </w:pPr>
      <w:r w:rsidRPr="00D970D1">
        <w:rPr>
          <w:rFonts w:ascii="Times New Roman" w:hAnsi="Times New Roman" w:cs="Times New Roman"/>
          <w:sz w:val="24"/>
          <w:szCs w:val="24"/>
        </w:rPr>
        <w:t>L</w:t>
      </w:r>
      <w:r w:rsidR="00A901DA" w:rsidRPr="00D970D1">
        <w:rPr>
          <w:rFonts w:ascii="Times New Roman" w:hAnsi="Times New Roman" w:cs="Times New Roman"/>
          <w:sz w:val="24"/>
          <w:szCs w:val="24"/>
        </w:rPr>
        <w:t>ai izglītojamos</w:t>
      </w:r>
      <w:r w:rsidRPr="00D970D1">
        <w:rPr>
          <w:rFonts w:ascii="Times New Roman" w:hAnsi="Times New Roman" w:cs="Times New Roman"/>
          <w:sz w:val="24"/>
          <w:szCs w:val="24"/>
        </w:rPr>
        <w:t xml:space="preserve"> sagatavotu efektīvai pārejai no skolas uz pieaugušo darba dzīvi, skolai</w:t>
      </w:r>
      <w:r w:rsidR="00A901DA" w:rsidRPr="00D970D1">
        <w:rPr>
          <w:rFonts w:ascii="Times New Roman" w:hAnsi="Times New Roman" w:cs="Times New Roman"/>
          <w:sz w:val="24"/>
          <w:szCs w:val="24"/>
        </w:rPr>
        <w:t xml:space="preserve"> ir jānodrošina saviem izglītojamajiem</w:t>
      </w:r>
      <w:r w:rsidRPr="00D970D1">
        <w:rPr>
          <w:rFonts w:ascii="Times New Roman" w:hAnsi="Times New Roman" w:cs="Times New Roman"/>
          <w:sz w:val="24"/>
          <w:szCs w:val="24"/>
        </w:rPr>
        <w:t xml:space="preserve"> aizvien daudzveidīgāks un lie</w:t>
      </w:r>
      <w:r w:rsidR="007542EF" w:rsidRPr="00D970D1">
        <w:rPr>
          <w:rFonts w:ascii="Times New Roman" w:hAnsi="Times New Roman" w:cs="Times New Roman"/>
          <w:sz w:val="24"/>
          <w:szCs w:val="24"/>
        </w:rPr>
        <w:t>lāks mācīšanās pieredžu skaits.</w:t>
      </w:r>
    </w:p>
    <w:p w:rsidR="00C73DBD" w:rsidRPr="00D970D1" w:rsidRDefault="00C73DBD" w:rsidP="00D9397E">
      <w:pPr>
        <w:spacing w:before="0" w:after="0"/>
        <w:jc w:val="both"/>
        <w:rPr>
          <w:rFonts w:ascii="Times New Roman" w:hAnsi="Times New Roman" w:cs="Times New Roman"/>
          <w:sz w:val="24"/>
          <w:szCs w:val="24"/>
        </w:rPr>
      </w:pPr>
      <w:r w:rsidRPr="00D970D1">
        <w:rPr>
          <w:rFonts w:ascii="Times New Roman" w:hAnsi="Times New Roman" w:cs="Times New Roman"/>
          <w:sz w:val="24"/>
          <w:szCs w:val="24"/>
        </w:rPr>
        <w:t>Plānojot skolas karjeras izglītības pasākumus, ir jāievēro izglītības mērķis un sasniedzamās prasmes, ievērojot pēctecību pārejā no zemākas klases uz augstāku klasi, lai:</w:t>
      </w:r>
    </w:p>
    <w:p w:rsidR="00C73DBD" w:rsidRPr="00D970D1" w:rsidRDefault="00C73DBD" w:rsidP="00D970D1">
      <w:pPr>
        <w:pStyle w:val="ListParagraph"/>
        <w:numPr>
          <w:ilvl w:val="0"/>
          <w:numId w:val="44"/>
        </w:numPr>
        <w:ind w:left="709" w:hanging="295"/>
        <w:rPr>
          <w:rFonts w:ascii="Times New Roman" w:hAnsi="Times New Roman" w:cs="Times New Roman"/>
          <w:sz w:val="24"/>
          <w:szCs w:val="24"/>
        </w:rPr>
      </w:pPr>
      <w:r w:rsidRPr="00D970D1">
        <w:rPr>
          <w:rFonts w:ascii="Times New Roman" w:hAnsi="Times New Roman" w:cs="Times New Roman"/>
          <w:sz w:val="24"/>
          <w:szCs w:val="24"/>
        </w:rPr>
        <w:t>attīstītu analītiskās un sintezējošās darbības prasmes savas karjeras plānošanai, apzinoties un respektējot savas personības spējas, talantus, intereses, vajadzības un iespējas;</w:t>
      </w:r>
    </w:p>
    <w:p w:rsidR="00C73DBD" w:rsidRPr="00D970D1" w:rsidRDefault="00C73DBD" w:rsidP="00D970D1">
      <w:pPr>
        <w:pStyle w:val="ListParagraph"/>
        <w:numPr>
          <w:ilvl w:val="0"/>
          <w:numId w:val="44"/>
        </w:numPr>
        <w:ind w:left="709" w:hanging="295"/>
        <w:rPr>
          <w:rFonts w:ascii="Times New Roman" w:hAnsi="Times New Roman" w:cs="Times New Roman"/>
          <w:sz w:val="24"/>
          <w:szCs w:val="24"/>
        </w:rPr>
      </w:pPr>
      <w:r w:rsidRPr="00D970D1">
        <w:rPr>
          <w:rFonts w:ascii="Times New Roman" w:hAnsi="Times New Roman" w:cs="Times New Roman"/>
          <w:sz w:val="24"/>
          <w:szCs w:val="24"/>
        </w:rPr>
        <w:t>sniegtu zināšanas un veidotu izpratni par izglītības sistēmu, izglītības piedāvātajām iespējām un nosacījumiem, motivējot mūžizglītībai;</w:t>
      </w:r>
    </w:p>
    <w:p w:rsidR="00C73DBD" w:rsidRPr="00D970D1" w:rsidRDefault="00C73DBD" w:rsidP="00D970D1">
      <w:pPr>
        <w:pStyle w:val="ListParagraph"/>
        <w:numPr>
          <w:ilvl w:val="0"/>
          <w:numId w:val="44"/>
        </w:numPr>
        <w:ind w:left="709" w:hanging="295"/>
        <w:rPr>
          <w:rFonts w:ascii="Times New Roman" w:hAnsi="Times New Roman" w:cs="Times New Roman"/>
          <w:sz w:val="24"/>
          <w:szCs w:val="24"/>
        </w:rPr>
      </w:pPr>
      <w:r w:rsidRPr="00D970D1">
        <w:rPr>
          <w:rFonts w:ascii="Times New Roman" w:hAnsi="Times New Roman" w:cs="Times New Roman"/>
          <w:sz w:val="24"/>
          <w:szCs w:val="24"/>
        </w:rPr>
        <w:t>veidotu izpratni un sniegtu zināšanas par nemitīgi mainīgo darba pasauli globalizācijas apstākļos un informācijas tehnoloģiju attīstības laikmetā;</w:t>
      </w:r>
    </w:p>
    <w:p w:rsidR="00C73DBD" w:rsidRPr="00D970D1" w:rsidRDefault="00C73DBD" w:rsidP="00D970D1">
      <w:pPr>
        <w:pStyle w:val="ListParagraph"/>
        <w:numPr>
          <w:ilvl w:val="0"/>
          <w:numId w:val="44"/>
        </w:numPr>
        <w:ind w:left="709" w:hanging="295"/>
        <w:rPr>
          <w:rFonts w:ascii="Times New Roman" w:hAnsi="Times New Roman" w:cs="Times New Roman"/>
          <w:sz w:val="24"/>
          <w:szCs w:val="24"/>
        </w:rPr>
      </w:pPr>
      <w:r w:rsidRPr="00D970D1">
        <w:rPr>
          <w:rFonts w:ascii="Times New Roman" w:hAnsi="Times New Roman" w:cs="Times New Roman"/>
          <w:sz w:val="24"/>
          <w:szCs w:val="24"/>
        </w:rPr>
        <w:t>sniegtu un padziļinātu zināšanas un prasmes sevis raksturošanā, lai veicinātu veiksmīgu iekļaušanos izglītības un darba tirgū;</w:t>
      </w:r>
    </w:p>
    <w:p w:rsidR="00C73DBD" w:rsidRPr="00D970D1" w:rsidRDefault="00C73DBD" w:rsidP="00D970D1">
      <w:pPr>
        <w:pStyle w:val="ListParagraph"/>
        <w:numPr>
          <w:ilvl w:val="0"/>
          <w:numId w:val="44"/>
        </w:numPr>
        <w:ind w:left="709" w:hanging="295"/>
        <w:rPr>
          <w:rFonts w:ascii="Times New Roman" w:hAnsi="Times New Roman" w:cs="Times New Roman"/>
          <w:sz w:val="24"/>
          <w:szCs w:val="24"/>
        </w:rPr>
      </w:pPr>
      <w:r w:rsidRPr="00D970D1">
        <w:rPr>
          <w:rFonts w:ascii="Times New Roman" w:hAnsi="Times New Roman" w:cs="Times New Roman"/>
          <w:sz w:val="24"/>
          <w:szCs w:val="24"/>
        </w:rPr>
        <w:t>veidotu motivāciju savu spēju attīstībai, lai kļūtu par pilntiesīgu informācijas sabiedrības locekli;</w:t>
      </w:r>
    </w:p>
    <w:p w:rsidR="00C73DBD" w:rsidRPr="00D970D1" w:rsidRDefault="00C73DBD" w:rsidP="00D970D1">
      <w:pPr>
        <w:pStyle w:val="ListParagraph"/>
        <w:numPr>
          <w:ilvl w:val="0"/>
          <w:numId w:val="44"/>
        </w:numPr>
        <w:ind w:left="709" w:hanging="295"/>
        <w:rPr>
          <w:rFonts w:ascii="Times New Roman" w:hAnsi="Times New Roman" w:cs="Times New Roman"/>
          <w:sz w:val="24"/>
          <w:szCs w:val="24"/>
        </w:rPr>
      </w:pPr>
      <w:r w:rsidRPr="00D970D1">
        <w:rPr>
          <w:rFonts w:ascii="Times New Roman" w:hAnsi="Times New Roman" w:cs="Times New Roman"/>
          <w:sz w:val="24"/>
          <w:szCs w:val="24"/>
        </w:rPr>
        <w:t>radītu motivāciju profesionālās karjeras izvēlei un veicinātu izglītojamā konkurētspēju tālākas izglītības apguvē vai darba gaitu uzsākšanai.</w:t>
      </w:r>
    </w:p>
    <w:p w:rsidR="00C73DBD" w:rsidRPr="00D970D1" w:rsidRDefault="00C73DBD" w:rsidP="00D9397E">
      <w:pPr>
        <w:spacing w:before="0" w:after="0"/>
        <w:jc w:val="both"/>
        <w:rPr>
          <w:rFonts w:ascii="Times New Roman" w:hAnsi="Times New Roman" w:cs="Times New Roman"/>
          <w:sz w:val="24"/>
          <w:szCs w:val="24"/>
        </w:rPr>
      </w:pPr>
    </w:p>
    <w:p w:rsidR="005E033B" w:rsidRPr="00D970D1" w:rsidRDefault="005E033B" w:rsidP="00D9397E">
      <w:pPr>
        <w:pStyle w:val="Default"/>
        <w:spacing w:line="276" w:lineRule="auto"/>
        <w:jc w:val="both"/>
        <w:rPr>
          <w:rStyle w:val="Strong"/>
          <w:rFonts w:ascii="Times New Roman" w:hAnsi="Times New Roman"/>
          <w:sz w:val="24"/>
        </w:rPr>
      </w:pPr>
      <w:r w:rsidRPr="00D970D1">
        <w:rPr>
          <w:rStyle w:val="Strong"/>
          <w:rFonts w:ascii="Times New Roman" w:hAnsi="Times New Roman"/>
          <w:sz w:val="24"/>
        </w:rPr>
        <w:t>Karjeras iz</w:t>
      </w:r>
      <w:r w:rsidR="007542EF" w:rsidRPr="00D970D1">
        <w:rPr>
          <w:rStyle w:val="Strong"/>
          <w:rFonts w:ascii="Times New Roman" w:hAnsi="Times New Roman"/>
          <w:sz w:val="24"/>
        </w:rPr>
        <w:t>glītības programmas sastāvdaļas</w:t>
      </w:r>
    </w:p>
    <w:p w:rsidR="007542EF" w:rsidRPr="00D970D1" w:rsidRDefault="007542EF" w:rsidP="00D9397E">
      <w:pPr>
        <w:pStyle w:val="Default"/>
        <w:spacing w:line="276" w:lineRule="auto"/>
        <w:jc w:val="both"/>
        <w:rPr>
          <w:b/>
          <w:bCs/>
        </w:rPr>
      </w:pPr>
    </w:p>
    <w:p w:rsidR="005E033B" w:rsidRPr="00D970D1" w:rsidRDefault="005E033B" w:rsidP="00D970D1">
      <w:pPr>
        <w:spacing w:before="0" w:after="0"/>
        <w:ind w:firstLine="0"/>
        <w:jc w:val="both"/>
        <w:rPr>
          <w:rFonts w:ascii="Times New Roman" w:hAnsi="Times New Roman" w:cs="Times New Roman"/>
          <w:sz w:val="24"/>
          <w:szCs w:val="24"/>
        </w:rPr>
      </w:pPr>
      <w:r w:rsidRPr="00D970D1">
        <w:rPr>
          <w:rFonts w:ascii="Times New Roman" w:hAnsi="Times New Roman" w:cs="Times New Roman"/>
          <w:b/>
          <w:sz w:val="24"/>
          <w:szCs w:val="24"/>
        </w:rPr>
        <w:t>Sevis izzināšanas aktivitātes</w:t>
      </w:r>
      <w:r w:rsidR="00A901DA" w:rsidRPr="00D970D1">
        <w:rPr>
          <w:rFonts w:ascii="Times New Roman" w:hAnsi="Times New Roman" w:cs="Times New Roman"/>
          <w:sz w:val="24"/>
          <w:szCs w:val="24"/>
        </w:rPr>
        <w:t>, kurās izglītojamie</w:t>
      </w:r>
      <w:r w:rsidRPr="00D970D1">
        <w:rPr>
          <w:rFonts w:ascii="Times New Roman" w:hAnsi="Times New Roman" w:cs="Times New Roman"/>
          <w:sz w:val="24"/>
          <w:szCs w:val="24"/>
        </w:rPr>
        <w:t xml:space="preserve">: </w:t>
      </w:r>
    </w:p>
    <w:p w:rsidR="005E033B" w:rsidRPr="00D970D1" w:rsidRDefault="005E033B" w:rsidP="00D970D1">
      <w:pPr>
        <w:pStyle w:val="ListParagraph"/>
        <w:ind w:left="709"/>
        <w:rPr>
          <w:rFonts w:ascii="Times New Roman" w:hAnsi="Times New Roman" w:cs="Times New Roman"/>
          <w:sz w:val="24"/>
          <w:szCs w:val="24"/>
        </w:rPr>
      </w:pPr>
      <w:r w:rsidRPr="00D970D1">
        <w:rPr>
          <w:rFonts w:ascii="Times New Roman" w:hAnsi="Times New Roman" w:cs="Times New Roman"/>
          <w:sz w:val="24"/>
          <w:szCs w:val="24"/>
        </w:rPr>
        <w:t>identificē savas personīgās īpašības (fiziskās, intelektuālās, emocionālās iezīmes, prasmes, intereses un vērtības)</w:t>
      </w:r>
      <w:r w:rsidR="000624B5" w:rsidRPr="00D970D1">
        <w:rPr>
          <w:rFonts w:ascii="Times New Roman" w:hAnsi="Times New Roman" w:cs="Times New Roman"/>
          <w:sz w:val="24"/>
          <w:szCs w:val="24"/>
        </w:rPr>
        <w:t>;</w:t>
      </w:r>
    </w:p>
    <w:p w:rsidR="005E033B" w:rsidRPr="00D970D1" w:rsidRDefault="005E033B" w:rsidP="00D970D1">
      <w:pPr>
        <w:pStyle w:val="ListParagraph"/>
        <w:ind w:left="709"/>
        <w:rPr>
          <w:rFonts w:ascii="Times New Roman" w:hAnsi="Times New Roman" w:cs="Times New Roman"/>
          <w:sz w:val="24"/>
          <w:szCs w:val="24"/>
        </w:rPr>
      </w:pPr>
      <w:r w:rsidRPr="00D970D1">
        <w:rPr>
          <w:rFonts w:ascii="Times New Roman" w:hAnsi="Times New Roman" w:cs="Times New Roman"/>
          <w:sz w:val="24"/>
          <w:szCs w:val="24"/>
        </w:rPr>
        <w:t>izpēta personīgo īpašību un nepieciešamo prasmju samērotību, lai gūtu panākumus dažādās dzīves un darba situācijās</w:t>
      </w:r>
      <w:r w:rsidR="000624B5" w:rsidRPr="00D970D1">
        <w:rPr>
          <w:rFonts w:ascii="Times New Roman" w:hAnsi="Times New Roman" w:cs="Times New Roman"/>
          <w:sz w:val="24"/>
          <w:szCs w:val="24"/>
        </w:rPr>
        <w:t>;</w:t>
      </w:r>
    </w:p>
    <w:p w:rsidR="000624B5" w:rsidRPr="00D970D1" w:rsidRDefault="005E033B" w:rsidP="00D970D1">
      <w:pPr>
        <w:pStyle w:val="ListParagraph"/>
        <w:ind w:left="709"/>
        <w:rPr>
          <w:rFonts w:ascii="Times New Roman" w:hAnsi="Times New Roman" w:cs="Times New Roman"/>
          <w:sz w:val="24"/>
          <w:szCs w:val="24"/>
        </w:rPr>
      </w:pPr>
      <w:r w:rsidRPr="00D970D1">
        <w:rPr>
          <w:rFonts w:ascii="Times New Roman" w:hAnsi="Times New Roman" w:cs="Times New Roman"/>
          <w:sz w:val="24"/>
          <w:szCs w:val="24"/>
        </w:rPr>
        <w:t xml:space="preserve">izvērtē stratēģijas un apstākļus, kas ietekmē viņu mācīšanos dažādās dzīves un darba situācijās. Iespēju apzināšanās aktivitātes iesaista skolēnus darba pasaules izpētē un iepazīšanā. </w:t>
      </w:r>
    </w:p>
    <w:p w:rsidR="005E033B" w:rsidRPr="00D970D1" w:rsidRDefault="005E033B" w:rsidP="00D970D1">
      <w:pPr>
        <w:spacing w:before="0" w:after="0"/>
        <w:ind w:firstLine="0"/>
        <w:jc w:val="both"/>
        <w:rPr>
          <w:rFonts w:ascii="Times New Roman" w:hAnsi="Times New Roman" w:cs="Times New Roman"/>
          <w:sz w:val="24"/>
          <w:szCs w:val="24"/>
        </w:rPr>
      </w:pPr>
      <w:r w:rsidRPr="00D970D1">
        <w:rPr>
          <w:rFonts w:ascii="Times New Roman" w:hAnsi="Times New Roman" w:cs="Times New Roman"/>
          <w:sz w:val="24"/>
          <w:szCs w:val="24"/>
        </w:rPr>
        <w:t xml:space="preserve">Aktivitātes var ietvert: </w:t>
      </w:r>
    </w:p>
    <w:p w:rsidR="005E033B" w:rsidRPr="00D970D1" w:rsidRDefault="005E033B" w:rsidP="00D970D1">
      <w:pPr>
        <w:pStyle w:val="ListParagraph"/>
        <w:ind w:left="709"/>
        <w:rPr>
          <w:rFonts w:ascii="Times New Roman" w:hAnsi="Times New Roman" w:cs="Times New Roman"/>
          <w:sz w:val="24"/>
          <w:szCs w:val="24"/>
        </w:rPr>
      </w:pPr>
      <w:r w:rsidRPr="00D970D1">
        <w:rPr>
          <w:rFonts w:ascii="Times New Roman" w:hAnsi="Times New Roman" w:cs="Times New Roman"/>
          <w:sz w:val="24"/>
          <w:szCs w:val="24"/>
        </w:rPr>
        <w:t>dažādas darba vides iepazīšan</w:t>
      </w:r>
      <w:r w:rsidR="00161777" w:rsidRPr="00D970D1">
        <w:rPr>
          <w:rFonts w:ascii="Times New Roman" w:hAnsi="Times New Roman" w:cs="Times New Roman"/>
          <w:sz w:val="24"/>
          <w:szCs w:val="24"/>
        </w:rPr>
        <w:t>u</w:t>
      </w:r>
      <w:r w:rsidRPr="00D970D1">
        <w:rPr>
          <w:rFonts w:ascii="Times New Roman" w:hAnsi="Times New Roman" w:cs="Times New Roman"/>
          <w:sz w:val="24"/>
          <w:szCs w:val="24"/>
        </w:rPr>
        <w:t xml:space="preserve"> un pētīšan</w:t>
      </w:r>
      <w:r w:rsidR="00161777" w:rsidRPr="00D970D1">
        <w:rPr>
          <w:rFonts w:ascii="Times New Roman" w:hAnsi="Times New Roman" w:cs="Times New Roman"/>
          <w:sz w:val="24"/>
          <w:szCs w:val="24"/>
        </w:rPr>
        <w:t>u</w:t>
      </w:r>
      <w:r w:rsidR="004A1EB8" w:rsidRPr="00D970D1">
        <w:rPr>
          <w:rFonts w:ascii="Times New Roman" w:hAnsi="Times New Roman" w:cs="Times New Roman"/>
          <w:sz w:val="24"/>
          <w:szCs w:val="24"/>
        </w:rPr>
        <w:t>;</w:t>
      </w:r>
    </w:p>
    <w:p w:rsidR="005E033B" w:rsidRPr="00D970D1" w:rsidRDefault="005E033B" w:rsidP="00D970D1">
      <w:pPr>
        <w:pStyle w:val="ListParagraph"/>
        <w:ind w:left="709"/>
        <w:rPr>
          <w:rFonts w:ascii="Times New Roman" w:hAnsi="Times New Roman" w:cs="Times New Roman"/>
          <w:sz w:val="24"/>
          <w:szCs w:val="24"/>
        </w:rPr>
      </w:pPr>
      <w:r w:rsidRPr="00D970D1">
        <w:rPr>
          <w:rFonts w:ascii="Times New Roman" w:hAnsi="Times New Roman" w:cs="Times New Roman"/>
          <w:sz w:val="24"/>
          <w:szCs w:val="24"/>
        </w:rPr>
        <w:t>dažādu profesiju un izglītības un apmācības iespēju izpēt</w:t>
      </w:r>
      <w:r w:rsidR="00161777" w:rsidRPr="00D970D1">
        <w:rPr>
          <w:rFonts w:ascii="Times New Roman" w:hAnsi="Times New Roman" w:cs="Times New Roman"/>
          <w:sz w:val="24"/>
          <w:szCs w:val="24"/>
        </w:rPr>
        <w:t>i</w:t>
      </w:r>
      <w:r w:rsidR="004A1EB8" w:rsidRPr="00D970D1">
        <w:rPr>
          <w:rFonts w:ascii="Times New Roman" w:hAnsi="Times New Roman" w:cs="Times New Roman"/>
          <w:sz w:val="24"/>
          <w:szCs w:val="24"/>
        </w:rPr>
        <w:t>;</w:t>
      </w:r>
    </w:p>
    <w:p w:rsidR="005E033B" w:rsidRPr="00D970D1" w:rsidRDefault="005E033B" w:rsidP="00D970D1">
      <w:pPr>
        <w:pStyle w:val="ListParagraph"/>
        <w:ind w:left="709"/>
        <w:rPr>
          <w:rFonts w:ascii="Times New Roman" w:hAnsi="Times New Roman" w:cs="Times New Roman"/>
          <w:sz w:val="24"/>
          <w:szCs w:val="24"/>
        </w:rPr>
      </w:pPr>
      <w:r w:rsidRPr="00D970D1">
        <w:rPr>
          <w:rFonts w:ascii="Times New Roman" w:hAnsi="Times New Roman" w:cs="Times New Roman"/>
          <w:sz w:val="24"/>
          <w:szCs w:val="24"/>
        </w:rPr>
        <w:t>darba pasaules vēsturi</w:t>
      </w:r>
      <w:r w:rsidR="004A1EB8" w:rsidRPr="00D970D1">
        <w:rPr>
          <w:rFonts w:ascii="Times New Roman" w:hAnsi="Times New Roman" w:cs="Times New Roman"/>
          <w:sz w:val="24"/>
          <w:szCs w:val="24"/>
        </w:rPr>
        <w:t>sko un plānoto izmaiņu analīz</w:t>
      </w:r>
      <w:r w:rsidR="00161777" w:rsidRPr="00D970D1">
        <w:rPr>
          <w:rFonts w:ascii="Times New Roman" w:hAnsi="Times New Roman" w:cs="Times New Roman"/>
          <w:sz w:val="24"/>
          <w:szCs w:val="24"/>
        </w:rPr>
        <w:t>i</w:t>
      </w:r>
      <w:r w:rsidR="004A1EB8" w:rsidRPr="00D970D1">
        <w:rPr>
          <w:rFonts w:ascii="Times New Roman" w:hAnsi="Times New Roman" w:cs="Times New Roman"/>
          <w:sz w:val="24"/>
          <w:szCs w:val="24"/>
        </w:rPr>
        <w:t>.</w:t>
      </w:r>
    </w:p>
    <w:p w:rsidR="005E033B" w:rsidRPr="00D970D1" w:rsidRDefault="005E033B" w:rsidP="00D9397E">
      <w:pPr>
        <w:pStyle w:val="Default"/>
        <w:spacing w:line="276" w:lineRule="auto"/>
        <w:jc w:val="both"/>
      </w:pPr>
    </w:p>
    <w:p w:rsidR="005E033B" w:rsidRPr="00B2043A" w:rsidRDefault="005E033B" w:rsidP="00D970D1">
      <w:pPr>
        <w:spacing w:before="0" w:after="0"/>
        <w:ind w:firstLine="0"/>
        <w:jc w:val="both"/>
        <w:rPr>
          <w:rFonts w:ascii="Times New Roman" w:hAnsi="Times New Roman" w:cs="Times New Roman"/>
          <w:sz w:val="24"/>
          <w:szCs w:val="24"/>
        </w:rPr>
      </w:pPr>
      <w:r w:rsidRPr="00B2043A">
        <w:rPr>
          <w:rFonts w:ascii="Times New Roman" w:hAnsi="Times New Roman" w:cs="Times New Roman"/>
          <w:b/>
          <w:bCs/>
          <w:sz w:val="24"/>
          <w:szCs w:val="24"/>
        </w:rPr>
        <w:t xml:space="preserve">Lēmumu pieņemšana </w:t>
      </w:r>
      <w:r w:rsidRPr="00B2043A">
        <w:rPr>
          <w:rFonts w:ascii="Times New Roman" w:hAnsi="Times New Roman" w:cs="Times New Roman"/>
          <w:sz w:val="24"/>
          <w:szCs w:val="24"/>
        </w:rPr>
        <w:t xml:space="preserve">ir saistīta ar mācīšanos, kā pieņemt lēmumus, lai plānotu un vadītu savu karjeru. Skolēni iesaistās aktivitātēs, kas palīdz: </w:t>
      </w:r>
    </w:p>
    <w:p w:rsidR="005E033B" w:rsidRPr="00D970D1" w:rsidRDefault="005E033B" w:rsidP="00D970D1">
      <w:pPr>
        <w:pStyle w:val="ListParagraph"/>
        <w:ind w:left="709"/>
        <w:rPr>
          <w:rFonts w:ascii="Times New Roman" w:hAnsi="Times New Roman" w:cs="Times New Roman"/>
          <w:sz w:val="24"/>
          <w:szCs w:val="24"/>
        </w:rPr>
      </w:pPr>
      <w:r w:rsidRPr="00D970D1">
        <w:rPr>
          <w:rFonts w:ascii="Times New Roman" w:hAnsi="Times New Roman" w:cs="Times New Roman"/>
          <w:sz w:val="24"/>
          <w:szCs w:val="24"/>
        </w:rPr>
        <w:t>izpētīt, kā citi cilvēki pieņem lēmumus, un saprast, kas var ietekmēt lēmuma pieņemšanu</w:t>
      </w:r>
      <w:r w:rsidR="00EF56E2" w:rsidRPr="00D970D1">
        <w:rPr>
          <w:rFonts w:ascii="Times New Roman" w:hAnsi="Times New Roman" w:cs="Times New Roman"/>
          <w:sz w:val="24"/>
          <w:szCs w:val="24"/>
        </w:rPr>
        <w:t>;</w:t>
      </w:r>
    </w:p>
    <w:p w:rsidR="005E033B" w:rsidRPr="00D970D1" w:rsidRDefault="005E033B" w:rsidP="00D970D1">
      <w:pPr>
        <w:pStyle w:val="ListParagraph"/>
        <w:ind w:left="709"/>
        <w:rPr>
          <w:rFonts w:ascii="Times New Roman" w:hAnsi="Times New Roman" w:cs="Times New Roman"/>
          <w:sz w:val="24"/>
          <w:szCs w:val="24"/>
        </w:rPr>
      </w:pPr>
      <w:r w:rsidRPr="00D970D1">
        <w:rPr>
          <w:rFonts w:ascii="Times New Roman" w:hAnsi="Times New Roman" w:cs="Times New Roman"/>
          <w:sz w:val="24"/>
          <w:szCs w:val="24"/>
        </w:rPr>
        <w:t>identificēt atbilstošus lēmuma pieņemšanas stilus un stratēģijas</w:t>
      </w:r>
      <w:r w:rsidR="00EF56E2" w:rsidRPr="00D970D1">
        <w:rPr>
          <w:rFonts w:ascii="Times New Roman" w:hAnsi="Times New Roman" w:cs="Times New Roman"/>
          <w:sz w:val="24"/>
          <w:szCs w:val="24"/>
        </w:rPr>
        <w:t>;</w:t>
      </w:r>
    </w:p>
    <w:p w:rsidR="005E033B" w:rsidRPr="00D970D1" w:rsidRDefault="005E033B" w:rsidP="00D970D1">
      <w:pPr>
        <w:pStyle w:val="ListParagraph"/>
        <w:ind w:left="709"/>
        <w:rPr>
          <w:rFonts w:ascii="Times New Roman" w:hAnsi="Times New Roman" w:cs="Times New Roman"/>
          <w:sz w:val="24"/>
          <w:szCs w:val="24"/>
        </w:rPr>
      </w:pPr>
      <w:r w:rsidRPr="00D970D1">
        <w:rPr>
          <w:rFonts w:ascii="Times New Roman" w:hAnsi="Times New Roman" w:cs="Times New Roman"/>
          <w:sz w:val="24"/>
          <w:szCs w:val="24"/>
        </w:rPr>
        <w:t>ģenerēt dažāda</w:t>
      </w:r>
      <w:r w:rsidR="00EF56E2" w:rsidRPr="00D970D1">
        <w:rPr>
          <w:rFonts w:ascii="Times New Roman" w:hAnsi="Times New Roman" w:cs="Times New Roman"/>
          <w:sz w:val="24"/>
          <w:szCs w:val="24"/>
        </w:rPr>
        <w:t>s ar karjeru saistītas izvēles.</w:t>
      </w:r>
    </w:p>
    <w:p w:rsidR="005E033B" w:rsidRPr="00D970D1" w:rsidRDefault="005E033B" w:rsidP="00D970D1">
      <w:pPr>
        <w:spacing w:before="0" w:after="0"/>
        <w:ind w:firstLine="0"/>
        <w:jc w:val="both"/>
        <w:rPr>
          <w:rFonts w:ascii="Times New Roman" w:hAnsi="Times New Roman" w:cs="Times New Roman"/>
          <w:sz w:val="24"/>
          <w:szCs w:val="24"/>
        </w:rPr>
      </w:pPr>
      <w:r w:rsidRPr="00D970D1">
        <w:rPr>
          <w:rFonts w:ascii="Times New Roman" w:hAnsi="Times New Roman" w:cs="Times New Roman"/>
          <w:sz w:val="24"/>
          <w:szCs w:val="24"/>
        </w:rPr>
        <w:t>Pieņemt lēmumu par karjeras izvēli nenozīmē tikai piemērot indivīdu noteiktai profesijai. Lēmuma pieņemšanu ietekmē dažā</w:t>
      </w:r>
      <w:r w:rsidR="00EF56E2" w:rsidRPr="00D970D1">
        <w:rPr>
          <w:rFonts w:ascii="Times New Roman" w:hAnsi="Times New Roman" w:cs="Times New Roman"/>
          <w:sz w:val="24"/>
          <w:szCs w:val="24"/>
        </w:rPr>
        <w:t>di faktori, kuri ir jāņem vērā:</w:t>
      </w:r>
    </w:p>
    <w:p w:rsidR="005E033B" w:rsidRPr="00D970D1" w:rsidRDefault="005E033B" w:rsidP="00D970D1">
      <w:pPr>
        <w:pStyle w:val="ListParagraph"/>
        <w:ind w:left="709"/>
        <w:rPr>
          <w:rFonts w:ascii="Times New Roman" w:hAnsi="Times New Roman" w:cs="Times New Roman"/>
          <w:sz w:val="24"/>
          <w:szCs w:val="24"/>
        </w:rPr>
      </w:pPr>
      <w:r w:rsidRPr="00D970D1">
        <w:rPr>
          <w:rFonts w:ascii="Times New Roman" w:hAnsi="Times New Roman" w:cs="Times New Roman"/>
          <w:sz w:val="24"/>
          <w:szCs w:val="24"/>
        </w:rPr>
        <w:t>individuālās iezīmes (veselība, vērtības, intereses, prasmes, vecums, zināšanas u.c.)</w:t>
      </w:r>
      <w:r w:rsidR="00EF56E2" w:rsidRPr="00D970D1">
        <w:rPr>
          <w:rFonts w:ascii="Times New Roman" w:hAnsi="Times New Roman" w:cs="Times New Roman"/>
          <w:sz w:val="24"/>
          <w:szCs w:val="24"/>
        </w:rPr>
        <w:t>;</w:t>
      </w:r>
    </w:p>
    <w:p w:rsidR="005E033B" w:rsidRPr="00D970D1" w:rsidRDefault="005E033B" w:rsidP="00D970D1">
      <w:pPr>
        <w:pStyle w:val="ListParagraph"/>
        <w:ind w:left="709"/>
        <w:rPr>
          <w:rFonts w:ascii="Times New Roman" w:hAnsi="Times New Roman" w:cs="Times New Roman"/>
          <w:sz w:val="24"/>
          <w:szCs w:val="24"/>
        </w:rPr>
      </w:pPr>
      <w:r w:rsidRPr="00D970D1">
        <w:rPr>
          <w:rFonts w:ascii="Times New Roman" w:hAnsi="Times New Roman" w:cs="Times New Roman"/>
          <w:sz w:val="24"/>
          <w:szCs w:val="24"/>
        </w:rPr>
        <w:t>sociālais konteksts (ģimene, vienaudži, sabiedrības grupas, sociāli-ekonomiskais statuss u.c.)</w:t>
      </w:r>
      <w:r w:rsidR="00EF56E2" w:rsidRPr="00D970D1">
        <w:rPr>
          <w:rFonts w:ascii="Times New Roman" w:hAnsi="Times New Roman" w:cs="Times New Roman"/>
          <w:sz w:val="24"/>
          <w:szCs w:val="24"/>
        </w:rPr>
        <w:t>;</w:t>
      </w:r>
    </w:p>
    <w:p w:rsidR="005E033B" w:rsidRPr="00D970D1" w:rsidRDefault="005E033B" w:rsidP="00D970D1">
      <w:pPr>
        <w:pStyle w:val="ListParagraph"/>
        <w:ind w:left="709"/>
        <w:rPr>
          <w:rFonts w:ascii="Times New Roman" w:hAnsi="Times New Roman" w:cs="Times New Roman"/>
          <w:sz w:val="24"/>
          <w:szCs w:val="24"/>
        </w:rPr>
      </w:pPr>
      <w:r w:rsidRPr="00D970D1">
        <w:rPr>
          <w:rFonts w:ascii="Times New Roman" w:hAnsi="Times New Roman" w:cs="Times New Roman"/>
          <w:sz w:val="24"/>
          <w:szCs w:val="24"/>
        </w:rPr>
        <w:lastRenderedPageBreak/>
        <w:t>vides konteksts (politiskie uzskati, izglītības iestādes, ģeogrāfiskais izvietojums, darba tirgus u.c.)</w:t>
      </w:r>
      <w:r w:rsidR="00EF56E2" w:rsidRPr="00D970D1">
        <w:rPr>
          <w:rFonts w:ascii="Times New Roman" w:hAnsi="Times New Roman" w:cs="Times New Roman"/>
          <w:sz w:val="24"/>
          <w:szCs w:val="24"/>
        </w:rPr>
        <w:t>;</w:t>
      </w:r>
    </w:p>
    <w:p w:rsidR="005E033B" w:rsidRPr="00D970D1" w:rsidRDefault="005E033B" w:rsidP="00D970D1">
      <w:pPr>
        <w:pStyle w:val="ListParagraph"/>
        <w:ind w:left="709"/>
        <w:rPr>
          <w:rFonts w:ascii="Times New Roman" w:hAnsi="Times New Roman" w:cs="Times New Roman"/>
          <w:sz w:val="24"/>
          <w:szCs w:val="24"/>
        </w:rPr>
      </w:pPr>
      <w:r w:rsidRPr="00D970D1">
        <w:rPr>
          <w:rFonts w:ascii="Times New Roman" w:hAnsi="Times New Roman" w:cs="Times New Roman"/>
          <w:sz w:val="24"/>
          <w:szCs w:val="24"/>
        </w:rPr>
        <w:t>citi faktori (laika perspektīvas, izdevī</w:t>
      </w:r>
      <w:r w:rsidR="00EF56E2" w:rsidRPr="00D970D1">
        <w:rPr>
          <w:rFonts w:ascii="Times New Roman" w:hAnsi="Times New Roman" w:cs="Times New Roman"/>
          <w:sz w:val="24"/>
          <w:szCs w:val="24"/>
        </w:rPr>
        <w:t>ba, izmaiņas laika gaitā u.c.).</w:t>
      </w:r>
    </w:p>
    <w:p w:rsidR="005E033B" w:rsidRPr="00B2043A" w:rsidRDefault="005E033B" w:rsidP="00B2043A">
      <w:pPr>
        <w:spacing w:before="0" w:after="0"/>
        <w:rPr>
          <w:rFonts w:ascii="Times New Roman" w:hAnsi="Times New Roman" w:cs="Times New Roman"/>
          <w:color w:val="000000"/>
          <w:sz w:val="24"/>
          <w:szCs w:val="24"/>
        </w:rPr>
      </w:pPr>
      <w:r w:rsidRPr="00B2043A">
        <w:rPr>
          <w:rFonts w:ascii="Times New Roman" w:hAnsi="Times New Roman" w:cs="Times New Roman"/>
          <w:color w:val="000000"/>
          <w:sz w:val="24"/>
          <w:szCs w:val="24"/>
        </w:rPr>
        <w:t xml:space="preserve">Sagatavošanās pārmaiņām un pārejai attiecas uz tādas izpratnes un prasmju veidošanu, kādas skolēnam ir nepieciešamas, lai tiktu galā ar jaunām situācijām, gan vēlamām, gan nevēlamām. Šādas aktivitātes palīdz: </w:t>
      </w:r>
    </w:p>
    <w:p w:rsidR="005E033B" w:rsidRPr="00D970D1" w:rsidRDefault="005E033B" w:rsidP="00557896">
      <w:pPr>
        <w:pStyle w:val="ListParagraph"/>
        <w:rPr>
          <w:rFonts w:ascii="Times New Roman" w:hAnsi="Times New Roman" w:cs="Times New Roman"/>
          <w:sz w:val="24"/>
          <w:szCs w:val="24"/>
        </w:rPr>
      </w:pPr>
      <w:r w:rsidRPr="00D970D1">
        <w:rPr>
          <w:rFonts w:ascii="Times New Roman" w:hAnsi="Times New Roman" w:cs="Times New Roman"/>
          <w:sz w:val="24"/>
          <w:szCs w:val="24"/>
        </w:rPr>
        <w:t>noteikt dažādas plānotas un neplānotas dzīves/darba pārmaiņas un pārejas periodus, ar kād</w:t>
      </w:r>
      <w:r w:rsidR="00EF56E2" w:rsidRPr="00D970D1">
        <w:rPr>
          <w:rFonts w:ascii="Times New Roman" w:hAnsi="Times New Roman" w:cs="Times New Roman"/>
          <w:sz w:val="24"/>
          <w:szCs w:val="24"/>
        </w:rPr>
        <w:t>iem ir jāsastopas dzīves laikā;</w:t>
      </w:r>
    </w:p>
    <w:p w:rsidR="005E033B" w:rsidRPr="00D970D1" w:rsidRDefault="005E033B" w:rsidP="00557896">
      <w:pPr>
        <w:pStyle w:val="ListParagraph"/>
        <w:rPr>
          <w:rFonts w:ascii="Times New Roman" w:hAnsi="Times New Roman" w:cs="Times New Roman"/>
          <w:sz w:val="24"/>
          <w:szCs w:val="24"/>
        </w:rPr>
      </w:pPr>
      <w:r w:rsidRPr="00D970D1">
        <w:rPr>
          <w:rFonts w:ascii="Times New Roman" w:hAnsi="Times New Roman" w:cs="Times New Roman"/>
          <w:sz w:val="24"/>
          <w:szCs w:val="24"/>
        </w:rPr>
        <w:t>izpētīt</w:t>
      </w:r>
      <w:r w:rsidR="00EF56E2" w:rsidRPr="00D970D1">
        <w:rPr>
          <w:rFonts w:ascii="Times New Roman" w:hAnsi="Times New Roman" w:cs="Times New Roman"/>
          <w:sz w:val="24"/>
          <w:szCs w:val="24"/>
        </w:rPr>
        <w:t>, kā cilvēki reaģē uz izmaiņām;</w:t>
      </w:r>
    </w:p>
    <w:p w:rsidR="005E033B" w:rsidRPr="00D970D1" w:rsidRDefault="005E033B" w:rsidP="00557896">
      <w:pPr>
        <w:pStyle w:val="ListParagraph"/>
        <w:rPr>
          <w:rFonts w:ascii="Times New Roman" w:hAnsi="Times New Roman" w:cs="Times New Roman"/>
          <w:sz w:val="24"/>
          <w:szCs w:val="24"/>
        </w:rPr>
      </w:pPr>
      <w:r w:rsidRPr="00D970D1">
        <w:rPr>
          <w:rFonts w:ascii="Times New Roman" w:hAnsi="Times New Roman" w:cs="Times New Roman"/>
          <w:sz w:val="24"/>
          <w:szCs w:val="24"/>
        </w:rPr>
        <w:t>attīstīt prasmes, lai efektīvi pārvarētu dažādas plānotas un neplānotas pārmaiņas, piemēram, problēmu risināšanu, atbalsta tīklu</w:t>
      </w:r>
      <w:r w:rsidR="00EF56E2" w:rsidRPr="00D970D1">
        <w:rPr>
          <w:rFonts w:ascii="Times New Roman" w:hAnsi="Times New Roman" w:cs="Times New Roman"/>
          <w:sz w:val="24"/>
          <w:szCs w:val="24"/>
        </w:rPr>
        <w:t xml:space="preserve"> identificēšanu un izmantošanu.</w:t>
      </w:r>
    </w:p>
    <w:p w:rsidR="005E033B" w:rsidRPr="00D970D1" w:rsidRDefault="005E033B" w:rsidP="00B2043A">
      <w:pPr>
        <w:spacing w:before="0" w:after="0"/>
        <w:rPr>
          <w:rFonts w:ascii="Times New Roman" w:hAnsi="Times New Roman" w:cs="Times New Roman"/>
          <w:color w:val="000000"/>
          <w:sz w:val="24"/>
          <w:szCs w:val="24"/>
        </w:rPr>
      </w:pPr>
    </w:p>
    <w:p w:rsidR="005E033B" w:rsidRPr="00D970D1" w:rsidRDefault="005E033B" w:rsidP="00D970D1">
      <w:pPr>
        <w:autoSpaceDE w:val="0"/>
        <w:autoSpaceDN w:val="0"/>
        <w:adjustRightInd w:val="0"/>
        <w:spacing w:before="0" w:after="0"/>
        <w:ind w:firstLine="0"/>
        <w:rPr>
          <w:rFonts w:ascii="Times New Roman" w:hAnsi="Times New Roman" w:cs="Times New Roman"/>
          <w:color w:val="000000"/>
          <w:sz w:val="24"/>
          <w:szCs w:val="24"/>
        </w:rPr>
      </w:pPr>
      <w:r w:rsidRPr="00D970D1">
        <w:rPr>
          <w:rFonts w:ascii="Times New Roman" w:hAnsi="Times New Roman" w:cs="Times New Roman"/>
          <w:b/>
          <w:bCs/>
          <w:color w:val="000000"/>
          <w:sz w:val="24"/>
          <w:szCs w:val="24"/>
        </w:rPr>
        <w:t xml:space="preserve">Izglītības iespēju izpētes </w:t>
      </w:r>
      <w:r w:rsidRPr="00D970D1">
        <w:rPr>
          <w:rFonts w:ascii="Times New Roman" w:hAnsi="Times New Roman" w:cs="Times New Roman"/>
          <w:color w:val="000000"/>
          <w:sz w:val="24"/>
          <w:szCs w:val="24"/>
        </w:rPr>
        <w:t>aktivitāt</w:t>
      </w:r>
      <w:r w:rsidR="00880CCE" w:rsidRPr="00D970D1">
        <w:rPr>
          <w:rFonts w:ascii="Times New Roman" w:hAnsi="Times New Roman" w:cs="Times New Roman"/>
          <w:color w:val="000000"/>
          <w:sz w:val="24"/>
          <w:szCs w:val="24"/>
        </w:rPr>
        <w:t>ēs</w:t>
      </w:r>
      <w:r w:rsidR="00A901DA" w:rsidRPr="00D970D1">
        <w:rPr>
          <w:rFonts w:ascii="Times New Roman" w:hAnsi="Times New Roman" w:cs="Times New Roman"/>
          <w:color w:val="000000"/>
          <w:sz w:val="24"/>
          <w:szCs w:val="24"/>
        </w:rPr>
        <w:t xml:space="preserve"> izglītojamie</w:t>
      </w:r>
      <w:r w:rsidRPr="00D970D1">
        <w:rPr>
          <w:rFonts w:ascii="Times New Roman" w:hAnsi="Times New Roman" w:cs="Times New Roman"/>
          <w:color w:val="000000"/>
          <w:sz w:val="24"/>
          <w:szCs w:val="24"/>
        </w:rPr>
        <w:t xml:space="preserve">: </w:t>
      </w:r>
    </w:p>
    <w:p w:rsidR="005E033B" w:rsidRPr="00D970D1" w:rsidRDefault="00880CCE" w:rsidP="00557896">
      <w:pPr>
        <w:pStyle w:val="ListParagraph"/>
        <w:rPr>
          <w:rFonts w:ascii="Times New Roman" w:hAnsi="Times New Roman" w:cs="Times New Roman"/>
          <w:sz w:val="24"/>
          <w:szCs w:val="24"/>
        </w:rPr>
      </w:pPr>
      <w:r w:rsidRPr="00D970D1">
        <w:rPr>
          <w:rFonts w:ascii="Times New Roman" w:hAnsi="Times New Roman" w:cs="Times New Roman"/>
          <w:sz w:val="24"/>
          <w:szCs w:val="24"/>
        </w:rPr>
        <w:t>p</w:t>
      </w:r>
      <w:r w:rsidR="005E033B" w:rsidRPr="00D970D1">
        <w:rPr>
          <w:rFonts w:ascii="Times New Roman" w:hAnsi="Times New Roman" w:cs="Times New Roman"/>
          <w:sz w:val="24"/>
          <w:szCs w:val="24"/>
        </w:rPr>
        <w:t>ēta izglītības piedāvājumu un</w:t>
      </w:r>
      <w:r w:rsidRPr="00D970D1">
        <w:rPr>
          <w:rFonts w:ascii="Times New Roman" w:hAnsi="Times New Roman" w:cs="Times New Roman"/>
          <w:sz w:val="24"/>
          <w:szCs w:val="24"/>
        </w:rPr>
        <w:t xml:space="preserve"> pieejamību Latvijā un pasaulē;</w:t>
      </w:r>
    </w:p>
    <w:p w:rsidR="005E033B" w:rsidRPr="00D970D1" w:rsidRDefault="00880CCE" w:rsidP="00557896">
      <w:pPr>
        <w:pStyle w:val="ListParagraph"/>
        <w:rPr>
          <w:rFonts w:ascii="Times New Roman" w:hAnsi="Times New Roman" w:cs="Times New Roman"/>
          <w:sz w:val="24"/>
          <w:szCs w:val="24"/>
        </w:rPr>
      </w:pPr>
      <w:r w:rsidRPr="00D970D1">
        <w:rPr>
          <w:rFonts w:ascii="Times New Roman" w:hAnsi="Times New Roman" w:cs="Times New Roman"/>
          <w:sz w:val="24"/>
          <w:szCs w:val="24"/>
        </w:rPr>
        <w:t>i</w:t>
      </w:r>
      <w:r w:rsidR="005E033B" w:rsidRPr="00D970D1">
        <w:rPr>
          <w:rFonts w:ascii="Times New Roman" w:hAnsi="Times New Roman" w:cs="Times New Roman"/>
          <w:sz w:val="24"/>
          <w:szCs w:val="24"/>
        </w:rPr>
        <w:t>zzina, kur meklēt informāciju par iespējām turpināt izglītību un ar to saistītajiem studiju fondiem, stipendijām, kredīt</w:t>
      </w:r>
      <w:r w:rsidRPr="00D970D1">
        <w:rPr>
          <w:rFonts w:ascii="Times New Roman" w:hAnsi="Times New Roman" w:cs="Times New Roman"/>
          <w:sz w:val="24"/>
          <w:szCs w:val="24"/>
        </w:rPr>
        <w:t>iem gan Latvijā, gan ārvalstīs;</w:t>
      </w:r>
    </w:p>
    <w:p w:rsidR="005E033B" w:rsidRPr="00D970D1" w:rsidRDefault="00880CCE" w:rsidP="00557896">
      <w:pPr>
        <w:pStyle w:val="ListParagraph"/>
        <w:rPr>
          <w:rFonts w:ascii="Times New Roman" w:hAnsi="Times New Roman" w:cs="Times New Roman"/>
          <w:sz w:val="24"/>
          <w:szCs w:val="24"/>
        </w:rPr>
      </w:pPr>
      <w:r w:rsidRPr="00D970D1">
        <w:rPr>
          <w:rFonts w:ascii="Times New Roman" w:hAnsi="Times New Roman" w:cs="Times New Roman"/>
          <w:sz w:val="24"/>
          <w:szCs w:val="24"/>
        </w:rPr>
        <w:t>i</w:t>
      </w:r>
      <w:r w:rsidR="005E033B" w:rsidRPr="00D970D1">
        <w:rPr>
          <w:rFonts w:ascii="Times New Roman" w:hAnsi="Times New Roman" w:cs="Times New Roman"/>
          <w:sz w:val="24"/>
          <w:szCs w:val="24"/>
        </w:rPr>
        <w:t xml:space="preserve">zzina Latvijas izglītības sistēmu </w:t>
      </w:r>
      <w:r w:rsidRPr="00D970D1">
        <w:rPr>
          <w:rFonts w:ascii="Times New Roman" w:hAnsi="Times New Roman" w:cs="Times New Roman"/>
          <w:sz w:val="24"/>
          <w:szCs w:val="24"/>
        </w:rPr>
        <w:t>un tālākās izglītības iespējas;</w:t>
      </w:r>
    </w:p>
    <w:p w:rsidR="005E033B" w:rsidRPr="00D970D1" w:rsidRDefault="00880CCE" w:rsidP="00557896">
      <w:pPr>
        <w:pStyle w:val="ListParagraph"/>
        <w:rPr>
          <w:rFonts w:ascii="Times New Roman" w:hAnsi="Times New Roman" w:cs="Times New Roman"/>
          <w:sz w:val="24"/>
          <w:szCs w:val="24"/>
        </w:rPr>
      </w:pPr>
      <w:r w:rsidRPr="00D970D1">
        <w:rPr>
          <w:rFonts w:ascii="Times New Roman" w:hAnsi="Times New Roman" w:cs="Times New Roman"/>
          <w:sz w:val="24"/>
          <w:szCs w:val="24"/>
        </w:rPr>
        <w:t>i</w:t>
      </w:r>
      <w:r w:rsidR="005E033B" w:rsidRPr="00D970D1">
        <w:rPr>
          <w:rFonts w:ascii="Times New Roman" w:hAnsi="Times New Roman" w:cs="Times New Roman"/>
          <w:sz w:val="24"/>
          <w:szCs w:val="24"/>
        </w:rPr>
        <w:t xml:space="preserve">zzina būtiskākos </w:t>
      </w:r>
      <w:r w:rsidRPr="00D970D1">
        <w:rPr>
          <w:rFonts w:ascii="Times New Roman" w:hAnsi="Times New Roman" w:cs="Times New Roman"/>
          <w:sz w:val="24"/>
          <w:szCs w:val="24"/>
        </w:rPr>
        <w:t>nosacījumus studijām ārvalstīs;</w:t>
      </w:r>
    </w:p>
    <w:p w:rsidR="005E033B" w:rsidRPr="00D970D1" w:rsidRDefault="005E033B" w:rsidP="00B2043A">
      <w:pPr>
        <w:autoSpaceDE w:val="0"/>
        <w:autoSpaceDN w:val="0"/>
        <w:adjustRightInd w:val="0"/>
        <w:spacing w:before="0" w:after="0"/>
        <w:rPr>
          <w:rFonts w:ascii="Times New Roman" w:hAnsi="Times New Roman" w:cs="Times New Roman"/>
          <w:color w:val="000000"/>
          <w:sz w:val="24"/>
          <w:szCs w:val="24"/>
        </w:rPr>
      </w:pPr>
    </w:p>
    <w:p w:rsidR="005E033B" w:rsidRPr="00D970D1" w:rsidRDefault="005E033B" w:rsidP="00D970D1">
      <w:pPr>
        <w:autoSpaceDE w:val="0"/>
        <w:autoSpaceDN w:val="0"/>
        <w:adjustRightInd w:val="0"/>
        <w:spacing w:before="0" w:after="0"/>
        <w:ind w:firstLine="0"/>
        <w:rPr>
          <w:rFonts w:ascii="Times New Roman" w:hAnsi="Times New Roman" w:cs="Times New Roman"/>
          <w:color w:val="000000"/>
          <w:sz w:val="24"/>
          <w:szCs w:val="24"/>
        </w:rPr>
      </w:pPr>
      <w:r w:rsidRPr="00D970D1">
        <w:rPr>
          <w:rFonts w:ascii="Times New Roman" w:hAnsi="Times New Roman" w:cs="Times New Roman"/>
          <w:b/>
          <w:bCs/>
          <w:color w:val="000000"/>
          <w:sz w:val="24"/>
          <w:szCs w:val="24"/>
        </w:rPr>
        <w:t xml:space="preserve">Darba pasaules iepazīšanas </w:t>
      </w:r>
      <w:r w:rsidRPr="00D970D1">
        <w:rPr>
          <w:rFonts w:ascii="Times New Roman" w:hAnsi="Times New Roman" w:cs="Times New Roman"/>
          <w:color w:val="000000"/>
          <w:sz w:val="24"/>
          <w:szCs w:val="24"/>
        </w:rPr>
        <w:t>aktivitāt</w:t>
      </w:r>
      <w:r w:rsidR="00D117AB" w:rsidRPr="00D970D1">
        <w:rPr>
          <w:rFonts w:ascii="Times New Roman" w:hAnsi="Times New Roman" w:cs="Times New Roman"/>
          <w:color w:val="000000"/>
          <w:sz w:val="24"/>
          <w:szCs w:val="24"/>
        </w:rPr>
        <w:t>ē</w:t>
      </w:r>
      <w:r w:rsidR="00A901DA" w:rsidRPr="00D970D1">
        <w:rPr>
          <w:rFonts w:ascii="Times New Roman" w:hAnsi="Times New Roman" w:cs="Times New Roman"/>
          <w:color w:val="000000"/>
          <w:sz w:val="24"/>
          <w:szCs w:val="24"/>
        </w:rPr>
        <w:t>s izglītojamie</w:t>
      </w:r>
      <w:r w:rsidRPr="00D970D1">
        <w:rPr>
          <w:rFonts w:ascii="Times New Roman" w:hAnsi="Times New Roman" w:cs="Times New Roman"/>
          <w:color w:val="000000"/>
          <w:sz w:val="24"/>
          <w:szCs w:val="24"/>
        </w:rPr>
        <w:t xml:space="preserve">: </w:t>
      </w:r>
    </w:p>
    <w:p w:rsidR="005E033B" w:rsidRPr="00D970D1" w:rsidRDefault="00A0144B" w:rsidP="00557896">
      <w:pPr>
        <w:pStyle w:val="ListParagraph"/>
        <w:rPr>
          <w:rFonts w:ascii="Times New Roman" w:hAnsi="Times New Roman" w:cs="Times New Roman"/>
          <w:sz w:val="24"/>
          <w:szCs w:val="24"/>
        </w:rPr>
      </w:pPr>
      <w:r w:rsidRPr="00D970D1">
        <w:rPr>
          <w:rFonts w:ascii="Times New Roman" w:hAnsi="Times New Roman" w:cs="Times New Roman"/>
          <w:sz w:val="24"/>
          <w:szCs w:val="24"/>
        </w:rPr>
        <w:t>m</w:t>
      </w:r>
      <w:r w:rsidR="005E033B" w:rsidRPr="00D970D1">
        <w:rPr>
          <w:rFonts w:ascii="Times New Roman" w:hAnsi="Times New Roman" w:cs="Times New Roman"/>
          <w:sz w:val="24"/>
          <w:szCs w:val="24"/>
        </w:rPr>
        <w:t>ācās iz</w:t>
      </w:r>
      <w:r w:rsidR="00D117AB" w:rsidRPr="00D970D1">
        <w:rPr>
          <w:rFonts w:ascii="Times New Roman" w:hAnsi="Times New Roman" w:cs="Times New Roman"/>
          <w:sz w:val="24"/>
          <w:szCs w:val="24"/>
        </w:rPr>
        <w:t>prast brīvprātīgā darba nozīmi;</w:t>
      </w:r>
    </w:p>
    <w:p w:rsidR="005E033B" w:rsidRPr="00D970D1" w:rsidRDefault="00A0144B" w:rsidP="00557896">
      <w:pPr>
        <w:pStyle w:val="ListParagraph"/>
        <w:rPr>
          <w:rFonts w:ascii="Times New Roman" w:hAnsi="Times New Roman" w:cs="Times New Roman"/>
          <w:sz w:val="24"/>
          <w:szCs w:val="24"/>
        </w:rPr>
      </w:pPr>
      <w:r w:rsidRPr="00D970D1">
        <w:rPr>
          <w:rFonts w:ascii="Times New Roman" w:hAnsi="Times New Roman" w:cs="Times New Roman"/>
          <w:sz w:val="24"/>
          <w:szCs w:val="24"/>
        </w:rPr>
        <w:t>i</w:t>
      </w:r>
      <w:r w:rsidR="005E033B" w:rsidRPr="00D970D1">
        <w:rPr>
          <w:rFonts w:ascii="Times New Roman" w:hAnsi="Times New Roman" w:cs="Times New Roman"/>
          <w:sz w:val="24"/>
          <w:szCs w:val="24"/>
        </w:rPr>
        <w:t>zzina brīvprātīgā dar</w:t>
      </w:r>
      <w:r w:rsidR="00D117AB" w:rsidRPr="00D970D1">
        <w:rPr>
          <w:rFonts w:ascii="Times New Roman" w:hAnsi="Times New Roman" w:cs="Times New Roman"/>
          <w:sz w:val="24"/>
          <w:szCs w:val="24"/>
        </w:rPr>
        <w:t>ba iespējas Latvijā un pasaulē;</w:t>
      </w:r>
    </w:p>
    <w:p w:rsidR="005E033B" w:rsidRPr="00D970D1" w:rsidRDefault="00A0144B" w:rsidP="00557896">
      <w:pPr>
        <w:pStyle w:val="ListParagraph"/>
        <w:rPr>
          <w:rFonts w:ascii="Times New Roman" w:hAnsi="Times New Roman" w:cs="Times New Roman"/>
          <w:sz w:val="24"/>
          <w:szCs w:val="24"/>
        </w:rPr>
      </w:pPr>
      <w:r w:rsidRPr="00D970D1">
        <w:rPr>
          <w:rFonts w:ascii="Times New Roman" w:hAnsi="Times New Roman" w:cs="Times New Roman"/>
          <w:sz w:val="24"/>
          <w:szCs w:val="24"/>
        </w:rPr>
        <w:t>p</w:t>
      </w:r>
      <w:r w:rsidR="005E033B" w:rsidRPr="00D970D1">
        <w:rPr>
          <w:rFonts w:ascii="Times New Roman" w:hAnsi="Times New Roman" w:cs="Times New Roman"/>
          <w:sz w:val="24"/>
          <w:szCs w:val="24"/>
        </w:rPr>
        <w:t>ēta nodarbinātības te</w:t>
      </w:r>
      <w:r w:rsidR="00D117AB" w:rsidRPr="00D970D1">
        <w:rPr>
          <w:rFonts w:ascii="Times New Roman" w:hAnsi="Times New Roman" w:cs="Times New Roman"/>
          <w:sz w:val="24"/>
          <w:szCs w:val="24"/>
        </w:rPr>
        <w:t>ndences mūsu valstī un pasaulē;</w:t>
      </w:r>
    </w:p>
    <w:p w:rsidR="005E033B" w:rsidRPr="00D970D1" w:rsidRDefault="00A0144B" w:rsidP="00557896">
      <w:pPr>
        <w:pStyle w:val="ListParagraph"/>
        <w:rPr>
          <w:rFonts w:ascii="Times New Roman" w:hAnsi="Times New Roman" w:cs="Times New Roman"/>
          <w:sz w:val="24"/>
          <w:szCs w:val="24"/>
        </w:rPr>
      </w:pPr>
      <w:r w:rsidRPr="00D970D1">
        <w:rPr>
          <w:rFonts w:ascii="Times New Roman" w:hAnsi="Times New Roman" w:cs="Times New Roman"/>
          <w:sz w:val="24"/>
          <w:szCs w:val="24"/>
        </w:rPr>
        <w:t>a</w:t>
      </w:r>
      <w:r w:rsidR="005E033B" w:rsidRPr="00D970D1">
        <w:rPr>
          <w:rFonts w:ascii="Times New Roman" w:hAnsi="Times New Roman" w:cs="Times New Roman"/>
          <w:sz w:val="24"/>
          <w:szCs w:val="24"/>
        </w:rPr>
        <w:t>pzina informāciju</w:t>
      </w:r>
      <w:r w:rsidR="00D117AB" w:rsidRPr="00D970D1">
        <w:rPr>
          <w:rFonts w:ascii="Times New Roman" w:hAnsi="Times New Roman" w:cs="Times New Roman"/>
          <w:sz w:val="24"/>
          <w:szCs w:val="24"/>
        </w:rPr>
        <w:t xml:space="preserve"> par darba tirgus perspektīvām;</w:t>
      </w:r>
    </w:p>
    <w:p w:rsidR="005E033B" w:rsidRPr="00D970D1" w:rsidRDefault="00A0144B" w:rsidP="00557896">
      <w:pPr>
        <w:pStyle w:val="ListParagraph"/>
        <w:rPr>
          <w:rFonts w:ascii="Times New Roman" w:hAnsi="Times New Roman" w:cs="Times New Roman"/>
          <w:sz w:val="24"/>
          <w:szCs w:val="24"/>
        </w:rPr>
      </w:pPr>
      <w:r w:rsidRPr="00D970D1">
        <w:rPr>
          <w:rFonts w:ascii="Times New Roman" w:hAnsi="Times New Roman" w:cs="Times New Roman"/>
          <w:sz w:val="24"/>
          <w:szCs w:val="24"/>
        </w:rPr>
        <w:t>i</w:t>
      </w:r>
      <w:r w:rsidR="005E033B" w:rsidRPr="00D970D1">
        <w:rPr>
          <w:rFonts w:ascii="Times New Roman" w:hAnsi="Times New Roman" w:cs="Times New Roman"/>
          <w:sz w:val="24"/>
          <w:szCs w:val="24"/>
        </w:rPr>
        <w:t>epazīst dažādas profesijas, darbavietas, darba dev</w:t>
      </w:r>
      <w:r w:rsidR="00D117AB" w:rsidRPr="00D970D1">
        <w:rPr>
          <w:rFonts w:ascii="Times New Roman" w:hAnsi="Times New Roman" w:cs="Times New Roman"/>
          <w:sz w:val="24"/>
          <w:szCs w:val="24"/>
        </w:rPr>
        <w:t>ēju prasības, darba pienākumus;</w:t>
      </w:r>
    </w:p>
    <w:p w:rsidR="005E033B" w:rsidRPr="00D970D1" w:rsidRDefault="00A0144B" w:rsidP="00557896">
      <w:pPr>
        <w:pStyle w:val="ListParagraph"/>
        <w:rPr>
          <w:rFonts w:ascii="Times New Roman" w:hAnsi="Times New Roman" w:cs="Times New Roman"/>
          <w:sz w:val="24"/>
          <w:szCs w:val="24"/>
        </w:rPr>
      </w:pPr>
      <w:r w:rsidRPr="00D970D1">
        <w:rPr>
          <w:rFonts w:ascii="Times New Roman" w:hAnsi="Times New Roman" w:cs="Times New Roman"/>
          <w:sz w:val="24"/>
          <w:szCs w:val="24"/>
        </w:rPr>
        <w:t>a</w:t>
      </w:r>
      <w:r w:rsidR="00D117AB" w:rsidRPr="00D970D1">
        <w:rPr>
          <w:rFonts w:ascii="Times New Roman" w:hAnsi="Times New Roman" w:cs="Times New Roman"/>
          <w:sz w:val="24"/>
          <w:szCs w:val="24"/>
        </w:rPr>
        <w:t>pgūst darba meklēšanas procesu;</w:t>
      </w:r>
    </w:p>
    <w:p w:rsidR="005E033B" w:rsidRPr="00D970D1" w:rsidRDefault="00A0144B" w:rsidP="00557896">
      <w:pPr>
        <w:pStyle w:val="ListParagraph"/>
        <w:rPr>
          <w:rFonts w:ascii="Times New Roman" w:hAnsi="Times New Roman" w:cs="Times New Roman"/>
          <w:sz w:val="24"/>
          <w:szCs w:val="24"/>
        </w:rPr>
      </w:pPr>
      <w:r w:rsidRPr="00D970D1">
        <w:rPr>
          <w:rFonts w:ascii="Times New Roman" w:hAnsi="Times New Roman" w:cs="Times New Roman"/>
          <w:sz w:val="24"/>
          <w:szCs w:val="24"/>
        </w:rPr>
        <w:t>p</w:t>
      </w:r>
      <w:r w:rsidR="005E033B" w:rsidRPr="00D970D1">
        <w:rPr>
          <w:rFonts w:ascii="Times New Roman" w:hAnsi="Times New Roman" w:cs="Times New Roman"/>
          <w:sz w:val="24"/>
          <w:szCs w:val="24"/>
        </w:rPr>
        <w:t>ēta iespējas, kur strādāt ārpus Latvijas un kur griezties pēc palī</w:t>
      </w:r>
      <w:r w:rsidR="00D117AB" w:rsidRPr="00D970D1">
        <w:rPr>
          <w:rFonts w:ascii="Times New Roman" w:hAnsi="Times New Roman" w:cs="Times New Roman"/>
          <w:sz w:val="24"/>
          <w:szCs w:val="24"/>
        </w:rPr>
        <w:t>dzības, ja tas ir nepieciešams.</w:t>
      </w:r>
    </w:p>
    <w:p w:rsidR="005E033B" w:rsidRPr="00D970D1" w:rsidRDefault="005E033B" w:rsidP="009E0E35">
      <w:pPr>
        <w:pStyle w:val="Default"/>
        <w:spacing w:line="276" w:lineRule="auto"/>
      </w:pPr>
    </w:p>
    <w:p w:rsidR="005E033B" w:rsidRPr="00AC16C4" w:rsidRDefault="005E033B" w:rsidP="009E0E35">
      <w:pPr>
        <w:pStyle w:val="Default"/>
        <w:spacing w:line="276" w:lineRule="auto"/>
        <w:rPr>
          <w:sz w:val="22"/>
          <w:szCs w:val="22"/>
        </w:rPr>
      </w:pPr>
    </w:p>
    <w:p w:rsidR="005E033B" w:rsidRPr="00D9397E" w:rsidRDefault="005E033B" w:rsidP="0012669C">
      <w:pPr>
        <w:pStyle w:val="Title"/>
        <w:spacing w:before="0" w:after="0"/>
        <w:rPr>
          <w:rFonts w:ascii="Times New Roman" w:hAnsi="Times New Roman" w:cs="Times New Roman"/>
          <w:b/>
          <w:sz w:val="32"/>
          <w:szCs w:val="32"/>
        </w:rPr>
      </w:pPr>
      <w:r w:rsidRPr="00D9397E">
        <w:rPr>
          <w:rFonts w:ascii="Times New Roman" w:hAnsi="Times New Roman" w:cs="Times New Roman"/>
          <w:b/>
          <w:sz w:val="32"/>
          <w:szCs w:val="32"/>
        </w:rPr>
        <w:lastRenderedPageBreak/>
        <w:t xml:space="preserve">4. KARJERAS IZGLĪTĪBAS PROGRAMMA </w:t>
      </w:r>
      <w:r w:rsidR="00166A25">
        <w:rPr>
          <w:rFonts w:ascii="Times New Roman" w:hAnsi="Times New Roman" w:cs="Times New Roman"/>
          <w:b/>
          <w:sz w:val="32"/>
          <w:szCs w:val="32"/>
        </w:rPr>
        <w:t>JELGAVAS NOVADA NEKLĀTIENES VIDUSSKOLĀ</w:t>
      </w:r>
    </w:p>
    <w:p w:rsidR="00B2043A" w:rsidRPr="00B2043A" w:rsidRDefault="00B2043A" w:rsidP="0012669C">
      <w:pPr>
        <w:spacing w:before="0" w:after="0"/>
        <w:ind w:firstLine="0"/>
      </w:pPr>
    </w:p>
    <w:p w:rsidR="005E033B" w:rsidRPr="00B2043A" w:rsidRDefault="005E033B" w:rsidP="0012669C">
      <w:pPr>
        <w:pStyle w:val="Default"/>
        <w:spacing w:line="276" w:lineRule="auto"/>
        <w:rPr>
          <w:rStyle w:val="Strong"/>
          <w:rFonts w:ascii="Times New Roman" w:hAnsi="Times New Roman"/>
          <w:sz w:val="24"/>
        </w:rPr>
      </w:pPr>
      <w:r w:rsidRPr="00B2043A">
        <w:rPr>
          <w:rStyle w:val="Strong"/>
          <w:rFonts w:ascii="Times New Roman" w:hAnsi="Times New Roman"/>
          <w:sz w:val="24"/>
        </w:rPr>
        <w:t>Karjeras izglītīb</w:t>
      </w:r>
      <w:r w:rsidR="00237199" w:rsidRPr="00B2043A">
        <w:rPr>
          <w:rStyle w:val="Strong"/>
          <w:rFonts w:ascii="Times New Roman" w:hAnsi="Times New Roman"/>
          <w:sz w:val="24"/>
        </w:rPr>
        <w:t>as programmas mērķi un uzdevumi</w:t>
      </w:r>
    </w:p>
    <w:p w:rsidR="005E033B" w:rsidRPr="00B2043A" w:rsidRDefault="005E033B" w:rsidP="00A901DA">
      <w:pPr>
        <w:spacing w:before="0" w:after="0"/>
        <w:jc w:val="both"/>
        <w:rPr>
          <w:rFonts w:ascii="Times New Roman" w:hAnsi="Times New Roman" w:cs="Times New Roman"/>
          <w:sz w:val="24"/>
          <w:szCs w:val="24"/>
        </w:rPr>
      </w:pPr>
      <w:r w:rsidRPr="00B2043A">
        <w:rPr>
          <w:rFonts w:ascii="Times New Roman" w:hAnsi="Times New Roman" w:cs="Times New Roman"/>
          <w:b/>
          <w:bCs/>
          <w:sz w:val="24"/>
          <w:szCs w:val="24"/>
        </w:rPr>
        <w:t xml:space="preserve">Karjeras izglītības mērķis </w:t>
      </w:r>
      <w:r w:rsidRPr="00B2043A">
        <w:rPr>
          <w:rFonts w:ascii="Times New Roman" w:hAnsi="Times New Roman" w:cs="Times New Roman"/>
          <w:bCs/>
          <w:sz w:val="24"/>
          <w:szCs w:val="24"/>
        </w:rPr>
        <w:t xml:space="preserve">ir </w:t>
      </w:r>
      <w:r w:rsidR="00325962" w:rsidRPr="00B2043A">
        <w:rPr>
          <w:rFonts w:ascii="Times New Roman" w:hAnsi="Times New Roman" w:cs="Times New Roman"/>
          <w:bCs/>
          <w:sz w:val="24"/>
          <w:szCs w:val="24"/>
        </w:rPr>
        <w:t>–</w:t>
      </w:r>
      <w:r w:rsidR="00325962" w:rsidRPr="00B2043A">
        <w:rPr>
          <w:rFonts w:ascii="Times New Roman" w:hAnsi="Times New Roman" w:cs="Times New Roman"/>
          <w:b/>
          <w:bCs/>
          <w:sz w:val="24"/>
          <w:szCs w:val="24"/>
        </w:rPr>
        <w:t xml:space="preserve"> </w:t>
      </w:r>
      <w:r w:rsidRPr="00B2043A">
        <w:rPr>
          <w:rFonts w:ascii="Times New Roman" w:hAnsi="Times New Roman" w:cs="Times New Roman"/>
          <w:sz w:val="24"/>
          <w:szCs w:val="24"/>
        </w:rPr>
        <w:t>organizēt izglītības saturu un izglītības ieguves procesu atbilstoši Ministru kabineta 2013. gada 22. augusta noteikumu Nr. 530 “Noteikumi par valsts pamatizglītības standartu, pamatizglītības mācību priekšmetu standartiem un pamatizglītības programmu paraugiem” prasībām,</w:t>
      </w:r>
      <w:r w:rsidR="00C9318C" w:rsidRPr="00B2043A">
        <w:rPr>
          <w:rFonts w:ascii="Times New Roman" w:hAnsi="Times New Roman" w:cs="Times New Roman"/>
          <w:sz w:val="24"/>
          <w:szCs w:val="24"/>
        </w:rPr>
        <w:t xml:space="preserve"> integrējot specifiskus mērķus:</w:t>
      </w:r>
    </w:p>
    <w:p w:rsidR="005E033B" w:rsidRPr="00D970D1" w:rsidRDefault="005E033B" w:rsidP="00D970D1">
      <w:pPr>
        <w:pStyle w:val="ListParagraph"/>
        <w:numPr>
          <w:ilvl w:val="0"/>
          <w:numId w:val="28"/>
        </w:numPr>
        <w:ind w:left="851" w:hanging="425"/>
        <w:rPr>
          <w:rFonts w:ascii="Times New Roman" w:hAnsi="Times New Roman" w:cs="Times New Roman"/>
          <w:sz w:val="24"/>
          <w:szCs w:val="24"/>
        </w:rPr>
      </w:pPr>
      <w:r w:rsidRPr="00D970D1">
        <w:rPr>
          <w:rFonts w:ascii="Times New Roman" w:hAnsi="Times New Roman" w:cs="Times New Roman"/>
          <w:sz w:val="24"/>
          <w:szCs w:val="24"/>
        </w:rPr>
        <w:t>nodrošināt izglītojamam pašizpētei, karjeras izpētei un karjeras plānošanai un vadīšanai nepieciešamo pamatzināšanu un pamatprasmju apgu</w:t>
      </w:r>
      <w:r w:rsidR="00237199" w:rsidRPr="00D970D1">
        <w:rPr>
          <w:rFonts w:ascii="Times New Roman" w:hAnsi="Times New Roman" w:cs="Times New Roman"/>
          <w:sz w:val="24"/>
          <w:szCs w:val="24"/>
        </w:rPr>
        <w:t>vi;</w:t>
      </w:r>
    </w:p>
    <w:p w:rsidR="005E033B" w:rsidRPr="00D970D1" w:rsidRDefault="005E033B" w:rsidP="00D970D1">
      <w:pPr>
        <w:pStyle w:val="ListParagraph"/>
        <w:numPr>
          <w:ilvl w:val="0"/>
          <w:numId w:val="28"/>
        </w:numPr>
        <w:ind w:left="851" w:hanging="425"/>
        <w:rPr>
          <w:rFonts w:ascii="Times New Roman" w:hAnsi="Times New Roman" w:cs="Times New Roman"/>
          <w:sz w:val="24"/>
          <w:szCs w:val="24"/>
        </w:rPr>
      </w:pPr>
      <w:r w:rsidRPr="00D970D1">
        <w:rPr>
          <w:rFonts w:ascii="Times New Roman" w:hAnsi="Times New Roman" w:cs="Times New Roman"/>
          <w:sz w:val="24"/>
          <w:szCs w:val="24"/>
        </w:rPr>
        <w:t>radīt pamatu savlaicīgu, apzinātu un ar iespējām sabalansētu personīgo lēmumu pieņ</w:t>
      </w:r>
      <w:r w:rsidR="00851490" w:rsidRPr="00D970D1">
        <w:rPr>
          <w:rFonts w:ascii="Times New Roman" w:hAnsi="Times New Roman" w:cs="Times New Roman"/>
          <w:sz w:val="24"/>
          <w:szCs w:val="24"/>
        </w:rPr>
        <w:t>emšanai par turpmāko izglītību.</w:t>
      </w:r>
    </w:p>
    <w:p w:rsidR="005E033B" w:rsidRPr="00D970D1" w:rsidRDefault="005E033B" w:rsidP="00D970D1">
      <w:pPr>
        <w:spacing w:before="0" w:after="0"/>
        <w:ind w:firstLine="0"/>
        <w:rPr>
          <w:rFonts w:ascii="Times New Roman" w:hAnsi="Times New Roman" w:cs="Times New Roman"/>
          <w:sz w:val="24"/>
          <w:szCs w:val="24"/>
        </w:rPr>
      </w:pPr>
      <w:r w:rsidRPr="00D970D1">
        <w:rPr>
          <w:rFonts w:ascii="Times New Roman" w:hAnsi="Times New Roman" w:cs="Times New Roman"/>
          <w:b/>
          <w:bCs/>
          <w:sz w:val="24"/>
          <w:szCs w:val="24"/>
        </w:rPr>
        <w:t>Karjeras izglītības uzdevumi:</w:t>
      </w:r>
    </w:p>
    <w:p w:rsidR="005E033B" w:rsidRPr="00D970D1" w:rsidRDefault="005E033B" w:rsidP="00D970D1">
      <w:pPr>
        <w:pStyle w:val="ListParagraph"/>
        <w:numPr>
          <w:ilvl w:val="0"/>
          <w:numId w:val="30"/>
        </w:numPr>
        <w:ind w:left="851"/>
        <w:rPr>
          <w:rFonts w:ascii="Times New Roman" w:hAnsi="Times New Roman" w:cs="Times New Roman"/>
          <w:sz w:val="24"/>
          <w:szCs w:val="24"/>
        </w:rPr>
      </w:pPr>
      <w:r w:rsidRPr="00D970D1">
        <w:rPr>
          <w:rFonts w:ascii="Times New Roman" w:hAnsi="Times New Roman" w:cs="Times New Roman"/>
          <w:sz w:val="24"/>
          <w:szCs w:val="24"/>
        </w:rPr>
        <w:t>nodrošināt katram izglītojamam pašnovērt</w:t>
      </w:r>
      <w:r w:rsidR="00851490" w:rsidRPr="00D970D1">
        <w:rPr>
          <w:rFonts w:ascii="Times New Roman" w:hAnsi="Times New Roman" w:cs="Times New Roman"/>
          <w:sz w:val="24"/>
          <w:szCs w:val="24"/>
        </w:rPr>
        <w:t>ēšanas metožu apguves iespējas;</w:t>
      </w:r>
    </w:p>
    <w:p w:rsidR="005E033B" w:rsidRPr="00D970D1" w:rsidRDefault="005E033B" w:rsidP="00D970D1">
      <w:pPr>
        <w:pStyle w:val="ListParagraph"/>
        <w:numPr>
          <w:ilvl w:val="0"/>
          <w:numId w:val="30"/>
        </w:numPr>
        <w:ind w:left="851"/>
        <w:rPr>
          <w:rFonts w:ascii="Times New Roman" w:hAnsi="Times New Roman" w:cs="Times New Roman"/>
          <w:sz w:val="24"/>
          <w:szCs w:val="24"/>
        </w:rPr>
      </w:pPr>
      <w:r w:rsidRPr="00D970D1">
        <w:rPr>
          <w:rFonts w:ascii="Times New Roman" w:hAnsi="Times New Roman" w:cs="Times New Roman"/>
          <w:sz w:val="24"/>
          <w:szCs w:val="24"/>
        </w:rPr>
        <w:t>palīdzēt izmantot zināšanas par sevi, lai izprastu savas spējas, stiprās puses, intereses, prasmes un talantus, pie</w:t>
      </w:r>
      <w:r w:rsidR="00851490" w:rsidRPr="00D970D1">
        <w:rPr>
          <w:rFonts w:ascii="Times New Roman" w:hAnsi="Times New Roman" w:cs="Times New Roman"/>
          <w:sz w:val="24"/>
          <w:szCs w:val="24"/>
        </w:rPr>
        <w:t>ņemtu lēmumus, noteiktu mērķus;</w:t>
      </w:r>
    </w:p>
    <w:p w:rsidR="005E033B" w:rsidRPr="00D970D1" w:rsidRDefault="005E033B" w:rsidP="00D970D1">
      <w:pPr>
        <w:pStyle w:val="ListParagraph"/>
        <w:numPr>
          <w:ilvl w:val="0"/>
          <w:numId w:val="30"/>
        </w:numPr>
        <w:ind w:left="851"/>
        <w:rPr>
          <w:rFonts w:ascii="Times New Roman" w:hAnsi="Times New Roman" w:cs="Times New Roman"/>
          <w:sz w:val="24"/>
          <w:szCs w:val="24"/>
        </w:rPr>
      </w:pPr>
      <w:r w:rsidRPr="00D970D1">
        <w:rPr>
          <w:rFonts w:ascii="Times New Roman" w:hAnsi="Times New Roman" w:cs="Times New Roman"/>
          <w:sz w:val="24"/>
          <w:szCs w:val="24"/>
        </w:rPr>
        <w:t>veidot katrā izglītojamā interesi par karjeru, iepazīstinot ar darba pasaules un ar to s</w:t>
      </w:r>
      <w:r w:rsidR="00851490" w:rsidRPr="00D970D1">
        <w:rPr>
          <w:rFonts w:ascii="Times New Roman" w:hAnsi="Times New Roman" w:cs="Times New Roman"/>
          <w:sz w:val="24"/>
          <w:szCs w:val="24"/>
        </w:rPr>
        <w:t>aistīto izglītību daudzveidību;</w:t>
      </w:r>
    </w:p>
    <w:p w:rsidR="005E033B" w:rsidRPr="00D970D1" w:rsidRDefault="005E033B" w:rsidP="00D970D1">
      <w:pPr>
        <w:pStyle w:val="ListParagraph"/>
        <w:numPr>
          <w:ilvl w:val="0"/>
          <w:numId w:val="30"/>
        </w:numPr>
        <w:ind w:left="851"/>
        <w:rPr>
          <w:rFonts w:ascii="Times New Roman" w:hAnsi="Times New Roman" w:cs="Times New Roman"/>
          <w:sz w:val="24"/>
          <w:szCs w:val="24"/>
        </w:rPr>
      </w:pPr>
      <w:r w:rsidRPr="00D970D1">
        <w:rPr>
          <w:rFonts w:ascii="Times New Roman" w:hAnsi="Times New Roman" w:cs="Times New Roman"/>
          <w:sz w:val="24"/>
          <w:szCs w:val="24"/>
        </w:rPr>
        <w:t>nodrošināt katram izglītojamam iespēju apgūt mācīšanās prasmes, informācijas tehnoloģiju un citu informācijas a</w:t>
      </w:r>
      <w:r w:rsidR="00851490" w:rsidRPr="00D970D1">
        <w:rPr>
          <w:rFonts w:ascii="Times New Roman" w:hAnsi="Times New Roman" w:cs="Times New Roman"/>
          <w:sz w:val="24"/>
          <w:szCs w:val="24"/>
        </w:rPr>
        <w:t>votu izmantošanas pamatiemaņas;</w:t>
      </w:r>
    </w:p>
    <w:p w:rsidR="005E033B" w:rsidRPr="00D970D1" w:rsidRDefault="005E033B" w:rsidP="00D970D1">
      <w:pPr>
        <w:pStyle w:val="ListParagraph"/>
        <w:numPr>
          <w:ilvl w:val="0"/>
          <w:numId w:val="30"/>
        </w:numPr>
        <w:ind w:left="851"/>
        <w:rPr>
          <w:rFonts w:ascii="Times New Roman" w:hAnsi="Times New Roman" w:cs="Times New Roman"/>
          <w:sz w:val="24"/>
          <w:szCs w:val="24"/>
        </w:rPr>
      </w:pPr>
      <w:r w:rsidRPr="00D970D1">
        <w:rPr>
          <w:rFonts w:ascii="Times New Roman" w:hAnsi="Times New Roman" w:cs="Times New Roman"/>
          <w:sz w:val="24"/>
          <w:szCs w:val="24"/>
        </w:rPr>
        <w:t>palīdzēt katram izglītojamam pieņemt apzinātu lēmumu par turpmāko izglītību un ar to saistīto iespēja</w:t>
      </w:r>
      <w:r w:rsidR="00851490" w:rsidRPr="00D970D1">
        <w:rPr>
          <w:rFonts w:ascii="Times New Roman" w:hAnsi="Times New Roman" w:cs="Times New Roman"/>
          <w:sz w:val="24"/>
          <w:szCs w:val="24"/>
        </w:rPr>
        <w:t>mo karjeru;</w:t>
      </w:r>
    </w:p>
    <w:p w:rsidR="005E033B" w:rsidRPr="00D970D1" w:rsidRDefault="005E033B" w:rsidP="00D970D1">
      <w:pPr>
        <w:pStyle w:val="ListParagraph"/>
        <w:numPr>
          <w:ilvl w:val="0"/>
          <w:numId w:val="30"/>
        </w:numPr>
        <w:ind w:left="851"/>
        <w:rPr>
          <w:rFonts w:ascii="Times New Roman" w:hAnsi="Times New Roman" w:cs="Times New Roman"/>
          <w:sz w:val="24"/>
          <w:szCs w:val="24"/>
        </w:rPr>
      </w:pPr>
      <w:r w:rsidRPr="00D970D1">
        <w:rPr>
          <w:rFonts w:ascii="Times New Roman" w:hAnsi="Times New Roman" w:cs="Times New Roman"/>
          <w:sz w:val="24"/>
          <w:szCs w:val="24"/>
        </w:rPr>
        <w:t>nodrošināt</w:t>
      </w:r>
      <w:r w:rsidR="00851490" w:rsidRPr="00D970D1">
        <w:rPr>
          <w:rFonts w:ascii="Times New Roman" w:hAnsi="Times New Roman" w:cs="Times New Roman"/>
          <w:sz w:val="24"/>
          <w:szCs w:val="24"/>
        </w:rPr>
        <w:t xml:space="preserve"> iespēju gūt darbības pieredzi;</w:t>
      </w:r>
    </w:p>
    <w:p w:rsidR="005E033B" w:rsidRPr="00D970D1" w:rsidRDefault="005E033B" w:rsidP="00D970D1">
      <w:pPr>
        <w:pStyle w:val="ListParagraph"/>
        <w:numPr>
          <w:ilvl w:val="0"/>
          <w:numId w:val="30"/>
        </w:numPr>
        <w:ind w:left="851"/>
        <w:rPr>
          <w:rFonts w:ascii="Times New Roman" w:hAnsi="Times New Roman" w:cs="Times New Roman"/>
          <w:sz w:val="24"/>
          <w:szCs w:val="24"/>
        </w:rPr>
      </w:pPr>
      <w:r w:rsidRPr="00D970D1">
        <w:rPr>
          <w:rFonts w:ascii="Times New Roman" w:hAnsi="Times New Roman" w:cs="Times New Roman"/>
          <w:sz w:val="24"/>
          <w:szCs w:val="24"/>
        </w:rPr>
        <w:t>izkopt sadarbības, saskarsmes, prezentācijas pr</w:t>
      </w:r>
      <w:r w:rsidR="00851490" w:rsidRPr="00D970D1">
        <w:rPr>
          <w:rFonts w:ascii="Times New Roman" w:hAnsi="Times New Roman" w:cs="Times New Roman"/>
          <w:sz w:val="24"/>
          <w:szCs w:val="24"/>
        </w:rPr>
        <w:t>asmes, cieņu pret daudzveidību;</w:t>
      </w:r>
    </w:p>
    <w:p w:rsidR="005E033B" w:rsidRPr="00D970D1" w:rsidRDefault="005E033B" w:rsidP="00D970D1">
      <w:pPr>
        <w:pStyle w:val="ListParagraph"/>
        <w:numPr>
          <w:ilvl w:val="0"/>
          <w:numId w:val="30"/>
        </w:numPr>
        <w:ind w:left="851"/>
        <w:rPr>
          <w:rFonts w:ascii="Times New Roman" w:hAnsi="Times New Roman" w:cs="Times New Roman"/>
          <w:sz w:val="24"/>
          <w:szCs w:val="24"/>
        </w:rPr>
      </w:pPr>
      <w:r w:rsidRPr="00D970D1">
        <w:rPr>
          <w:rFonts w:ascii="Times New Roman" w:hAnsi="Times New Roman" w:cs="Times New Roman"/>
          <w:sz w:val="24"/>
          <w:szCs w:val="24"/>
        </w:rPr>
        <w:t>veidot izglītojamajos izpratni par karjeras saistību ar sasniegu</w:t>
      </w:r>
      <w:r w:rsidR="00851490" w:rsidRPr="00D970D1">
        <w:rPr>
          <w:rFonts w:ascii="Times New Roman" w:hAnsi="Times New Roman" w:cs="Times New Roman"/>
          <w:sz w:val="24"/>
          <w:szCs w:val="24"/>
        </w:rPr>
        <w:t>miem izglītībā un mūžizglītību.</w:t>
      </w:r>
    </w:p>
    <w:p w:rsidR="00E76622" w:rsidRPr="00D970D1" w:rsidRDefault="00E76622" w:rsidP="00E76622">
      <w:pPr>
        <w:spacing w:before="0" w:after="0"/>
        <w:ind w:firstLine="0"/>
        <w:rPr>
          <w:rStyle w:val="Strong"/>
          <w:rFonts w:ascii="Times New Roman" w:hAnsi="Times New Roman" w:cs="Times New Roman"/>
          <w:color w:val="000000"/>
          <w:sz w:val="24"/>
          <w:szCs w:val="24"/>
        </w:rPr>
      </w:pPr>
    </w:p>
    <w:p w:rsidR="00AB4950" w:rsidRPr="00AB4950" w:rsidRDefault="00AB4950" w:rsidP="00AB4950">
      <w:pPr>
        <w:spacing w:before="0" w:after="0"/>
        <w:ind w:firstLine="0"/>
        <w:jc w:val="both"/>
        <w:rPr>
          <w:rStyle w:val="Strong"/>
          <w:rFonts w:ascii="Times New Roman" w:hAnsi="Times New Roman" w:cs="Times New Roman"/>
          <w:b w:val="0"/>
          <w:color w:val="000000"/>
          <w:sz w:val="24"/>
          <w:szCs w:val="24"/>
        </w:rPr>
      </w:pPr>
      <w:r w:rsidRPr="00AB4950">
        <w:rPr>
          <w:rStyle w:val="Strong"/>
          <w:rFonts w:ascii="Times New Roman" w:hAnsi="Times New Roman" w:cs="Times New Roman"/>
          <w:b w:val="0"/>
          <w:color w:val="000000"/>
          <w:sz w:val="24"/>
          <w:szCs w:val="24"/>
        </w:rPr>
        <w:t>Jelgavas novada Neklātienes vidusskola realize neklātienes un tālmācības programmas. Lielākā daļa izglītojamo ir pieaugušie, kuri šobrīd jau atrodas darba attiecībās un jau iepriekšēja karjeras pieredze.</w:t>
      </w:r>
      <w:r>
        <w:rPr>
          <w:rStyle w:val="Strong"/>
          <w:rFonts w:ascii="Times New Roman" w:hAnsi="Times New Roman" w:cs="Times New Roman"/>
          <w:b w:val="0"/>
          <w:color w:val="000000"/>
          <w:sz w:val="24"/>
          <w:szCs w:val="24"/>
        </w:rPr>
        <w:t xml:space="preserve"> Tālmācības klasēm audzināšanas stundas nenotiek klātienē, tāpēc skolas mājas lapā </w:t>
      </w:r>
      <w:hyperlink r:id="rId8" w:history="1">
        <w:r w:rsidRPr="003661AC">
          <w:rPr>
            <w:rStyle w:val="Hyperlink"/>
            <w:rFonts w:ascii="Times New Roman" w:hAnsi="Times New Roman" w:cs="Times New Roman"/>
            <w:sz w:val="24"/>
            <w:szCs w:val="24"/>
          </w:rPr>
          <w:t>www.nvsk.lv</w:t>
        </w:r>
      </w:hyperlink>
      <w:r>
        <w:rPr>
          <w:rStyle w:val="Strong"/>
          <w:rFonts w:ascii="Times New Roman" w:hAnsi="Times New Roman" w:cs="Times New Roman"/>
          <w:b w:val="0"/>
          <w:color w:val="000000"/>
          <w:sz w:val="24"/>
          <w:szCs w:val="24"/>
        </w:rPr>
        <w:t xml:space="preserve"> ir izveidota sadaļa “Karjeras izglītība”, kur katram ir iespējams ielūkoties un saņemt informāciju par karjeras izglītību. </w:t>
      </w:r>
    </w:p>
    <w:p w:rsidR="00E76622" w:rsidRDefault="00E76622" w:rsidP="00E76622">
      <w:pPr>
        <w:spacing w:before="0" w:after="0"/>
        <w:ind w:firstLine="0"/>
        <w:rPr>
          <w:rStyle w:val="Strong"/>
          <w:rFonts w:ascii="Times New Roman" w:hAnsi="Times New Roman" w:cs="Times New Roman"/>
          <w:color w:val="000000"/>
          <w:sz w:val="24"/>
          <w:szCs w:val="24"/>
        </w:rPr>
      </w:pPr>
    </w:p>
    <w:p w:rsidR="00E76622" w:rsidRDefault="00E76622" w:rsidP="00E76622">
      <w:pPr>
        <w:spacing w:before="0" w:after="0"/>
        <w:ind w:firstLine="0"/>
        <w:rPr>
          <w:rStyle w:val="Strong"/>
          <w:rFonts w:ascii="Times New Roman" w:hAnsi="Times New Roman" w:cs="Times New Roman"/>
          <w:color w:val="000000"/>
          <w:sz w:val="24"/>
          <w:szCs w:val="24"/>
        </w:rPr>
      </w:pPr>
    </w:p>
    <w:p w:rsidR="00E76622" w:rsidRDefault="00E76622" w:rsidP="00E76622">
      <w:pPr>
        <w:spacing w:before="0" w:after="0"/>
        <w:ind w:firstLine="0"/>
        <w:rPr>
          <w:rStyle w:val="Strong"/>
          <w:rFonts w:ascii="Times New Roman" w:hAnsi="Times New Roman" w:cs="Times New Roman"/>
          <w:color w:val="000000"/>
          <w:sz w:val="24"/>
          <w:szCs w:val="24"/>
        </w:rPr>
      </w:pPr>
    </w:p>
    <w:p w:rsidR="00E76622" w:rsidRDefault="00E76622" w:rsidP="00E76622">
      <w:pPr>
        <w:spacing w:before="0" w:after="0"/>
        <w:ind w:firstLine="0"/>
        <w:rPr>
          <w:rStyle w:val="Strong"/>
          <w:rFonts w:ascii="Times New Roman" w:hAnsi="Times New Roman" w:cs="Times New Roman"/>
          <w:color w:val="000000"/>
          <w:sz w:val="24"/>
          <w:szCs w:val="24"/>
        </w:rPr>
      </w:pPr>
    </w:p>
    <w:p w:rsidR="00E76622" w:rsidRDefault="00E76622" w:rsidP="00E76622">
      <w:pPr>
        <w:spacing w:before="0" w:after="0"/>
        <w:ind w:firstLine="0"/>
        <w:rPr>
          <w:rStyle w:val="Strong"/>
          <w:rFonts w:ascii="Times New Roman" w:hAnsi="Times New Roman" w:cs="Times New Roman"/>
          <w:color w:val="000000"/>
          <w:sz w:val="24"/>
          <w:szCs w:val="24"/>
        </w:rPr>
      </w:pPr>
    </w:p>
    <w:p w:rsidR="00E76622" w:rsidRDefault="00E76622" w:rsidP="00E76622">
      <w:pPr>
        <w:spacing w:before="0" w:after="0"/>
        <w:ind w:firstLine="0"/>
        <w:rPr>
          <w:rStyle w:val="Strong"/>
          <w:rFonts w:ascii="Times New Roman" w:hAnsi="Times New Roman" w:cs="Times New Roman"/>
          <w:color w:val="000000"/>
          <w:sz w:val="24"/>
          <w:szCs w:val="24"/>
        </w:rPr>
      </w:pPr>
    </w:p>
    <w:p w:rsidR="00E76622" w:rsidRDefault="00E76622" w:rsidP="00E76622">
      <w:pPr>
        <w:spacing w:before="0" w:after="0"/>
        <w:ind w:firstLine="0"/>
        <w:rPr>
          <w:rStyle w:val="Strong"/>
          <w:rFonts w:ascii="Times New Roman" w:hAnsi="Times New Roman" w:cs="Times New Roman"/>
          <w:color w:val="000000"/>
          <w:sz w:val="24"/>
          <w:szCs w:val="24"/>
        </w:rPr>
      </w:pPr>
    </w:p>
    <w:p w:rsidR="00E76622" w:rsidRDefault="00E76622" w:rsidP="00E76622">
      <w:pPr>
        <w:spacing w:before="0" w:after="0"/>
        <w:ind w:firstLine="0"/>
        <w:rPr>
          <w:rStyle w:val="Strong"/>
          <w:rFonts w:ascii="Times New Roman" w:hAnsi="Times New Roman" w:cs="Times New Roman"/>
          <w:color w:val="000000"/>
          <w:sz w:val="24"/>
          <w:szCs w:val="24"/>
        </w:rPr>
      </w:pPr>
    </w:p>
    <w:p w:rsidR="00E76622" w:rsidRDefault="00E76622" w:rsidP="00E76622">
      <w:pPr>
        <w:spacing w:before="0" w:after="0"/>
        <w:ind w:firstLine="0"/>
        <w:rPr>
          <w:rStyle w:val="Strong"/>
          <w:rFonts w:ascii="Times New Roman" w:hAnsi="Times New Roman" w:cs="Times New Roman"/>
          <w:color w:val="000000"/>
          <w:sz w:val="24"/>
          <w:szCs w:val="24"/>
        </w:rPr>
      </w:pPr>
    </w:p>
    <w:p w:rsidR="00E76622" w:rsidRDefault="00E76622" w:rsidP="00E76622">
      <w:pPr>
        <w:spacing w:before="0" w:after="0"/>
        <w:ind w:firstLine="0"/>
        <w:rPr>
          <w:rStyle w:val="Strong"/>
          <w:rFonts w:ascii="Times New Roman" w:hAnsi="Times New Roman" w:cs="Times New Roman"/>
          <w:color w:val="000000"/>
          <w:sz w:val="24"/>
          <w:szCs w:val="24"/>
        </w:rPr>
      </w:pPr>
    </w:p>
    <w:p w:rsidR="00E76622" w:rsidRDefault="00E76622" w:rsidP="00E76622">
      <w:pPr>
        <w:spacing w:before="0" w:after="0"/>
        <w:ind w:firstLine="0"/>
        <w:rPr>
          <w:rStyle w:val="Strong"/>
          <w:rFonts w:ascii="Times New Roman" w:hAnsi="Times New Roman" w:cs="Times New Roman"/>
          <w:color w:val="000000"/>
          <w:sz w:val="24"/>
          <w:szCs w:val="24"/>
        </w:rPr>
      </w:pPr>
    </w:p>
    <w:p w:rsidR="005E033B" w:rsidRPr="00B2043A" w:rsidRDefault="005E033B" w:rsidP="00E76622">
      <w:pPr>
        <w:spacing w:before="0" w:after="0"/>
        <w:ind w:firstLine="0"/>
        <w:rPr>
          <w:rStyle w:val="Strong"/>
          <w:rFonts w:ascii="Times New Roman" w:hAnsi="Times New Roman" w:cs="Times New Roman"/>
          <w:sz w:val="24"/>
          <w:szCs w:val="24"/>
        </w:rPr>
      </w:pPr>
      <w:r w:rsidRPr="00B2043A">
        <w:rPr>
          <w:rStyle w:val="Strong"/>
          <w:rFonts w:ascii="Times New Roman" w:hAnsi="Times New Roman" w:cs="Times New Roman"/>
          <w:sz w:val="24"/>
          <w:szCs w:val="24"/>
        </w:rPr>
        <w:lastRenderedPageBreak/>
        <w:t>Karjeras izglītības īstenošanas plāns</w:t>
      </w:r>
    </w:p>
    <w:p w:rsidR="005E033B" w:rsidRPr="00D970D1" w:rsidRDefault="000A0285" w:rsidP="00D970D1">
      <w:pPr>
        <w:spacing w:before="0" w:after="0"/>
        <w:rPr>
          <w:rFonts w:ascii="Times New Roman" w:hAnsi="Times New Roman" w:cs="Times New Roman"/>
          <w:b/>
          <w:bCs/>
          <w:sz w:val="24"/>
          <w:szCs w:val="24"/>
        </w:rPr>
      </w:pPr>
      <w:r w:rsidRPr="00B2043A">
        <w:rPr>
          <w:rFonts w:ascii="Times New Roman" w:hAnsi="Times New Roman" w:cs="Times New Roman"/>
          <w:sz w:val="24"/>
          <w:szCs w:val="24"/>
        </w:rPr>
        <w:t>Karjeras izglītība tiek īstenota</w:t>
      </w:r>
      <w:r w:rsidR="00041CA6" w:rsidRPr="00B2043A">
        <w:rPr>
          <w:rFonts w:ascii="Times New Roman" w:hAnsi="Times New Roman" w:cs="Times New Roman"/>
          <w:sz w:val="24"/>
          <w:szCs w:val="24"/>
        </w:rPr>
        <w:t>,</w:t>
      </w:r>
      <w:r w:rsidRPr="00B2043A">
        <w:rPr>
          <w:rFonts w:ascii="Times New Roman" w:hAnsi="Times New Roman" w:cs="Times New Roman"/>
          <w:sz w:val="24"/>
          <w:szCs w:val="24"/>
        </w:rPr>
        <w:t xml:space="preserve"> balstoties uz karjeras tēmām: pašnovērtējuma veikšana, darba pasaules iepazīšana, karjeras lēmuma pieņemšana un izglītības iespēju izpēte, izmantojot dažādas darba organizācijas formas — mācību priekšmetu stundas, klases stundas, individuālās nodarbības, dažādus ārpusstundu pasākumus u.c.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7"/>
        <w:gridCol w:w="6943"/>
      </w:tblGrid>
      <w:tr w:rsidR="007A1F13" w:rsidRPr="00AC16C4" w:rsidTr="003A2DF6">
        <w:trPr>
          <w:trHeight w:val="107"/>
        </w:trPr>
        <w:tc>
          <w:tcPr>
            <w:tcW w:w="9180" w:type="dxa"/>
            <w:gridSpan w:val="2"/>
            <w:vAlign w:val="center"/>
          </w:tcPr>
          <w:p w:rsidR="007A1F13" w:rsidRPr="00AC16C4" w:rsidRDefault="007A1F13" w:rsidP="00CD0E1D">
            <w:pPr>
              <w:spacing w:line="240" w:lineRule="auto"/>
              <w:ind w:firstLine="0"/>
              <w:jc w:val="center"/>
              <w:rPr>
                <w:rFonts w:ascii="Times New Roman" w:hAnsi="Times New Roman" w:cs="Times New Roman"/>
                <w:b/>
              </w:rPr>
            </w:pPr>
            <w:r w:rsidRPr="00AC16C4">
              <w:rPr>
                <w:rFonts w:ascii="Times New Roman" w:hAnsi="Times New Roman" w:cs="Times New Roman"/>
                <w:b/>
              </w:rPr>
              <w:t>4.– 6. klase</w:t>
            </w:r>
          </w:p>
        </w:tc>
      </w:tr>
      <w:tr w:rsidR="007A1F13" w:rsidRPr="00AC16C4" w:rsidTr="00D970D1">
        <w:trPr>
          <w:trHeight w:val="418"/>
        </w:trPr>
        <w:tc>
          <w:tcPr>
            <w:tcW w:w="2237" w:type="dxa"/>
            <w:vAlign w:val="center"/>
          </w:tcPr>
          <w:p w:rsidR="007A1F13" w:rsidRPr="00AC16C4" w:rsidRDefault="007A1F13" w:rsidP="001F673E">
            <w:pPr>
              <w:spacing w:line="240" w:lineRule="auto"/>
              <w:ind w:firstLine="0"/>
              <w:jc w:val="center"/>
              <w:rPr>
                <w:rFonts w:ascii="Times New Roman" w:hAnsi="Times New Roman" w:cs="Times New Roman"/>
                <w:b/>
              </w:rPr>
            </w:pPr>
            <w:r w:rsidRPr="00AC16C4">
              <w:rPr>
                <w:rFonts w:ascii="Times New Roman" w:hAnsi="Times New Roman" w:cs="Times New Roman"/>
                <w:b/>
              </w:rPr>
              <w:t>Mācību priekšmeti</w:t>
            </w:r>
          </w:p>
        </w:tc>
        <w:tc>
          <w:tcPr>
            <w:tcW w:w="6943" w:type="dxa"/>
            <w:vAlign w:val="center"/>
          </w:tcPr>
          <w:p w:rsidR="007A1F13" w:rsidRPr="00AC16C4" w:rsidRDefault="007A1F13" w:rsidP="001F673E">
            <w:pPr>
              <w:spacing w:line="240" w:lineRule="auto"/>
              <w:ind w:firstLine="0"/>
              <w:jc w:val="center"/>
              <w:rPr>
                <w:rFonts w:ascii="Times New Roman" w:hAnsi="Times New Roman" w:cs="Times New Roman"/>
                <w:b/>
              </w:rPr>
            </w:pPr>
            <w:r w:rsidRPr="00AC16C4">
              <w:rPr>
                <w:rFonts w:ascii="Times New Roman" w:hAnsi="Times New Roman" w:cs="Times New Roman"/>
                <w:b/>
              </w:rPr>
              <w:t>Tēmas</w:t>
            </w:r>
          </w:p>
        </w:tc>
      </w:tr>
      <w:tr w:rsidR="00177ADE" w:rsidRPr="00AC16C4" w:rsidTr="00177ADE">
        <w:trPr>
          <w:trHeight w:val="247"/>
        </w:trPr>
        <w:tc>
          <w:tcPr>
            <w:tcW w:w="2237" w:type="dxa"/>
            <w:vMerge w:val="restart"/>
          </w:tcPr>
          <w:p w:rsidR="00177ADE" w:rsidRPr="00AC16C4" w:rsidRDefault="00177ADE" w:rsidP="00177ADE">
            <w:pPr>
              <w:spacing w:line="240" w:lineRule="auto"/>
              <w:ind w:firstLine="0"/>
              <w:jc w:val="center"/>
              <w:rPr>
                <w:rFonts w:ascii="Times New Roman" w:hAnsi="Times New Roman" w:cs="Times New Roman"/>
                <w:b/>
              </w:rPr>
            </w:pPr>
            <w:r w:rsidRPr="00AC16C4">
              <w:rPr>
                <w:rFonts w:ascii="Times New Roman" w:hAnsi="Times New Roman" w:cs="Times New Roman"/>
                <w:b/>
              </w:rPr>
              <w:t>Valodas</w:t>
            </w:r>
          </w:p>
        </w:tc>
        <w:tc>
          <w:tcPr>
            <w:tcW w:w="6943" w:type="dxa"/>
            <w:vAlign w:val="center"/>
          </w:tcPr>
          <w:p w:rsidR="00177ADE" w:rsidRPr="00AC16C4" w:rsidRDefault="00177ADE" w:rsidP="001F673E">
            <w:pPr>
              <w:spacing w:line="240" w:lineRule="auto"/>
              <w:ind w:firstLine="0"/>
              <w:rPr>
                <w:rFonts w:ascii="Times New Roman" w:hAnsi="Times New Roman" w:cs="Times New Roman"/>
              </w:rPr>
            </w:pPr>
            <w:r w:rsidRPr="00AC16C4">
              <w:rPr>
                <w:rFonts w:ascii="Times New Roman" w:hAnsi="Times New Roman" w:cs="Times New Roman"/>
              </w:rPr>
              <w:t>Profesijas</w:t>
            </w:r>
          </w:p>
        </w:tc>
      </w:tr>
      <w:tr w:rsidR="00177ADE" w:rsidRPr="00AC16C4" w:rsidTr="007A1F13">
        <w:trPr>
          <w:trHeight w:val="247"/>
        </w:trPr>
        <w:tc>
          <w:tcPr>
            <w:tcW w:w="2237" w:type="dxa"/>
            <w:vMerge/>
            <w:vAlign w:val="center"/>
          </w:tcPr>
          <w:p w:rsidR="00177ADE" w:rsidRPr="00AC16C4" w:rsidRDefault="00177ADE" w:rsidP="001F673E">
            <w:pPr>
              <w:spacing w:line="240" w:lineRule="auto"/>
              <w:ind w:firstLine="0"/>
              <w:jc w:val="center"/>
              <w:rPr>
                <w:rFonts w:ascii="Times New Roman" w:hAnsi="Times New Roman" w:cs="Times New Roman"/>
                <w:b/>
              </w:rPr>
            </w:pPr>
          </w:p>
        </w:tc>
        <w:tc>
          <w:tcPr>
            <w:tcW w:w="6943" w:type="dxa"/>
            <w:vAlign w:val="center"/>
          </w:tcPr>
          <w:p w:rsidR="00177ADE" w:rsidRPr="00AC16C4" w:rsidRDefault="00177ADE" w:rsidP="001F673E">
            <w:pPr>
              <w:spacing w:line="240" w:lineRule="auto"/>
              <w:ind w:firstLine="0"/>
              <w:rPr>
                <w:rFonts w:ascii="Times New Roman" w:hAnsi="Times New Roman" w:cs="Times New Roman"/>
              </w:rPr>
            </w:pPr>
            <w:r w:rsidRPr="00AC16C4">
              <w:rPr>
                <w:rFonts w:ascii="Times New Roman" w:hAnsi="Times New Roman" w:cs="Times New Roman"/>
              </w:rPr>
              <w:t>Dienas režīms</w:t>
            </w:r>
          </w:p>
        </w:tc>
      </w:tr>
      <w:tr w:rsidR="00177ADE" w:rsidRPr="00AC16C4" w:rsidTr="007A1F13">
        <w:trPr>
          <w:trHeight w:val="247"/>
        </w:trPr>
        <w:tc>
          <w:tcPr>
            <w:tcW w:w="2237" w:type="dxa"/>
            <w:vMerge/>
            <w:vAlign w:val="center"/>
          </w:tcPr>
          <w:p w:rsidR="00177ADE" w:rsidRPr="00AC16C4" w:rsidRDefault="00177ADE" w:rsidP="001F673E">
            <w:pPr>
              <w:spacing w:line="240" w:lineRule="auto"/>
              <w:ind w:firstLine="0"/>
              <w:jc w:val="center"/>
              <w:rPr>
                <w:rFonts w:ascii="Times New Roman" w:hAnsi="Times New Roman" w:cs="Times New Roman"/>
                <w:b/>
              </w:rPr>
            </w:pPr>
          </w:p>
        </w:tc>
        <w:tc>
          <w:tcPr>
            <w:tcW w:w="6943" w:type="dxa"/>
            <w:vAlign w:val="center"/>
          </w:tcPr>
          <w:p w:rsidR="00177ADE" w:rsidRPr="00AC16C4" w:rsidRDefault="00177ADE" w:rsidP="001F673E">
            <w:pPr>
              <w:spacing w:line="240" w:lineRule="auto"/>
              <w:ind w:firstLine="0"/>
              <w:rPr>
                <w:rFonts w:ascii="Times New Roman" w:hAnsi="Times New Roman" w:cs="Times New Roman"/>
              </w:rPr>
            </w:pPr>
            <w:r w:rsidRPr="00AC16C4">
              <w:rPr>
                <w:rFonts w:ascii="Times New Roman" w:hAnsi="Times New Roman" w:cs="Times New Roman"/>
              </w:rPr>
              <w:t>Manas intereses</w:t>
            </w:r>
          </w:p>
        </w:tc>
      </w:tr>
      <w:tr w:rsidR="00177ADE" w:rsidRPr="00AC16C4" w:rsidTr="003A2DF6">
        <w:trPr>
          <w:trHeight w:val="247"/>
        </w:trPr>
        <w:tc>
          <w:tcPr>
            <w:tcW w:w="2237" w:type="dxa"/>
            <w:vMerge/>
            <w:vAlign w:val="center"/>
          </w:tcPr>
          <w:p w:rsidR="00177ADE" w:rsidRPr="00AC16C4" w:rsidRDefault="00177ADE" w:rsidP="001F673E">
            <w:pPr>
              <w:spacing w:line="240" w:lineRule="auto"/>
              <w:ind w:firstLine="0"/>
              <w:jc w:val="center"/>
              <w:rPr>
                <w:rFonts w:ascii="Times New Roman" w:hAnsi="Times New Roman" w:cs="Times New Roman"/>
                <w:b/>
              </w:rPr>
            </w:pPr>
          </w:p>
        </w:tc>
        <w:tc>
          <w:tcPr>
            <w:tcW w:w="6943" w:type="dxa"/>
            <w:tcBorders>
              <w:top w:val="single" w:sz="4" w:space="0" w:color="auto"/>
              <w:bottom w:val="single" w:sz="4" w:space="0" w:color="auto"/>
              <w:right w:val="single" w:sz="4" w:space="0" w:color="auto"/>
            </w:tcBorders>
            <w:vAlign w:val="center"/>
          </w:tcPr>
          <w:p w:rsidR="00177ADE" w:rsidRPr="00AC16C4" w:rsidRDefault="00177ADE" w:rsidP="001F673E">
            <w:pPr>
              <w:spacing w:line="240" w:lineRule="auto"/>
              <w:ind w:firstLine="0"/>
              <w:rPr>
                <w:rFonts w:ascii="Times New Roman" w:hAnsi="Times New Roman" w:cs="Times New Roman"/>
              </w:rPr>
            </w:pPr>
            <w:r w:rsidRPr="00AC16C4">
              <w:rPr>
                <w:rFonts w:ascii="Times New Roman" w:hAnsi="Times New Roman" w:cs="Times New Roman"/>
              </w:rPr>
              <w:t>Valodas kultūra</w:t>
            </w:r>
          </w:p>
        </w:tc>
      </w:tr>
      <w:tr w:rsidR="00177ADE" w:rsidRPr="00AC16C4" w:rsidTr="003A2DF6">
        <w:trPr>
          <w:trHeight w:val="247"/>
        </w:trPr>
        <w:tc>
          <w:tcPr>
            <w:tcW w:w="2237" w:type="dxa"/>
            <w:vMerge/>
            <w:vAlign w:val="center"/>
          </w:tcPr>
          <w:p w:rsidR="00177ADE" w:rsidRPr="00AC16C4" w:rsidRDefault="00177ADE" w:rsidP="001F673E">
            <w:pPr>
              <w:spacing w:line="240" w:lineRule="auto"/>
              <w:ind w:firstLine="0"/>
              <w:jc w:val="center"/>
              <w:rPr>
                <w:rFonts w:ascii="Times New Roman" w:hAnsi="Times New Roman" w:cs="Times New Roman"/>
                <w:b/>
              </w:rPr>
            </w:pPr>
          </w:p>
        </w:tc>
        <w:tc>
          <w:tcPr>
            <w:tcW w:w="6943" w:type="dxa"/>
            <w:tcBorders>
              <w:top w:val="single" w:sz="4" w:space="0" w:color="auto"/>
              <w:bottom w:val="single" w:sz="4" w:space="0" w:color="auto"/>
              <w:right w:val="single" w:sz="4" w:space="0" w:color="auto"/>
            </w:tcBorders>
            <w:vAlign w:val="center"/>
          </w:tcPr>
          <w:p w:rsidR="00177ADE" w:rsidRPr="00AC16C4" w:rsidRDefault="00177ADE" w:rsidP="001F673E">
            <w:pPr>
              <w:spacing w:line="240" w:lineRule="auto"/>
              <w:ind w:firstLine="0"/>
              <w:rPr>
                <w:rFonts w:ascii="Times New Roman" w:hAnsi="Times New Roman" w:cs="Times New Roman"/>
              </w:rPr>
            </w:pPr>
            <w:r w:rsidRPr="00AC16C4">
              <w:rPr>
                <w:rFonts w:ascii="Times New Roman" w:hAnsi="Times New Roman" w:cs="Times New Roman"/>
              </w:rPr>
              <w:t>Rakstura īpašības</w:t>
            </w:r>
          </w:p>
        </w:tc>
      </w:tr>
      <w:tr w:rsidR="00177ADE" w:rsidRPr="00AC16C4" w:rsidTr="003A2DF6">
        <w:trPr>
          <w:trHeight w:val="247"/>
        </w:trPr>
        <w:tc>
          <w:tcPr>
            <w:tcW w:w="2237" w:type="dxa"/>
            <w:vMerge/>
            <w:tcBorders>
              <w:bottom w:val="single" w:sz="4" w:space="0" w:color="auto"/>
            </w:tcBorders>
            <w:vAlign w:val="center"/>
          </w:tcPr>
          <w:p w:rsidR="00177ADE" w:rsidRPr="00AC16C4" w:rsidRDefault="00177ADE" w:rsidP="001F673E">
            <w:pPr>
              <w:spacing w:line="240" w:lineRule="auto"/>
              <w:ind w:firstLine="0"/>
              <w:jc w:val="center"/>
              <w:rPr>
                <w:rFonts w:ascii="Times New Roman" w:hAnsi="Times New Roman" w:cs="Times New Roman"/>
                <w:b/>
              </w:rPr>
            </w:pPr>
          </w:p>
        </w:tc>
        <w:tc>
          <w:tcPr>
            <w:tcW w:w="6943" w:type="dxa"/>
            <w:tcBorders>
              <w:top w:val="single" w:sz="4" w:space="0" w:color="auto"/>
              <w:bottom w:val="single" w:sz="4" w:space="0" w:color="auto"/>
              <w:right w:val="single" w:sz="4" w:space="0" w:color="auto"/>
            </w:tcBorders>
            <w:vAlign w:val="center"/>
          </w:tcPr>
          <w:p w:rsidR="00177ADE" w:rsidRPr="00AC16C4" w:rsidRDefault="00177ADE" w:rsidP="001F673E">
            <w:pPr>
              <w:spacing w:line="240" w:lineRule="auto"/>
              <w:ind w:firstLine="0"/>
              <w:rPr>
                <w:rFonts w:ascii="Times New Roman" w:hAnsi="Times New Roman" w:cs="Times New Roman"/>
              </w:rPr>
            </w:pPr>
            <w:r w:rsidRPr="00AC16C4">
              <w:rPr>
                <w:rFonts w:ascii="Times New Roman" w:hAnsi="Times New Roman" w:cs="Times New Roman"/>
              </w:rPr>
              <w:t>Mans brīvais laiks. Saziņa. Emocijas</w:t>
            </w:r>
          </w:p>
        </w:tc>
      </w:tr>
      <w:tr w:rsidR="000F56F2" w:rsidRPr="00AC16C4" w:rsidTr="000F56F2">
        <w:trPr>
          <w:trHeight w:val="247"/>
        </w:trPr>
        <w:tc>
          <w:tcPr>
            <w:tcW w:w="2237" w:type="dxa"/>
            <w:vMerge w:val="restart"/>
            <w:tcBorders>
              <w:top w:val="single" w:sz="4" w:space="0" w:color="auto"/>
              <w:left w:val="single" w:sz="4" w:space="0" w:color="auto"/>
              <w:right w:val="single" w:sz="4" w:space="0" w:color="auto"/>
            </w:tcBorders>
          </w:tcPr>
          <w:p w:rsidR="000F56F2" w:rsidRPr="00AC16C4" w:rsidRDefault="000F56F2" w:rsidP="000F56F2">
            <w:pPr>
              <w:spacing w:line="240" w:lineRule="auto"/>
              <w:ind w:firstLine="0"/>
              <w:jc w:val="center"/>
              <w:rPr>
                <w:rFonts w:ascii="Times New Roman" w:hAnsi="Times New Roman" w:cs="Times New Roman"/>
                <w:b/>
              </w:rPr>
            </w:pPr>
            <w:r w:rsidRPr="00AC16C4">
              <w:rPr>
                <w:rFonts w:ascii="Times New Roman" w:hAnsi="Times New Roman" w:cs="Times New Roman"/>
                <w:b/>
              </w:rPr>
              <w:t>Informātika</w:t>
            </w:r>
          </w:p>
        </w:tc>
        <w:tc>
          <w:tcPr>
            <w:tcW w:w="6943" w:type="dxa"/>
            <w:tcBorders>
              <w:top w:val="single" w:sz="4" w:space="0" w:color="auto"/>
              <w:left w:val="single" w:sz="4" w:space="0" w:color="auto"/>
              <w:bottom w:val="single" w:sz="4" w:space="0" w:color="auto"/>
              <w:right w:val="single" w:sz="4" w:space="0" w:color="auto"/>
            </w:tcBorders>
            <w:vAlign w:val="center"/>
          </w:tcPr>
          <w:p w:rsidR="000F56F2" w:rsidRPr="00AC16C4" w:rsidRDefault="000F56F2" w:rsidP="001F673E">
            <w:pPr>
              <w:spacing w:line="240" w:lineRule="auto"/>
              <w:ind w:firstLine="0"/>
              <w:rPr>
                <w:rFonts w:ascii="Times New Roman" w:hAnsi="Times New Roman" w:cs="Times New Roman"/>
              </w:rPr>
            </w:pPr>
            <w:r w:rsidRPr="00AC16C4">
              <w:rPr>
                <w:rFonts w:ascii="Times New Roman" w:hAnsi="Times New Roman" w:cs="Times New Roman"/>
              </w:rPr>
              <w:t>Teksta apstrāde – lietišķie teksti datorā. Atēlu apstrāde. Prezentāciju veidošana</w:t>
            </w:r>
          </w:p>
        </w:tc>
      </w:tr>
      <w:tr w:rsidR="000F56F2" w:rsidRPr="00AC16C4" w:rsidTr="003A2DF6">
        <w:trPr>
          <w:trHeight w:val="247"/>
        </w:trPr>
        <w:tc>
          <w:tcPr>
            <w:tcW w:w="2237" w:type="dxa"/>
            <w:vMerge/>
            <w:tcBorders>
              <w:left w:val="single" w:sz="4" w:space="0" w:color="auto"/>
              <w:right w:val="single" w:sz="4" w:space="0" w:color="auto"/>
            </w:tcBorders>
            <w:vAlign w:val="center"/>
          </w:tcPr>
          <w:p w:rsidR="000F56F2" w:rsidRPr="00AC16C4" w:rsidRDefault="000F56F2" w:rsidP="001F673E">
            <w:pPr>
              <w:spacing w:line="240" w:lineRule="auto"/>
              <w:ind w:firstLine="0"/>
              <w:jc w:val="center"/>
              <w:rPr>
                <w:rFonts w:ascii="Times New Roman" w:hAnsi="Times New Roman" w:cs="Times New Roman"/>
                <w:b/>
              </w:rPr>
            </w:pPr>
          </w:p>
        </w:tc>
        <w:tc>
          <w:tcPr>
            <w:tcW w:w="6943" w:type="dxa"/>
            <w:tcBorders>
              <w:top w:val="single" w:sz="4" w:space="0" w:color="auto"/>
              <w:left w:val="single" w:sz="4" w:space="0" w:color="auto"/>
              <w:bottom w:val="single" w:sz="4" w:space="0" w:color="auto"/>
              <w:right w:val="single" w:sz="4" w:space="0" w:color="auto"/>
            </w:tcBorders>
            <w:vAlign w:val="center"/>
          </w:tcPr>
          <w:p w:rsidR="000F56F2" w:rsidRPr="00AC16C4" w:rsidRDefault="000F56F2" w:rsidP="00F143A9">
            <w:pPr>
              <w:spacing w:line="240" w:lineRule="auto"/>
              <w:ind w:firstLine="0"/>
              <w:rPr>
                <w:rFonts w:ascii="Times New Roman" w:hAnsi="Times New Roman" w:cs="Times New Roman"/>
              </w:rPr>
            </w:pPr>
            <w:r w:rsidRPr="00AC16C4">
              <w:rPr>
                <w:rFonts w:ascii="Times New Roman" w:hAnsi="Times New Roman" w:cs="Times New Roman"/>
              </w:rPr>
              <w:t>Informācijas ieguve, komunikācijas līdzekļu izmantošana, internets</w:t>
            </w:r>
          </w:p>
        </w:tc>
      </w:tr>
      <w:tr w:rsidR="000F56F2" w:rsidRPr="00AC16C4" w:rsidTr="003A2DF6">
        <w:trPr>
          <w:trHeight w:val="247"/>
        </w:trPr>
        <w:tc>
          <w:tcPr>
            <w:tcW w:w="2237" w:type="dxa"/>
            <w:vMerge/>
            <w:tcBorders>
              <w:left w:val="single" w:sz="4" w:space="0" w:color="auto"/>
              <w:right w:val="single" w:sz="4" w:space="0" w:color="auto"/>
            </w:tcBorders>
            <w:vAlign w:val="center"/>
          </w:tcPr>
          <w:p w:rsidR="000F56F2" w:rsidRPr="00AC16C4" w:rsidRDefault="000F56F2" w:rsidP="001F673E">
            <w:pPr>
              <w:spacing w:line="240" w:lineRule="auto"/>
              <w:ind w:firstLine="0"/>
              <w:jc w:val="center"/>
              <w:rPr>
                <w:rFonts w:ascii="Times New Roman" w:hAnsi="Times New Roman" w:cs="Times New Roman"/>
                <w:b/>
              </w:rPr>
            </w:pPr>
          </w:p>
        </w:tc>
        <w:tc>
          <w:tcPr>
            <w:tcW w:w="6943" w:type="dxa"/>
            <w:tcBorders>
              <w:top w:val="single" w:sz="4" w:space="0" w:color="auto"/>
              <w:left w:val="single" w:sz="4" w:space="0" w:color="auto"/>
              <w:bottom w:val="single" w:sz="4" w:space="0" w:color="auto"/>
              <w:right w:val="single" w:sz="4" w:space="0" w:color="auto"/>
            </w:tcBorders>
            <w:vAlign w:val="center"/>
          </w:tcPr>
          <w:p w:rsidR="000F56F2" w:rsidRPr="00AC16C4" w:rsidRDefault="000F56F2" w:rsidP="00F143A9">
            <w:pPr>
              <w:spacing w:line="240" w:lineRule="auto"/>
              <w:ind w:firstLine="0"/>
              <w:rPr>
                <w:rFonts w:ascii="Times New Roman" w:hAnsi="Times New Roman" w:cs="Times New Roman"/>
              </w:rPr>
            </w:pPr>
            <w:r w:rsidRPr="00AC16C4">
              <w:rPr>
                <w:rFonts w:ascii="Times New Roman" w:hAnsi="Times New Roman" w:cs="Times New Roman"/>
              </w:rPr>
              <w:t>Tabulu veidošana, aprēķini tabulās</w:t>
            </w:r>
          </w:p>
        </w:tc>
      </w:tr>
      <w:tr w:rsidR="000F56F2" w:rsidRPr="00AC16C4" w:rsidTr="003A2DF6">
        <w:trPr>
          <w:trHeight w:val="247"/>
        </w:trPr>
        <w:tc>
          <w:tcPr>
            <w:tcW w:w="2237" w:type="dxa"/>
            <w:vMerge/>
            <w:tcBorders>
              <w:left w:val="single" w:sz="4" w:space="0" w:color="auto"/>
              <w:right w:val="single" w:sz="4" w:space="0" w:color="auto"/>
            </w:tcBorders>
            <w:vAlign w:val="center"/>
          </w:tcPr>
          <w:p w:rsidR="000F56F2" w:rsidRPr="00AC16C4" w:rsidRDefault="000F56F2" w:rsidP="001F673E">
            <w:pPr>
              <w:spacing w:line="240" w:lineRule="auto"/>
              <w:ind w:firstLine="0"/>
              <w:jc w:val="center"/>
              <w:rPr>
                <w:rFonts w:ascii="Times New Roman" w:hAnsi="Times New Roman" w:cs="Times New Roman"/>
                <w:b/>
              </w:rPr>
            </w:pPr>
          </w:p>
        </w:tc>
        <w:tc>
          <w:tcPr>
            <w:tcW w:w="6943" w:type="dxa"/>
            <w:tcBorders>
              <w:top w:val="single" w:sz="4" w:space="0" w:color="auto"/>
              <w:left w:val="single" w:sz="4" w:space="0" w:color="auto"/>
              <w:bottom w:val="single" w:sz="4" w:space="0" w:color="auto"/>
              <w:right w:val="single" w:sz="4" w:space="0" w:color="auto"/>
            </w:tcBorders>
            <w:vAlign w:val="center"/>
          </w:tcPr>
          <w:p w:rsidR="000F56F2" w:rsidRPr="00AC16C4" w:rsidRDefault="000F56F2" w:rsidP="00F143A9">
            <w:pPr>
              <w:spacing w:line="240" w:lineRule="auto"/>
              <w:ind w:firstLine="0"/>
              <w:rPr>
                <w:rFonts w:ascii="Times New Roman" w:hAnsi="Times New Roman" w:cs="Times New Roman"/>
              </w:rPr>
            </w:pPr>
            <w:r w:rsidRPr="00AC16C4">
              <w:rPr>
                <w:rFonts w:ascii="Times New Roman" w:hAnsi="Times New Roman" w:cs="Times New Roman"/>
              </w:rPr>
              <w:t>Datorlietošanas ētiskie, tiesiskie aspekti</w:t>
            </w:r>
          </w:p>
        </w:tc>
      </w:tr>
      <w:tr w:rsidR="000F56F2" w:rsidRPr="00AC16C4" w:rsidTr="003A2DF6">
        <w:trPr>
          <w:trHeight w:val="247"/>
        </w:trPr>
        <w:tc>
          <w:tcPr>
            <w:tcW w:w="2237" w:type="dxa"/>
            <w:vMerge/>
            <w:tcBorders>
              <w:left w:val="single" w:sz="4" w:space="0" w:color="auto"/>
              <w:bottom w:val="single" w:sz="4" w:space="0" w:color="auto"/>
              <w:right w:val="single" w:sz="4" w:space="0" w:color="auto"/>
            </w:tcBorders>
            <w:vAlign w:val="center"/>
          </w:tcPr>
          <w:p w:rsidR="000F56F2" w:rsidRPr="00AC16C4" w:rsidRDefault="000F56F2" w:rsidP="001F673E">
            <w:pPr>
              <w:spacing w:line="240" w:lineRule="auto"/>
              <w:ind w:firstLine="0"/>
              <w:jc w:val="center"/>
              <w:rPr>
                <w:rFonts w:ascii="Times New Roman" w:hAnsi="Times New Roman" w:cs="Times New Roman"/>
                <w:b/>
              </w:rPr>
            </w:pPr>
          </w:p>
        </w:tc>
        <w:tc>
          <w:tcPr>
            <w:tcW w:w="6943" w:type="dxa"/>
            <w:tcBorders>
              <w:top w:val="single" w:sz="4" w:space="0" w:color="auto"/>
              <w:left w:val="single" w:sz="4" w:space="0" w:color="auto"/>
              <w:bottom w:val="single" w:sz="4" w:space="0" w:color="auto"/>
              <w:right w:val="single" w:sz="4" w:space="0" w:color="auto"/>
            </w:tcBorders>
            <w:vAlign w:val="center"/>
          </w:tcPr>
          <w:p w:rsidR="000F56F2" w:rsidRPr="00AC16C4" w:rsidRDefault="000F56F2" w:rsidP="00F143A9">
            <w:pPr>
              <w:spacing w:line="240" w:lineRule="auto"/>
              <w:ind w:firstLine="0"/>
              <w:rPr>
                <w:rFonts w:ascii="Times New Roman" w:hAnsi="Times New Roman" w:cs="Times New Roman"/>
              </w:rPr>
            </w:pPr>
            <w:r w:rsidRPr="00AC16C4">
              <w:rPr>
                <w:rFonts w:ascii="Times New Roman" w:hAnsi="Times New Roman" w:cs="Times New Roman"/>
              </w:rPr>
              <w:t>Informātikas mācību priekšmeta satura sasaiste ar konkrētām profesijām; programmētājs, IT speciālists, noformētājs, maketētājs u.c.</w:t>
            </w:r>
          </w:p>
        </w:tc>
      </w:tr>
      <w:tr w:rsidR="007A1F13" w:rsidRPr="00AC16C4" w:rsidTr="007A1F13">
        <w:trPr>
          <w:trHeight w:val="247"/>
        </w:trPr>
        <w:tc>
          <w:tcPr>
            <w:tcW w:w="2237" w:type="dxa"/>
            <w:tcBorders>
              <w:top w:val="single" w:sz="4" w:space="0" w:color="auto"/>
              <w:left w:val="single" w:sz="4" w:space="0" w:color="auto"/>
              <w:bottom w:val="single" w:sz="4" w:space="0" w:color="auto"/>
              <w:right w:val="single" w:sz="4" w:space="0" w:color="auto"/>
            </w:tcBorders>
            <w:vAlign w:val="center"/>
          </w:tcPr>
          <w:p w:rsidR="007A1F13" w:rsidRPr="00AC16C4" w:rsidRDefault="007A1F13" w:rsidP="001F673E">
            <w:pPr>
              <w:spacing w:line="240" w:lineRule="auto"/>
              <w:ind w:firstLine="0"/>
              <w:jc w:val="center"/>
              <w:rPr>
                <w:rFonts w:ascii="Times New Roman" w:hAnsi="Times New Roman" w:cs="Times New Roman"/>
                <w:b/>
              </w:rPr>
            </w:pPr>
            <w:r w:rsidRPr="00AC16C4">
              <w:rPr>
                <w:rFonts w:ascii="Times New Roman" w:hAnsi="Times New Roman" w:cs="Times New Roman"/>
                <w:b/>
              </w:rPr>
              <w:t>Vēsture</w:t>
            </w:r>
          </w:p>
        </w:tc>
        <w:tc>
          <w:tcPr>
            <w:tcW w:w="6943" w:type="dxa"/>
            <w:tcBorders>
              <w:top w:val="single" w:sz="4" w:space="0" w:color="auto"/>
              <w:left w:val="single" w:sz="4" w:space="0" w:color="auto"/>
              <w:bottom w:val="single" w:sz="4" w:space="0" w:color="auto"/>
              <w:right w:val="single" w:sz="4" w:space="0" w:color="auto"/>
            </w:tcBorders>
            <w:vAlign w:val="center"/>
          </w:tcPr>
          <w:p w:rsidR="007A1F13" w:rsidRPr="00AC16C4" w:rsidRDefault="007A1F13" w:rsidP="001F673E">
            <w:pPr>
              <w:spacing w:line="240" w:lineRule="auto"/>
              <w:ind w:firstLine="0"/>
              <w:rPr>
                <w:rFonts w:ascii="Times New Roman" w:hAnsi="Times New Roman" w:cs="Times New Roman"/>
              </w:rPr>
            </w:pPr>
            <w:r w:rsidRPr="00AC16C4">
              <w:rPr>
                <w:rFonts w:ascii="Times New Roman" w:hAnsi="Times New Roman" w:cs="Times New Roman"/>
              </w:rPr>
              <w:t>Es ienāku sabiedrībā</w:t>
            </w:r>
          </w:p>
        </w:tc>
      </w:tr>
      <w:tr w:rsidR="000F56F2" w:rsidRPr="00AC16C4" w:rsidTr="000F56F2">
        <w:trPr>
          <w:trHeight w:val="247"/>
        </w:trPr>
        <w:tc>
          <w:tcPr>
            <w:tcW w:w="2237" w:type="dxa"/>
            <w:vMerge w:val="restart"/>
            <w:tcBorders>
              <w:top w:val="single" w:sz="4" w:space="0" w:color="auto"/>
              <w:left w:val="single" w:sz="4" w:space="0" w:color="auto"/>
              <w:right w:val="single" w:sz="4" w:space="0" w:color="auto"/>
            </w:tcBorders>
          </w:tcPr>
          <w:p w:rsidR="000F56F2" w:rsidRPr="00AC16C4" w:rsidRDefault="000F56F2" w:rsidP="000F56F2">
            <w:pPr>
              <w:spacing w:line="240" w:lineRule="auto"/>
              <w:ind w:firstLine="0"/>
              <w:jc w:val="center"/>
              <w:rPr>
                <w:rFonts w:ascii="Times New Roman" w:hAnsi="Times New Roman" w:cs="Times New Roman"/>
                <w:b/>
              </w:rPr>
            </w:pPr>
            <w:r w:rsidRPr="00AC16C4">
              <w:rPr>
                <w:rFonts w:ascii="Times New Roman" w:hAnsi="Times New Roman" w:cs="Times New Roman"/>
                <w:b/>
              </w:rPr>
              <w:t>Literatūra</w:t>
            </w:r>
          </w:p>
        </w:tc>
        <w:tc>
          <w:tcPr>
            <w:tcW w:w="6943" w:type="dxa"/>
            <w:tcBorders>
              <w:top w:val="single" w:sz="4" w:space="0" w:color="auto"/>
              <w:left w:val="single" w:sz="4" w:space="0" w:color="auto"/>
              <w:bottom w:val="single" w:sz="4" w:space="0" w:color="auto"/>
              <w:right w:val="single" w:sz="4" w:space="0" w:color="auto"/>
            </w:tcBorders>
            <w:vAlign w:val="center"/>
          </w:tcPr>
          <w:p w:rsidR="000F56F2" w:rsidRPr="00AC16C4" w:rsidRDefault="000F56F2" w:rsidP="001F673E">
            <w:pPr>
              <w:spacing w:line="240" w:lineRule="auto"/>
              <w:ind w:firstLine="0"/>
              <w:rPr>
                <w:rFonts w:ascii="Times New Roman" w:hAnsi="Times New Roman" w:cs="Times New Roman"/>
              </w:rPr>
            </w:pPr>
            <w:r w:rsidRPr="00AC16C4">
              <w:rPr>
                <w:rFonts w:ascii="Times New Roman" w:hAnsi="Times New Roman" w:cs="Times New Roman"/>
              </w:rPr>
              <w:t>Domraksts. Mans varonis tiek galā ar grūtībām</w:t>
            </w:r>
          </w:p>
        </w:tc>
      </w:tr>
      <w:tr w:rsidR="000F56F2" w:rsidRPr="00AC16C4" w:rsidTr="003A2DF6">
        <w:trPr>
          <w:trHeight w:val="247"/>
        </w:trPr>
        <w:tc>
          <w:tcPr>
            <w:tcW w:w="2237" w:type="dxa"/>
            <w:vMerge/>
            <w:tcBorders>
              <w:left w:val="single" w:sz="4" w:space="0" w:color="auto"/>
              <w:bottom w:val="single" w:sz="4" w:space="0" w:color="auto"/>
              <w:right w:val="single" w:sz="4" w:space="0" w:color="auto"/>
            </w:tcBorders>
            <w:vAlign w:val="center"/>
          </w:tcPr>
          <w:p w:rsidR="000F56F2" w:rsidRPr="00AC16C4" w:rsidRDefault="000F56F2" w:rsidP="001F673E">
            <w:pPr>
              <w:spacing w:line="240" w:lineRule="auto"/>
              <w:ind w:firstLine="0"/>
              <w:jc w:val="center"/>
              <w:rPr>
                <w:rFonts w:ascii="Times New Roman" w:hAnsi="Times New Roman" w:cs="Times New Roman"/>
                <w:b/>
              </w:rPr>
            </w:pPr>
          </w:p>
        </w:tc>
        <w:tc>
          <w:tcPr>
            <w:tcW w:w="6943" w:type="dxa"/>
            <w:tcBorders>
              <w:top w:val="single" w:sz="4" w:space="0" w:color="auto"/>
              <w:left w:val="single" w:sz="4" w:space="0" w:color="auto"/>
              <w:bottom w:val="single" w:sz="4" w:space="0" w:color="auto"/>
              <w:right w:val="single" w:sz="4" w:space="0" w:color="auto"/>
            </w:tcBorders>
            <w:vAlign w:val="center"/>
          </w:tcPr>
          <w:p w:rsidR="000F56F2" w:rsidRPr="00AC16C4" w:rsidRDefault="000F56F2" w:rsidP="001F673E">
            <w:pPr>
              <w:spacing w:line="240" w:lineRule="auto"/>
              <w:ind w:firstLine="0"/>
              <w:rPr>
                <w:rFonts w:ascii="Times New Roman" w:hAnsi="Times New Roman" w:cs="Times New Roman"/>
              </w:rPr>
            </w:pPr>
            <w:r w:rsidRPr="00AC16C4">
              <w:rPr>
                <w:rFonts w:ascii="Times New Roman" w:hAnsi="Times New Roman" w:cs="Times New Roman"/>
              </w:rPr>
              <w:t>Mūsdienu jauniešu problēmas</w:t>
            </w:r>
          </w:p>
        </w:tc>
      </w:tr>
      <w:tr w:rsidR="000F56F2" w:rsidRPr="00AC16C4" w:rsidTr="000F56F2">
        <w:trPr>
          <w:trHeight w:val="247"/>
        </w:trPr>
        <w:tc>
          <w:tcPr>
            <w:tcW w:w="2237" w:type="dxa"/>
            <w:vMerge w:val="restart"/>
            <w:tcBorders>
              <w:top w:val="single" w:sz="4" w:space="0" w:color="auto"/>
              <w:left w:val="single" w:sz="4" w:space="0" w:color="auto"/>
              <w:right w:val="single" w:sz="4" w:space="0" w:color="auto"/>
            </w:tcBorders>
          </w:tcPr>
          <w:p w:rsidR="000F56F2" w:rsidRPr="00AC16C4" w:rsidRDefault="000F56F2" w:rsidP="000F56F2">
            <w:pPr>
              <w:spacing w:line="240" w:lineRule="auto"/>
              <w:ind w:firstLine="0"/>
              <w:jc w:val="center"/>
              <w:rPr>
                <w:rFonts w:ascii="Times New Roman" w:hAnsi="Times New Roman" w:cs="Times New Roman"/>
                <w:b/>
              </w:rPr>
            </w:pPr>
            <w:r w:rsidRPr="00AC16C4">
              <w:rPr>
                <w:rFonts w:ascii="Times New Roman" w:hAnsi="Times New Roman" w:cs="Times New Roman"/>
                <w:b/>
              </w:rPr>
              <w:t>Sociālās zinības</w:t>
            </w:r>
          </w:p>
        </w:tc>
        <w:tc>
          <w:tcPr>
            <w:tcW w:w="6943" w:type="dxa"/>
            <w:tcBorders>
              <w:top w:val="single" w:sz="4" w:space="0" w:color="auto"/>
              <w:left w:val="single" w:sz="4" w:space="0" w:color="auto"/>
              <w:bottom w:val="single" w:sz="4" w:space="0" w:color="auto"/>
              <w:right w:val="single" w:sz="4" w:space="0" w:color="auto"/>
            </w:tcBorders>
            <w:vAlign w:val="center"/>
          </w:tcPr>
          <w:p w:rsidR="000F56F2" w:rsidRPr="00AC16C4" w:rsidRDefault="000F56F2" w:rsidP="001F673E">
            <w:pPr>
              <w:spacing w:line="240" w:lineRule="auto"/>
              <w:ind w:firstLine="0"/>
              <w:rPr>
                <w:rFonts w:ascii="Times New Roman" w:hAnsi="Times New Roman" w:cs="Times New Roman"/>
              </w:rPr>
            </w:pPr>
            <w:r w:rsidRPr="00AC16C4">
              <w:rPr>
                <w:rFonts w:ascii="Times New Roman" w:hAnsi="Times New Roman" w:cs="Times New Roman"/>
              </w:rPr>
              <w:t>Mērķa noteikšana. Sava laika plānošana</w:t>
            </w:r>
          </w:p>
        </w:tc>
      </w:tr>
      <w:tr w:rsidR="000F56F2" w:rsidRPr="00AC16C4" w:rsidTr="003A2DF6">
        <w:trPr>
          <w:trHeight w:val="247"/>
        </w:trPr>
        <w:tc>
          <w:tcPr>
            <w:tcW w:w="2237" w:type="dxa"/>
            <w:vMerge/>
            <w:tcBorders>
              <w:left w:val="single" w:sz="4" w:space="0" w:color="auto"/>
              <w:right w:val="single" w:sz="4" w:space="0" w:color="auto"/>
            </w:tcBorders>
            <w:vAlign w:val="center"/>
          </w:tcPr>
          <w:p w:rsidR="000F56F2" w:rsidRPr="00AC16C4" w:rsidRDefault="000F56F2" w:rsidP="001F673E">
            <w:pPr>
              <w:spacing w:line="240" w:lineRule="auto"/>
              <w:ind w:firstLine="0"/>
              <w:jc w:val="center"/>
              <w:rPr>
                <w:rFonts w:ascii="Times New Roman" w:hAnsi="Times New Roman" w:cs="Times New Roman"/>
                <w:b/>
              </w:rPr>
            </w:pPr>
          </w:p>
        </w:tc>
        <w:tc>
          <w:tcPr>
            <w:tcW w:w="6943" w:type="dxa"/>
            <w:tcBorders>
              <w:top w:val="single" w:sz="4" w:space="0" w:color="auto"/>
              <w:left w:val="single" w:sz="4" w:space="0" w:color="auto"/>
              <w:bottom w:val="single" w:sz="4" w:space="0" w:color="auto"/>
              <w:right w:val="single" w:sz="4" w:space="0" w:color="auto"/>
            </w:tcBorders>
            <w:vAlign w:val="center"/>
          </w:tcPr>
          <w:p w:rsidR="000F56F2" w:rsidRPr="00AC16C4" w:rsidRDefault="000F56F2" w:rsidP="001F673E">
            <w:pPr>
              <w:spacing w:line="240" w:lineRule="auto"/>
              <w:ind w:firstLine="0"/>
              <w:rPr>
                <w:rFonts w:ascii="Times New Roman" w:hAnsi="Times New Roman" w:cs="Times New Roman"/>
              </w:rPr>
            </w:pPr>
            <w:r w:rsidRPr="00AC16C4">
              <w:rPr>
                <w:rFonts w:ascii="Times New Roman" w:hAnsi="Times New Roman" w:cs="Times New Roman"/>
              </w:rPr>
              <w:t>Konflikts, to rašanās un risināšana</w:t>
            </w:r>
          </w:p>
        </w:tc>
      </w:tr>
      <w:tr w:rsidR="000F56F2" w:rsidRPr="00AC16C4" w:rsidTr="003A2DF6">
        <w:trPr>
          <w:trHeight w:val="247"/>
        </w:trPr>
        <w:tc>
          <w:tcPr>
            <w:tcW w:w="2237" w:type="dxa"/>
            <w:vMerge/>
            <w:tcBorders>
              <w:left w:val="single" w:sz="4" w:space="0" w:color="auto"/>
              <w:right w:val="single" w:sz="4" w:space="0" w:color="auto"/>
            </w:tcBorders>
            <w:vAlign w:val="center"/>
          </w:tcPr>
          <w:p w:rsidR="000F56F2" w:rsidRPr="00AC16C4" w:rsidRDefault="000F56F2" w:rsidP="001F673E">
            <w:pPr>
              <w:spacing w:line="240" w:lineRule="auto"/>
              <w:ind w:firstLine="0"/>
              <w:jc w:val="center"/>
              <w:rPr>
                <w:rFonts w:ascii="Times New Roman" w:hAnsi="Times New Roman" w:cs="Times New Roman"/>
                <w:b/>
              </w:rPr>
            </w:pPr>
          </w:p>
        </w:tc>
        <w:tc>
          <w:tcPr>
            <w:tcW w:w="6943" w:type="dxa"/>
            <w:tcBorders>
              <w:top w:val="single" w:sz="4" w:space="0" w:color="auto"/>
              <w:left w:val="single" w:sz="4" w:space="0" w:color="auto"/>
              <w:bottom w:val="single" w:sz="4" w:space="0" w:color="auto"/>
              <w:right w:val="single" w:sz="4" w:space="0" w:color="auto"/>
            </w:tcBorders>
            <w:vAlign w:val="center"/>
          </w:tcPr>
          <w:p w:rsidR="000F56F2" w:rsidRPr="00AC16C4" w:rsidRDefault="000F56F2" w:rsidP="001F673E">
            <w:pPr>
              <w:spacing w:line="240" w:lineRule="auto"/>
              <w:ind w:firstLine="0"/>
              <w:rPr>
                <w:rFonts w:ascii="Times New Roman" w:hAnsi="Times New Roman" w:cs="Times New Roman"/>
              </w:rPr>
            </w:pPr>
            <w:r w:rsidRPr="00AC16C4">
              <w:rPr>
                <w:rFonts w:ascii="Times New Roman" w:hAnsi="Times New Roman" w:cs="Times New Roman"/>
              </w:rPr>
              <w:t>Mana mācīšanās taktika</w:t>
            </w:r>
          </w:p>
        </w:tc>
      </w:tr>
      <w:tr w:rsidR="000F56F2" w:rsidRPr="00AC16C4" w:rsidTr="003A2DF6">
        <w:trPr>
          <w:trHeight w:val="247"/>
        </w:trPr>
        <w:tc>
          <w:tcPr>
            <w:tcW w:w="2237" w:type="dxa"/>
            <w:vMerge/>
            <w:tcBorders>
              <w:left w:val="single" w:sz="4" w:space="0" w:color="auto"/>
              <w:bottom w:val="single" w:sz="4" w:space="0" w:color="auto"/>
              <w:right w:val="single" w:sz="4" w:space="0" w:color="auto"/>
            </w:tcBorders>
            <w:vAlign w:val="center"/>
          </w:tcPr>
          <w:p w:rsidR="000F56F2" w:rsidRPr="00AC16C4" w:rsidRDefault="000F56F2" w:rsidP="001F673E">
            <w:pPr>
              <w:spacing w:line="240" w:lineRule="auto"/>
              <w:ind w:firstLine="0"/>
              <w:jc w:val="center"/>
              <w:rPr>
                <w:rFonts w:ascii="Times New Roman" w:hAnsi="Times New Roman" w:cs="Times New Roman"/>
                <w:b/>
              </w:rPr>
            </w:pPr>
          </w:p>
        </w:tc>
        <w:tc>
          <w:tcPr>
            <w:tcW w:w="6943" w:type="dxa"/>
            <w:tcBorders>
              <w:top w:val="single" w:sz="4" w:space="0" w:color="auto"/>
              <w:left w:val="single" w:sz="4" w:space="0" w:color="auto"/>
              <w:bottom w:val="single" w:sz="4" w:space="0" w:color="auto"/>
              <w:right w:val="single" w:sz="4" w:space="0" w:color="auto"/>
            </w:tcBorders>
            <w:vAlign w:val="center"/>
          </w:tcPr>
          <w:p w:rsidR="000F56F2" w:rsidRPr="00AC16C4" w:rsidRDefault="000F56F2" w:rsidP="001F673E">
            <w:pPr>
              <w:spacing w:line="240" w:lineRule="auto"/>
              <w:ind w:firstLine="0"/>
              <w:rPr>
                <w:rFonts w:ascii="Times New Roman" w:hAnsi="Times New Roman" w:cs="Times New Roman"/>
              </w:rPr>
            </w:pPr>
            <w:r w:rsidRPr="00AC16C4">
              <w:rPr>
                <w:rFonts w:ascii="Times New Roman" w:hAnsi="Times New Roman" w:cs="Times New Roman"/>
              </w:rPr>
              <w:t>Pienākumi un tiesības. Vēlmes un vajadzības</w:t>
            </w:r>
          </w:p>
        </w:tc>
      </w:tr>
      <w:tr w:rsidR="00557896" w:rsidRPr="00AC16C4" w:rsidTr="00557896">
        <w:trPr>
          <w:trHeight w:val="247"/>
        </w:trPr>
        <w:tc>
          <w:tcPr>
            <w:tcW w:w="2237" w:type="dxa"/>
            <w:vMerge w:val="restart"/>
            <w:tcBorders>
              <w:top w:val="single" w:sz="4" w:space="0" w:color="auto"/>
              <w:left w:val="single" w:sz="4" w:space="0" w:color="auto"/>
              <w:right w:val="single" w:sz="4" w:space="0" w:color="auto"/>
            </w:tcBorders>
            <w:vAlign w:val="center"/>
          </w:tcPr>
          <w:p w:rsidR="00557896" w:rsidRPr="00AC16C4" w:rsidRDefault="00557896" w:rsidP="001F673E">
            <w:pPr>
              <w:spacing w:line="240" w:lineRule="auto"/>
              <w:ind w:firstLine="0"/>
              <w:jc w:val="center"/>
              <w:rPr>
                <w:rFonts w:ascii="Times New Roman" w:hAnsi="Times New Roman" w:cs="Times New Roman"/>
                <w:b/>
              </w:rPr>
            </w:pPr>
            <w:r w:rsidRPr="00AC16C4">
              <w:rPr>
                <w:rFonts w:ascii="Times New Roman" w:hAnsi="Times New Roman" w:cs="Times New Roman"/>
                <w:b/>
              </w:rPr>
              <w:t>Mājturība</w:t>
            </w:r>
          </w:p>
        </w:tc>
        <w:tc>
          <w:tcPr>
            <w:tcW w:w="6943" w:type="dxa"/>
            <w:tcBorders>
              <w:top w:val="single" w:sz="4" w:space="0" w:color="auto"/>
              <w:left w:val="single" w:sz="4" w:space="0" w:color="auto"/>
              <w:bottom w:val="single" w:sz="4" w:space="0" w:color="auto"/>
              <w:right w:val="single" w:sz="4" w:space="0" w:color="auto"/>
            </w:tcBorders>
            <w:vAlign w:val="center"/>
          </w:tcPr>
          <w:p w:rsidR="00557896" w:rsidRPr="00AC16C4" w:rsidRDefault="00557896" w:rsidP="001F673E">
            <w:pPr>
              <w:spacing w:line="240" w:lineRule="auto"/>
              <w:ind w:firstLine="0"/>
              <w:rPr>
                <w:rFonts w:ascii="Times New Roman" w:hAnsi="Times New Roman" w:cs="Times New Roman"/>
              </w:rPr>
            </w:pPr>
            <w:r w:rsidRPr="00AC16C4">
              <w:rPr>
                <w:rFonts w:ascii="Times New Roman" w:hAnsi="Times New Roman" w:cs="Times New Roman"/>
              </w:rPr>
              <w:t>Veselība un darbs. Mājturības un tehnoloģiju mācību priekšmeta satura sasaiste ar konkrētām profesijām: amatnieks, audējs, šuvējs, pavārs, florists, galdnieks u.c.</w:t>
            </w:r>
          </w:p>
        </w:tc>
      </w:tr>
      <w:tr w:rsidR="00557896" w:rsidRPr="00AC16C4" w:rsidTr="00557896">
        <w:trPr>
          <w:trHeight w:val="247"/>
        </w:trPr>
        <w:tc>
          <w:tcPr>
            <w:tcW w:w="2237" w:type="dxa"/>
            <w:vMerge/>
            <w:tcBorders>
              <w:left w:val="single" w:sz="4" w:space="0" w:color="auto"/>
              <w:right w:val="single" w:sz="4" w:space="0" w:color="auto"/>
            </w:tcBorders>
            <w:vAlign w:val="center"/>
          </w:tcPr>
          <w:p w:rsidR="00557896" w:rsidRPr="00AC16C4" w:rsidRDefault="00557896" w:rsidP="001F673E">
            <w:pPr>
              <w:spacing w:line="240" w:lineRule="auto"/>
              <w:ind w:firstLine="0"/>
              <w:jc w:val="center"/>
              <w:rPr>
                <w:rFonts w:ascii="Times New Roman" w:hAnsi="Times New Roman" w:cs="Times New Roman"/>
              </w:rPr>
            </w:pPr>
          </w:p>
        </w:tc>
        <w:tc>
          <w:tcPr>
            <w:tcW w:w="6943" w:type="dxa"/>
            <w:tcBorders>
              <w:top w:val="single" w:sz="4" w:space="0" w:color="auto"/>
              <w:left w:val="single" w:sz="4" w:space="0" w:color="auto"/>
              <w:bottom w:val="single" w:sz="4" w:space="0" w:color="auto"/>
              <w:right w:val="single" w:sz="4" w:space="0" w:color="auto"/>
            </w:tcBorders>
            <w:vAlign w:val="center"/>
          </w:tcPr>
          <w:p w:rsidR="00557896" w:rsidRPr="00AC16C4" w:rsidRDefault="00557896" w:rsidP="001F673E">
            <w:pPr>
              <w:spacing w:line="240" w:lineRule="auto"/>
              <w:ind w:firstLine="0"/>
              <w:rPr>
                <w:rFonts w:ascii="Times New Roman" w:hAnsi="Times New Roman" w:cs="Times New Roman"/>
              </w:rPr>
            </w:pPr>
            <w:r w:rsidRPr="00AC16C4">
              <w:rPr>
                <w:rFonts w:ascii="Times New Roman" w:hAnsi="Times New Roman" w:cs="Times New Roman"/>
              </w:rPr>
              <w:t>Drošības noteikumi un to nepieciešamība</w:t>
            </w:r>
          </w:p>
        </w:tc>
      </w:tr>
      <w:tr w:rsidR="00557896" w:rsidRPr="00AC16C4" w:rsidTr="00557896">
        <w:trPr>
          <w:trHeight w:val="247"/>
        </w:trPr>
        <w:tc>
          <w:tcPr>
            <w:tcW w:w="2237" w:type="dxa"/>
            <w:vMerge/>
            <w:tcBorders>
              <w:left w:val="single" w:sz="4" w:space="0" w:color="auto"/>
              <w:bottom w:val="single" w:sz="4" w:space="0" w:color="auto"/>
              <w:right w:val="single" w:sz="4" w:space="0" w:color="auto"/>
            </w:tcBorders>
            <w:vAlign w:val="center"/>
          </w:tcPr>
          <w:p w:rsidR="00557896" w:rsidRPr="00AC16C4" w:rsidRDefault="00557896" w:rsidP="001F673E">
            <w:pPr>
              <w:spacing w:line="240" w:lineRule="auto"/>
              <w:ind w:firstLine="0"/>
              <w:jc w:val="center"/>
              <w:rPr>
                <w:rFonts w:ascii="Times New Roman" w:hAnsi="Times New Roman" w:cs="Times New Roman"/>
              </w:rPr>
            </w:pPr>
          </w:p>
        </w:tc>
        <w:tc>
          <w:tcPr>
            <w:tcW w:w="6943" w:type="dxa"/>
            <w:tcBorders>
              <w:top w:val="single" w:sz="4" w:space="0" w:color="auto"/>
              <w:left w:val="single" w:sz="4" w:space="0" w:color="auto"/>
              <w:bottom w:val="single" w:sz="4" w:space="0" w:color="auto"/>
              <w:right w:val="single" w:sz="4" w:space="0" w:color="auto"/>
            </w:tcBorders>
            <w:vAlign w:val="center"/>
          </w:tcPr>
          <w:p w:rsidR="00557896" w:rsidRPr="00AC16C4" w:rsidRDefault="00557896" w:rsidP="00ED6C71">
            <w:pPr>
              <w:spacing w:line="240" w:lineRule="auto"/>
              <w:ind w:firstLine="0"/>
              <w:rPr>
                <w:rFonts w:ascii="Times New Roman" w:hAnsi="Times New Roman" w:cs="Times New Roman"/>
              </w:rPr>
            </w:pPr>
            <w:r w:rsidRPr="00AC16C4">
              <w:rPr>
                <w:rFonts w:ascii="Times New Roman" w:hAnsi="Times New Roman" w:cs="Times New Roman"/>
              </w:rPr>
              <w:t>Lietišķais stils. Etiķete.</w:t>
            </w:r>
          </w:p>
        </w:tc>
      </w:tr>
      <w:tr w:rsidR="007A1F13" w:rsidRPr="00AC16C4" w:rsidTr="007A1F13">
        <w:trPr>
          <w:trHeight w:val="247"/>
        </w:trPr>
        <w:tc>
          <w:tcPr>
            <w:tcW w:w="2237" w:type="dxa"/>
            <w:tcBorders>
              <w:top w:val="single" w:sz="4" w:space="0" w:color="auto"/>
              <w:left w:val="single" w:sz="4" w:space="0" w:color="auto"/>
              <w:bottom w:val="single" w:sz="4" w:space="0" w:color="auto"/>
              <w:right w:val="single" w:sz="4" w:space="0" w:color="auto"/>
            </w:tcBorders>
            <w:vAlign w:val="center"/>
          </w:tcPr>
          <w:p w:rsidR="007A1F13" w:rsidRPr="00AC16C4" w:rsidRDefault="007A1F13" w:rsidP="001F673E">
            <w:pPr>
              <w:spacing w:line="240" w:lineRule="auto"/>
              <w:ind w:firstLine="0"/>
              <w:jc w:val="center"/>
              <w:rPr>
                <w:rFonts w:ascii="Times New Roman" w:hAnsi="Times New Roman" w:cs="Times New Roman"/>
                <w:b/>
              </w:rPr>
            </w:pPr>
            <w:r w:rsidRPr="00AC16C4">
              <w:rPr>
                <w:rFonts w:ascii="Times New Roman" w:hAnsi="Times New Roman" w:cs="Times New Roman"/>
                <w:b/>
              </w:rPr>
              <w:t>Vizuālā māksla</w:t>
            </w:r>
          </w:p>
        </w:tc>
        <w:tc>
          <w:tcPr>
            <w:tcW w:w="6943" w:type="dxa"/>
            <w:tcBorders>
              <w:top w:val="single" w:sz="4" w:space="0" w:color="auto"/>
              <w:left w:val="single" w:sz="4" w:space="0" w:color="auto"/>
              <w:bottom w:val="single" w:sz="4" w:space="0" w:color="auto"/>
              <w:right w:val="single" w:sz="4" w:space="0" w:color="auto"/>
            </w:tcBorders>
            <w:vAlign w:val="center"/>
          </w:tcPr>
          <w:p w:rsidR="007A1F13" w:rsidRPr="00AC16C4" w:rsidRDefault="007A1F13" w:rsidP="0012510B">
            <w:pPr>
              <w:spacing w:after="0"/>
              <w:ind w:firstLine="0"/>
              <w:rPr>
                <w:rFonts w:ascii="Times New Roman" w:hAnsi="Times New Roman" w:cs="Times New Roman"/>
              </w:rPr>
            </w:pPr>
            <w:r w:rsidRPr="00AC16C4">
              <w:rPr>
                <w:rFonts w:ascii="Times New Roman" w:hAnsi="Times New Roman" w:cs="Times New Roman"/>
              </w:rPr>
              <w:t>Vērtības vizuālajā mākslā. Darba izvērtēšana. Vizuālās mākslas mācību priekšmeta satura sasaiste ar konkrētām profesijām: dizainers, arhitekts, tēlnieks, noformētājs, scenogrāfists, stilists u.c.</w:t>
            </w:r>
          </w:p>
        </w:tc>
      </w:tr>
      <w:tr w:rsidR="007A1F13" w:rsidRPr="00AC16C4" w:rsidTr="007A1F13">
        <w:trPr>
          <w:trHeight w:val="247"/>
        </w:trPr>
        <w:tc>
          <w:tcPr>
            <w:tcW w:w="2237" w:type="dxa"/>
            <w:tcBorders>
              <w:top w:val="single" w:sz="4" w:space="0" w:color="auto"/>
              <w:left w:val="single" w:sz="4" w:space="0" w:color="auto"/>
              <w:bottom w:val="single" w:sz="4" w:space="0" w:color="auto"/>
              <w:right w:val="single" w:sz="4" w:space="0" w:color="auto"/>
            </w:tcBorders>
            <w:vAlign w:val="center"/>
          </w:tcPr>
          <w:p w:rsidR="007A1F13" w:rsidRPr="00AC16C4" w:rsidRDefault="007A1F13" w:rsidP="001F673E">
            <w:pPr>
              <w:spacing w:line="240" w:lineRule="auto"/>
              <w:ind w:firstLine="0"/>
              <w:jc w:val="center"/>
              <w:rPr>
                <w:rFonts w:ascii="Times New Roman" w:hAnsi="Times New Roman" w:cs="Times New Roman"/>
                <w:b/>
              </w:rPr>
            </w:pPr>
            <w:r w:rsidRPr="00AC16C4">
              <w:rPr>
                <w:rFonts w:ascii="Times New Roman" w:hAnsi="Times New Roman" w:cs="Times New Roman"/>
                <w:b/>
              </w:rPr>
              <w:t>Klases stundas</w:t>
            </w:r>
          </w:p>
        </w:tc>
        <w:tc>
          <w:tcPr>
            <w:tcW w:w="6943" w:type="dxa"/>
            <w:tcBorders>
              <w:top w:val="single" w:sz="4" w:space="0" w:color="auto"/>
              <w:left w:val="single" w:sz="4" w:space="0" w:color="auto"/>
              <w:bottom w:val="single" w:sz="4" w:space="0" w:color="auto"/>
              <w:right w:val="single" w:sz="4" w:space="0" w:color="auto"/>
            </w:tcBorders>
            <w:vAlign w:val="center"/>
          </w:tcPr>
          <w:p w:rsidR="007A1F13" w:rsidRPr="00AC16C4" w:rsidRDefault="007A1F13" w:rsidP="00D970D1">
            <w:pPr>
              <w:spacing w:before="0" w:after="0" w:line="240" w:lineRule="auto"/>
              <w:ind w:firstLine="0"/>
              <w:rPr>
                <w:rFonts w:ascii="Times New Roman" w:hAnsi="Times New Roman" w:cs="Times New Roman"/>
              </w:rPr>
            </w:pPr>
            <w:r w:rsidRPr="00AC16C4">
              <w:rPr>
                <w:rFonts w:ascii="Times New Roman" w:hAnsi="Times New Roman" w:cs="Times New Roman"/>
              </w:rPr>
              <w:t>4. kl. Profesijas tagadnē, pagātnē un nākotnē</w:t>
            </w:r>
          </w:p>
        </w:tc>
      </w:tr>
      <w:tr w:rsidR="007A1F13" w:rsidRPr="00AC16C4" w:rsidTr="007A1F13">
        <w:trPr>
          <w:trHeight w:val="247"/>
        </w:trPr>
        <w:tc>
          <w:tcPr>
            <w:tcW w:w="2237" w:type="dxa"/>
            <w:tcBorders>
              <w:top w:val="single" w:sz="4" w:space="0" w:color="auto"/>
              <w:left w:val="single" w:sz="4" w:space="0" w:color="auto"/>
              <w:bottom w:val="single" w:sz="4" w:space="0" w:color="auto"/>
              <w:right w:val="single" w:sz="4" w:space="0" w:color="auto"/>
            </w:tcBorders>
            <w:vAlign w:val="center"/>
          </w:tcPr>
          <w:p w:rsidR="007A1F13" w:rsidRPr="00AC16C4" w:rsidRDefault="007A1F13" w:rsidP="001F673E">
            <w:pPr>
              <w:spacing w:line="240" w:lineRule="auto"/>
              <w:ind w:firstLine="0"/>
              <w:jc w:val="center"/>
              <w:rPr>
                <w:rFonts w:ascii="Times New Roman" w:hAnsi="Times New Roman" w:cs="Times New Roman"/>
                <w:b/>
              </w:rPr>
            </w:pPr>
          </w:p>
        </w:tc>
        <w:tc>
          <w:tcPr>
            <w:tcW w:w="6943" w:type="dxa"/>
            <w:tcBorders>
              <w:top w:val="single" w:sz="4" w:space="0" w:color="auto"/>
              <w:left w:val="single" w:sz="4" w:space="0" w:color="auto"/>
              <w:bottom w:val="single" w:sz="4" w:space="0" w:color="auto"/>
              <w:right w:val="single" w:sz="4" w:space="0" w:color="auto"/>
            </w:tcBorders>
            <w:vAlign w:val="center"/>
          </w:tcPr>
          <w:p w:rsidR="007A1F13" w:rsidRPr="00AC16C4" w:rsidRDefault="007A1F13" w:rsidP="00D970D1">
            <w:pPr>
              <w:spacing w:before="0" w:after="0" w:line="240" w:lineRule="auto"/>
              <w:ind w:firstLine="0"/>
              <w:rPr>
                <w:rFonts w:ascii="Times New Roman" w:hAnsi="Times New Roman" w:cs="Times New Roman"/>
              </w:rPr>
            </w:pPr>
            <w:r w:rsidRPr="00AC16C4">
              <w:rPr>
                <w:rFonts w:ascii="Times New Roman" w:hAnsi="Times New Roman" w:cs="Times New Roman"/>
              </w:rPr>
              <w:t>4. kl.Mani darba ieradumi</w:t>
            </w:r>
          </w:p>
        </w:tc>
      </w:tr>
      <w:tr w:rsidR="007A1F13" w:rsidRPr="00AC16C4" w:rsidTr="007A1F13">
        <w:trPr>
          <w:trHeight w:val="247"/>
        </w:trPr>
        <w:tc>
          <w:tcPr>
            <w:tcW w:w="2237" w:type="dxa"/>
            <w:tcBorders>
              <w:top w:val="single" w:sz="4" w:space="0" w:color="auto"/>
              <w:left w:val="single" w:sz="4" w:space="0" w:color="auto"/>
              <w:bottom w:val="single" w:sz="4" w:space="0" w:color="auto"/>
              <w:right w:val="single" w:sz="4" w:space="0" w:color="auto"/>
            </w:tcBorders>
            <w:vAlign w:val="center"/>
          </w:tcPr>
          <w:p w:rsidR="007A1F13" w:rsidRPr="00AC16C4" w:rsidRDefault="007A1F13" w:rsidP="001F673E">
            <w:pPr>
              <w:spacing w:line="240" w:lineRule="auto"/>
              <w:ind w:firstLine="0"/>
              <w:jc w:val="center"/>
              <w:rPr>
                <w:rFonts w:ascii="Times New Roman" w:hAnsi="Times New Roman" w:cs="Times New Roman"/>
                <w:b/>
              </w:rPr>
            </w:pPr>
          </w:p>
        </w:tc>
        <w:tc>
          <w:tcPr>
            <w:tcW w:w="6943" w:type="dxa"/>
            <w:tcBorders>
              <w:top w:val="single" w:sz="4" w:space="0" w:color="auto"/>
              <w:left w:val="single" w:sz="4" w:space="0" w:color="auto"/>
              <w:bottom w:val="single" w:sz="4" w:space="0" w:color="auto"/>
              <w:right w:val="single" w:sz="4" w:space="0" w:color="auto"/>
            </w:tcBorders>
            <w:vAlign w:val="center"/>
          </w:tcPr>
          <w:p w:rsidR="007A1F13" w:rsidRPr="00AC16C4" w:rsidRDefault="007A1F13" w:rsidP="00D970D1">
            <w:pPr>
              <w:spacing w:before="0" w:after="0" w:line="240" w:lineRule="auto"/>
              <w:ind w:firstLine="0"/>
              <w:rPr>
                <w:rFonts w:ascii="Times New Roman" w:hAnsi="Times New Roman" w:cs="Times New Roman"/>
              </w:rPr>
            </w:pPr>
            <w:r w:rsidRPr="00AC16C4">
              <w:rPr>
                <w:rFonts w:ascii="Times New Roman" w:hAnsi="Times New Roman" w:cs="Times New Roman"/>
              </w:rPr>
              <w:t>5. kl. Mani mērķi un kā es tos varu sasniegt</w:t>
            </w:r>
          </w:p>
        </w:tc>
      </w:tr>
      <w:tr w:rsidR="007A1F13" w:rsidRPr="00AC16C4" w:rsidTr="007A1F13">
        <w:trPr>
          <w:trHeight w:val="247"/>
        </w:trPr>
        <w:tc>
          <w:tcPr>
            <w:tcW w:w="2237" w:type="dxa"/>
            <w:tcBorders>
              <w:top w:val="single" w:sz="4" w:space="0" w:color="auto"/>
              <w:left w:val="single" w:sz="4" w:space="0" w:color="auto"/>
              <w:bottom w:val="single" w:sz="4" w:space="0" w:color="auto"/>
              <w:right w:val="single" w:sz="4" w:space="0" w:color="auto"/>
            </w:tcBorders>
            <w:vAlign w:val="center"/>
          </w:tcPr>
          <w:p w:rsidR="007A1F13" w:rsidRPr="00AC16C4" w:rsidRDefault="007A1F13" w:rsidP="001F673E">
            <w:pPr>
              <w:spacing w:line="240" w:lineRule="auto"/>
              <w:ind w:firstLine="0"/>
              <w:jc w:val="center"/>
              <w:rPr>
                <w:rFonts w:ascii="Times New Roman" w:hAnsi="Times New Roman" w:cs="Times New Roman"/>
                <w:b/>
              </w:rPr>
            </w:pPr>
          </w:p>
        </w:tc>
        <w:tc>
          <w:tcPr>
            <w:tcW w:w="6943" w:type="dxa"/>
            <w:tcBorders>
              <w:top w:val="single" w:sz="4" w:space="0" w:color="auto"/>
              <w:left w:val="single" w:sz="4" w:space="0" w:color="auto"/>
              <w:bottom w:val="single" w:sz="4" w:space="0" w:color="auto"/>
              <w:right w:val="single" w:sz="4" w:space="0" w:color="auto"/>
            </w:tcBorders>
            <w:vAlign w:val="center"/>
          </w:tcPr>
          <w:p w:rsidR="007A1F13" w:rsidRPr="00AC16C4" w:rsidRDefault="007A1F13" w:rsidP="00D970D1">
            <w:pPr>
              <w:spacing w:before="0" w:after="0" w:line="240" w:lineRule="auto"/>
              <w:ind w:firstLine="0"/>
              <w:rPr>
                <w:rFonts w:ascii="Times New Roman" w:hAnsi="Times New Roman" w:cs="Times New Roman"/>
              </w:rPr>
            </w:pPr>
            <w:r w:rsidRPr="00AC16C4">
              <w:rPr>
                <w:rFonts w:ascii="Times New Roman" w:hAnsi="Times New Roman" w:cs="Times New Roman"/>
              </w:rPr>
              <w:t>5. kl. Uzvedības etiķete</w:t>
            </w:r>
          </w:p>
        </w:tc>
      </w:tr>
      <w:tr w:rsidR="007A1F13" w:rsidRPr="00AC16C4" w:rsidTr="007A1F13">
        <w:trPr>
          <w:trHeight w:val="247"/>
        </w:trPr>
        <w:tc>
          <w:tcPr>
            <w:tcW w:w="2237" w:type="dxa"/>
            <w:tcBorders>
              <w:top w:val="single" w:sz="4" w:space="0" w:color="auto"/>
              <w:left w:val="single" w:sz="4" w:space="0" w:color="auto"/>
              <w:bottom w:val="single" w:sz="4" w:space="0" w:color="auto"/>
              <w:right w:val="single" w:sz="4" w:space="0" w:color="auto"/>
            </w:tcBorders>
            <w:vAlign w:val="center"/>
          </w:tcPr>
          <w:p w:rsidR="007A1F13" w:rsidRPr="00AC16C4" w:rsidRDefault="007A1F13" w:rsidP="001F673E">
            <w:pPr>
              <w:spacing w:line="240" w:lineRule="auto"/>
              <w:ind w:firstLine="0"/>
              <w:jc w:val="center"/>
              <w:rPr>
                <w:rFonts w:ascii="Times New Roman" w:hAnsi="Times New Roman" w:cs="Times New Roman"/>
                <w:b/>
              </w:rPr>
            </w:pPr>
          </w:p>
        </w:tc>
        <w:tc>
          <w:tcPr>
            <w:tcW w:w="6943" w:type="dxa"/>
            <w:tcBorders>
              <w:top w:val="single" w:sz="4" w:space="0" w:color="auto"/>
              <w:left w:val="single" w:sz="4" w:space="0" w:color="auto"/>
              <w:bottom w:val="single" w:sz="4" w:space="0" w:color="auto"/>
              <w:right w:val="single" w:sz="4" w:space="0" w:color="auto"/>
            </w:tcBorders>
            <w:vAlign w:val="center"/>
          </w:tcPr>
          <w:p w:rsidR="007A1F13" w:rsidRPr="00AC16C4" w:rsidRDefault="007A1F13" w:rsidP="00D970D1">
            <w:pPr>
              <w:spacing w:before="0" w:after="0" w:line="240" w:lineRule="auto"/>
              <w:ind w:firstLine="0"/>
              <w:rPr>
                <w:rFonts w:ascii="Times New Roman" w:hAnsi="Times New Roman" w:cs="Times New Roman"/>
              </w:rPr>
            </w:pPr>
            <w:r w:rsidRPr="00AC16C4">
              <w:rPr>
                <w:rFonts w:ascii="Times New Roman" w:hAnsi="Times New Roman" w:cs="Times New Roman"/>
              </w:rPr>
              <w:t>5. kl. Sevis prezentēšana. Sadarbības prasmes</w:t>
            </w:r>
          </w:p>
        </w:tc>
      </w:tr>
      <w:tr w:rsidR="007A1F13" w:rsidRPr="00AC16C4" w:rsidTr="007A1F13">
        <w:trPr>
          <w:trHeight w:val="247"/>
        </w:trPr>
        <w:tc>
          <w:tcPr>
            <w:tcW w:w="2237" w:type="dxa"/>
            <w:tcBorders>
              <w:top w:val="single" w:sz="4" w:space="0" w:color="auto"/>
              <w:left w:val="single" w:sz="4" w:space="0" w:color="auto"/>
              <w:bottom w:val="single" w:sz="4" w:space="0" w:color="auto"/>
              <w:right w:val="single" w:sz="4" w:space="0" w:color="auto"/>
            </w:tcBorders>
            <w:vAlign w:val="center"/>
          </w:tcPr>
          <w:p w:rsidR="007A1F13" w:rsidRPr="00AC16C4" w:rsidRDefault="007A1F13" w:rsidP="001F673E">
            <w:pPr>
              <w:spacing w:line="240" w:lineRule="auto"/>
              <w:ind w:firstLine="0"/>
              <w:jc w:val="center"/>
              <w:rPr>
                <w:rFonts w:ascii="Times New Roman" w:hAnsi="Times New Roman" w:cs="Times New Roman"/>
                <w:b/>
              </w:rPr>
            </w:pPr>
          </w:p>
        </w:tc>
        <w:tc>
          <w:tcPr>
            <w:tcW w:w="6943" w:type="dxa"/>
            <w:tcBorders>
              <w:top w:val="single" w:sz="4" w:space="0" w:color="auto"/>
              <w:left w:val="single" w:sz="4" w:space="0" w:color="auto"/>
              <w:bottom w:val="single" w:sz="4" w:space="0" w:color="auto"/>
              <w:right w:val="single" w:sz="4" w:space="0" w:color="auto"/>
            </w:tcBorders>
            <w:vAlign w:val="center"/>
          </w:tcPr>
          <w:p w:rsidR="007A1F13" w:rsidRPr="00AC16C4" w:rsidRDefault="007A1F13" w:rsidP="00D970D1">
            <w:pPr>
              <w:spacing w:before="0" w:after="0" w:line="240" w:lineRule="auto"/>
              <w:ind w:firstLine="0"/>
              <w:rPr>
                <w:rFonts w:ascii="Times New Roman" w:hAnsi="Times New Roman" w:cs="Times New Roman"/>
              </w:rPr>
            </w:pPr>
            <w:r w:rsidRPr="00AC16C4">
              <w:rPr>
                <w:rFonts w:ascii="Times New Roman" w:hAnsi="Times New Roman" w:cs="Times New Roman"/>
              </w:rPr>
              <w:t>6. kl. Kā cilvēki tiek galā ar grūtībām</w:t>
            </w:r>
          </w:p>
        </w:tc>
      </w:tr>
      <w:tr w:rsidR="007A1F13" w:rsidRPr="00AC16C4" w:rsidTr="007A1F13">
        <w:trPr>
          <w:trHeight w:val="247"/>
        </w:trPr>
        <w:tc>
          <w:tcPr>
            <w:tcW w:w="2237" w:type="dxa"/>
            <w:tcBorders>
              <w:top w:val="single" w:sz="4" w:space="0" w:color="auto"/>
              <w:left w:val="single" w:sz="4" w:space="0" w:color="auto"/>
              <w:bottom w:val="single" w:sz="4" w:space="0" w:color="auto"/>
              <w:right w:val="single" w:sz="4" w:space="0" w:color="auto"/>
            </w:tcBorders>
            <w:vAlign w:val="center"/>
          </w:tcPr>
          <w:p w:rsidR="007A1F13" w:rsidRPr="00AC16C4" w:rsidRDefault="007A1F13" w:rsidP="001F673E">
            <w:pPr>
              <w:spacing w:line="240" w:lineRule="auto"/>
              <w:ind w:firstLine="0"/>
              <w:jc w:val="center"/>
              <w:rPr>
                <w:rFonts w:ascii="Times New Roman" w:hAnsi="Times New Roman" w:cs="Times New Roman"/>
                <w:b/>
              </w:rPr>
            </w:pPr>
          </w:p>
        </w:tc>
        <w:tc>
          <w:tcPr>
            <w:tcW w:w="6943" w:type="dxa"/>
            <w:tcBorders>
              <w:top w:val="single" w:sz="4" w:space="0" w:color="auto"/>
              <w:left w:val="single" w:sz="4" w:space="0" w:color="auto"/>
              <w:bottom w:val="single" w:sz="4" w:space="0" w:color="auto"/>
              <w:right w:val="single" w:sz="4" w:space="0" w:color="auto"/>
            </w:tcBorders>
            <w:vAlign w:val="center"/>
          </w:tcPr>
          <w:p w:rsidR="007A1F13" w:rsidRPr="00AC16C4" w:rsidRDefault="007A1F13" w:rsidP="00D970D1">
            <w:pPr>
              <w:spacing w:before="0" w:after="0" w:line="240" w:lineRule="auto"/>
              <w:ind w:firstLine="0"/>
              <w:rPr>
                <w:rFonts w:ascii="Times New Roman" w:hAnsi="Times New Roman" w:cs="Times New Roman"/>
              </w:rPr>
            </w:pPr>
            <w:r w:rsidRPr="00AC16C4">
              <w:rPr>
                <w:rFonts w:ascii="Times New Roman" w:hAnsi="Times New Roman" w:cs="Times New Roman"/>
              </w:rPr>
              <w:t>6. kl. Laika plānošana</w:t>
            </w:r>
          </w:p>
        </w:tc>
      </w:tr>
      <w:tr w:rsidR="007A1F13" w:rsidRPr="00AC16C4" w:rsidTr="007A1F13">
        <w:trPr>
          <w:trHeight w:val="247"/>
        </w:trPr>
        <w:tc>
          <w:tcPr>
            <w:tcW w:w="2237" w:type="dxa"/>
            <w:tcBorders>
              <w:top w:val="single" w:sz="4" w:space="0" w:color="auto"/>
              <w:left w:val="single" w:sz="4" w:space="0" w:color="auto"/>
              <w:bottom w:val="single" w:sz="4" w:space="0" w:color="auto"/>
              <w:right w:val="single" w:sz="4" w:space="0" w:color="auto"/>
            </w:tcBorders>
            <w:vAlign w:val="center"/>
          </w:tcPr>
          <w:p w:rsidR="007A1F13" w:rsidRPr="00AC16C4" w:rsidRDefault="007A1F13" w:rsidP="001F673E">
            <w:pPr>
              <w:spacing w:line="240" w:lineRule="auto"/>
              <w:ind w:firstLine="0"/>
              <w:jc w:val="center"/>
              <w:rPr>
                <w:rFonts w:ascii="Times New Roman" w:hAnsi="Times New Roman" w:cs="Times New Roman"/>
                <w:b/>
              </w:rPr>
            </w:pPr>
          </w:p>
        </w:tc>
        <w:tc>
          <w:tcPr>
            <w:tcW w:w="6943" w:type="dxa"/>
            <w:tcBorders>
              <w:top w:val="single" w:sz="4" w:space="0" w:color="auto"/>
              <w:left w:val="single" w:sz="4" w:space="0" w:color="auto"/>
              <w:bottom w:val="single" w:sz="4" w:space="0" w:color="auto"/>
              <w:right w:val="single" w:sz="4" w:space="0" w:color="auto"/>
            </w:tcBorders>
            <w:vAlign w:val="center"/>
          </w:tcPr>
          <w:p w:rsidR="007A1F13" w:rsidRPr="00AC16C4" w:rsidRDefault="007A1F13" w:rsidP="00D970D1">
            <w:pPr>
              <w:spacing w:before="0" w:after="0" w:line="240" w:lineRule="auto"/>
              <w:ind w:firstLine="0"/>
              <w:rPr>
                <w:rFonts w:ascii="Times New Roman" w:hAnsi="Times New Roman" w:cs="Times New Roman"/>
              </w:rPr>
            </w:pPr>
            <w:r w:rsidRPr="00AC16C4">
              <w:rPr>
                <w:rFonts w:ascii="Times New Roman" w:hAnsi="Times New Roman" w:cs="Times New Roman"/>
              </w:rPr>
              <w:t>6. kl. Mans nākotnes redzējums</w:t>
            </w:r>
          </w:p>
        </w:tc>
      </w:tr>
    </w:tbl>
    <w:p w:rsidR="00E76622" w:rsidRDefault="00E76622" w:rsidP="00E76622">
      <w:pPr>
        <w:spacing w:before="0" w:after="0"/>
        <w:rPr>
          <w:rFonts w:ascii="Times New Roman" w:hAnsi="Times New Roman" w:cs="Times New Roman"/>
          <w:b/>
        </w:rPr>
      </w:pPr>
    </w:p>
    <w:p w:rsidR="005E033B" w:rsidRPr="00557896" w:rsidRDefault="005E033B" w:rsidP="00E76622">
      <w:pPr>
        <w:spacing w:before="0" w:after="0"/>
        <w:rPr>
          <w:rFonts w:ascii="Times New Roman" w:hAnsi="Times New Roman" w:cs="Times New Roman"/>
          <w:b/>
          <w:sz w:val="24"/>
          <w:szCs w:val="24"/>
        </w:rPr>
      </w:pPr>
      <w:r w:rsidRPr="00557896">
        <w:rPr>
          <w:rFonts w:ascii="Times New Roman" w:hAnsi="Times New Roman" w:cs="Times New Roman"/>
          <w:b/>
          <w:sz w:val="24"/>
          <w:szCs w:val="24"/>
        </w:rPr>
        <w:t xml:space="preserve">Sasniedzamais rezultāts: </w:t>
      </w:r>
    </w:p>
    <w:p w:rsidR="002D789D" w:rsidRPr="00D970D1" w:rsidRDefault="002D789D" w:rsidP="00D970D1">
      <w:pPr>
        <w:pStyle w:val="ListParagraph"/>
        <w:numPr>
          <w:ilvl w:val="0"/>
          <w:numId w:val="38"/>
        </w:numPr>
        <w:ind w:left="426"/>
        <w:rPr>
          <w:rFonts w:ascii="Times New Roman" w:hAnsi="Times New Roman" w:cs="Times New Roman"/>
          <w:sz w:val="24"/>
          <w:szCs w:val="24"/>
        </w:rPr>
      </w:pPr>
      <w:r w:rsidRPr="00D970D1">
        <w:rPr>
          <w:rFonts w:ascii="Times New Roman" w:hAnsi="Times New Roman" w:cs="Times New Roman"/>
          <w:sz w:val="24"/>
          <w:szCs w:val="24"/>
        </w:rPr>
        <w:t>m</w:t>
      </w:r>
      <w:r w:rsidR="005E033B" w:rsidRPr="00D970D1">
        <w:rPr>
          <w:rFonts w:ascii="Times New Roman" w:hAnsi="Times New Roman" w:cs="Times New Roman"/>
          <w:sz w:val="24"/>
          <w:szCs w:val="24"/>
        </w:rPr>
        <w:t xml:space="preserve">ācās apzināties savu individualitāti, analizē savas rakstura īpašības, saskatot pozitīvo un negatīvo sevī </w:t>
      </w:r>
      <w:r w:rsidRPr="00D970D1">
        <w:rPr>
          <w:rFonts w:ascii="Times New Roman" w:hAnsi="Times New Roman" w:cs="Times New Roman"/>
          <w:sz w:val="24"/>
          <w:szCs w:val="24"/>
        </w:rPr>
        <w:t>;</w:t>
      </w:r>
    </w:p>
    <w:p w:rsidR="005E033B" w:rsidRPr="00D970D1" w:rsidRDefault="002D789D" w:rsidP="00D970D1">
      <w:pPr>
        <w:pStyle w:val="ListParagraph"/>
        <w:numPr>
          <w:ilvl w:val="0"/>
          <w:numId w:val="38"/>
        </w:numPr>
        <w:ind w:left="426"/>
        <w:rPr>
          <w:rFonts w:ascii="Times New Roman" w:hAnsi="Times New Roman" w:cs="Times New Roman"/>
          <w:sz w:val="24"/>
          <w:szCs w:val="24"/>
        </w:rPr>
      </w:pPr>
      <w:r w:rsidRPr="00D970D1">
        <w:rPr>
          <w:rFonts w:ascii="Times New Roman" w:hAnsi="Times New Roman" w:cs="Times New Roman"/>
          <w:sz w:val="24"/>
          <w:szCs w:val="24"/>
        </w:rPr>
        <w:t>n</w:t>
      </w:r>
      <w:r w:rsidR="005E033B" w:rsidRPr="00D970D1">
        <w:rPr>
          <w:rFonts w:ascii="Times New Roman" w:hAnsi="Times New Roman" w:cs="Times New Roman"/>
          <w:sz w:val="24"/>
          <w:szCs w:val="24"/>
        </w:rPr>
        <w:t>ovērtē, kā risināt savas problēmas, un mācās ar tām tik</w:t>
      </w:r>
      <w:r w:rsidRPr="00D970D1">
        <w:rPr>
          <w:rFonts w:ascii="Times New Roman" w:hAnsi="Times New Roman" w:cs="Times New Roman"/>
          <w:sz w:val="24"/>
          <w:szCs w:val="24"/>
        </w:rPr>
        <w:t>t galā;</w:t>
      </w:r>
    </w:p>
    <w:p w:rsidR="005E033B" w:rsidRPr="00D970D1" w:rsidRDefault="002D789D" w:rsidP="00D970D1">
      <w:pPr>
        <w:pStyle w:val="ListParagraph"/>
        <w:numPr>
          <w:ilvl w:val="0"/>
          <w:numId w:val="38"/>
        </w:numPr>
        <w:ind w:left="426"/>
        <w:rPr>
          <w:rFonts w:ascii="Times New Roman" w:hAnsi="Times New Roman" w:cs="Times New Roman"/>
          <w:sz w:val="24"/>
          <w:szCs w:val="24"/>
        </w:rPr>
      </w:pPr>
      <w:r w:rsidRPr="00D970D1">
        <w:rPr>
          <w:rFonts w:ascii="Times New Roman" w:hAnsi="Times New Roman" w:cs="Times New Roman"/>
          <w:sz w:val="24"/>
          <w:szCs w:val="24"/>
        </w:rPr>
        <w:t>a</w:t>
      </w:r>
      <w:r w:rsidR="005E033B" w:rsidRPr="00D970D1">
        <w:rPr>
          <w:rFonts w:ascii="Times New Roman" w:hAnsi="Times New Roman" w:cs="Times New Roman"/>
          <w:sz w:val="24"/>
          <w:szCs w:val="24"/>
        </w:rPr>
        <w:t>pzinās mērķtiecīgas darbības soļus un secīb</w:t>
      </w:r>
      <w:r w:rsidRPr="00D970D1">
        <w:rPr>
          <w:rFonts w:ascii="Times New Roman" w:hAnsi="Times New Roman" w:cs="Times New Roman"/>
          <w:sz w:val="24"/>
          <w:szCs w:val="24"/>
        </w:rPr>
        <w:t>u, lai paveiktu to, ko uzņēmies;</w:t>
      </w:r>
    </w:p>
    <w:p w:rsidR="005E033B" w:rsidRPr="00D970D1" w:rsidRDefault="002D789D" w:rsidP="00D970D1">
      <w:pPr>
        <w:pStyle w:val="ListParagraph"/>
        <w:numPr>
          <w:ilvl w:val="0"/>
          <w:numId w:val="38"/>
        </w:numPr>
        <w:ind w:left="426"/>
        <w:rPr>
          <w:rFonts w:ascii="Times New Roman" w:hAnsi="Times New Roman" w:cs="Times New Roman"/>
          <w:sz w:val="24"/>
          <w:szCs w:val="24"/>
        </w:rPr>
      </w:pPr>
      <w:r w:rsidRPr="00D970D1">
        <w:rPr>
          <w:rFonts w:ascii="Times New Roman" w:hAnsi="Times New Roman" w:cs="Times New Roman"/>
          <w:sz w:val="24"/>
          <w:szCs w:val="24"/>
        </w:rPr>
        <w:t>a</w:t>
      </w:r>
      <w:r w:rsidR="005E033B" w:rsidRPr="00D970D1">
        <w:rPr>
          <w:rFonts w:ascii="Times New Roman" w:hAnsi="Times New Roman" w:cs="Times New Roman"/>
          <w:sz w:val="24"/>
          <w:szCs w:val="24"/>
        </w:rPr>
        <w:t>pzinās savas prasmes izbeigt strīdu un panākt vienošanos, nea</w:t>
      </w:r>
      <w:r w:rsidRPr="00D970D1">
        <w:rPr>
          <w:rFonts w:ascii="Times New Roman" w:hAnsi="Times New Roman" w:cs="Times New Roman"/>
          <w:sz w:val="24"/>
          <w:szCs w:val="24"/>
        </w:rPr>
        <w:t>izskarot un neaizvainojot citus;</w:t>
      </w:r>
    </w:p>
    <w:p w:rsidR="005E033B" w:rsidRPr="00D970D1" w:rsidRDefault="002D789D" w:rsidP="00D970D1">
      <w:pPr>
        <w:pStyle w:val="ListParagraph"/>
        <w:numPr>
          <w:ilvl w:val="0"/>
          <w:numId w:val="38"/>
        </w:numPr>
        <w:ind w:left="426"/>
        <w:rPr>
          <w:rFonts w:ascii="Times New Roman" w:hAnsi="Times New Roman" w:cs="Times New Roman"/>
          <w:sz w:val="24"/>
          <w:szCs w:val="24"/>
        </w:rPr>
      </w:pPr>
      <w:r w:rsidRPr="00D970D1">
        <w:rPr>
          <w:rFonts w:ascii="Times New Roman" w:hAnsi="Times New Roman" w:cs="Times New Roman"/>
          <w:sz w:val="24"/>
          <w:szCs w:val="24"/>
        </w:rPr>
        <w:t>v</w:t>
      </w:r>
      <w:r w:rsidR="005E033B" w:rsidRPr="00D970D1">
        <w:rPr>
          <w:rFonts w:ascii="Times New Roman" w:hAnsi="Times New Roman" w:cs="Times New Roman"/>
          <w:sz w:val="24"/>
          <w:szCs w:val="24"/>
        </w:rPr>
        <w:t>eido attiecības ar citiem, pamatojoties uz cieņu, sapratni un draudzī</w:t>
      </w:r>
      <w:r w:rsidRPr="00D970D1">
        <w:rPr>
          <w:rFonts w:ascii="Times New Roman" w:hAnsi="Times New Roman" w:cs="Times New Roman"/>
          <w:sz w:val="24"/>
          <w:szCs w:val="24"/>
        </w:rPr>
        <w:t>gumu;</w:t>
      </w:r>
    </w:p>
    <w:p w:rsidR="005E033B" w:rsidRPr="00D970D1" w:rsidRDefault="002D789D" w:rsidP="00D970D1">
      <w:pPr>
        <w:pStyle w:val="ListParagraph"/>
        <w:numPr>
          <w:ilvl w:val="0"/>
          <w:numId w:val="38"/>
        </w:numPr>
        <w:ind w:left="426"/>
        <w:rPr>
          <w:rFonts w:ascii="Times New Roman" w:hAnsi="Times New Roman" w:cs="Times New Roman"/>
          <w:sz w:val="24"/>
          <w:szCs w:val="24"/>
        </w:rPr>
      </w:pPr>
      <w:r w:rsidRPr="00D970D1">
        <w:rPr>
          <w:rFonts w:ascii="Times New Roman" w:hAnsi="Times New Roman" w:cs="Times New Roman"/>
          <w:sz w:val="24"/>
          <w:szCs w:val="24"/>
        </w:rPr>
        <w:t>m</w:t>
      </w:r>
      <w:r w:rsidR="005E033B" w:rsidRPr="00D970D1">
        <w:rPr>
          <w:rFonts w:ascii="Times New Roman" w:hAnsi="Times New Roman" w:cs="Times New Roman"/>
          <w:sz w:val="24"/>
          <w:szCs w:val="24"/>
        </w:rPr>
        <w:t>ācās mierīgi un toleranti paust savu viedokli konfli</w:t>
      </w:r>
      <w:r w:rsidRPr="00D970D1">
        <w:rPr>
          <w:rFonts w:ascii="Times New Roman" w:hAnsi="Times New Roman" w:cs="Times New Roman"/>
          <w:sz w:val="24"/>
          <w:szCs w:val="24"/>
        </w:rPr>
        <w:t>ktā un meklēt kopīgu risinājumu;</w:t>
      </w:r>
    </w:p>
    <w:p w:rsidR="005E033B" w:rsidRPr="00D970D1" w:rsidRDefault="002D789D" w:rsidP="00D970D1">
      <w:pPr>
        <w:pStyle w:val="ListParagraph"/>
        <w:numPr>
          <w:ilvl w:val="0"/>
          <w:numId w:val="38"/>
        </w:numPr>
        <w:ind w:left="426"/>
        <w:rPr>
          <w:rFonts w:ascii="Times New Roman" w:hAnsi="Times New Roman" w:cs="Times New Roman"/>
          <w:sz w:val="24"/>
          <w:szCs w:val="24"/>
        </w:rPr>
      </w:pPr>
      <w:r w:rsidRPr="00D970D1">
        <w:rPr>
          <w:rFonts w:ascii="Times New Roman" w:hAnsi="Times New Roman" w:cs="Times New Roman"/>
          <w:sz w:val="24"/>
          <w:szCs w:val="24"/>
        </w:rPr>
        <w:t>m</w:t>
      </w:r>
      <w:r w:rsidR="005E033B" w:rsidRPr="00D970D1">
        <w:rPr>
          <w:rFonts w:ascii="Times New Roman" w:hAnsi="Times New Roman" w:cs="Times New Roman"/>
          <w:sz w:val="24"/>
          <w:szCs w:val="24"/>
        </w:rPr>
        <w:t>ācās izvi</w:t>
      </w:r>
      <w:r w:rsidRPr="00D970D1">
        <w:rPr>
          <w:rFonts w:ascii="Times New Roman" w:hAnsi="Times New Roman" w:cs="Times New Roman"/>
          <w:sz w:val="24"/>
          <w:szCs w:val="24"/>
        </w:rPr>
        <w:t>rzīt reālus un pozitīvus mērķus;</w:t>
      </w:r>
    </w:p>
    <w:p w:rsidR="005E033B" w:rsidRPr="00D970D1" w:rsidRDefault="002D789D" w:rsidP="00D970D1">
      <w:pPr>
        <w:pStyle w:val="ListParagraph"/>
        <w:numPr>
          <w:ilvl w:val="0"/>
          <w:numId w:val="38"/>
        </w:numPr>
        <w:ind w:left="426"/>
        <w:rPr>
          <w:rFonts w:ascii="Times New Roman" w:hAnsi="Times New Roman" w:cs="Times New Roman"/>
          <w:sz w:val="24"/>
          <w:szCs w:val="24"/>
        </w:rPr>
      </w:pPr>
      <w:r w:rsidRPr="00D970D1">
        <w:rPr>
          <w:rFonts w:ascii="Times New Roman" w:hAnsi="Times New Roman" w:cs="Times New Roman"/>
          <w:sz w:val="24"/>
          <w:szCs w:val="24"/>
        </w:rPr>
        <w:t>i</w:t>
      </w:r>
      <w:r w:rsidR="005E033B" w:rsidRPr="00D970D1">
        <w:rPr>
          <w:rFonts w:ascii="Times New Roman" w:hAnsi="Times New Roman" w:cs="Times New Roman"/>
          <w:sz w:val="24"/>
          <w:szCs w:val="24"/>
        </w:rPr>
        <w:t>zprot un ikdienā ievēro taisnīgumu, godīgumu</w:t>
      </w:r>
      <w:r w:rsidRPr="00D970D1">
        <w:rPr>
          <w:rFonts w:ascii="Times New Roman" w:hAnsi="Times New Roman" w:cs="Times New Roman"/>
          <w:sz w:val="24"/>
          <w:szCs w:val="24"/>
        </w:rPr>
        <w:t xml:space="preserve"> un darba tikuma nepieciešamību;</w:t>
      </w:r>
    </w:p>
    <w:p w:rsidR="005E033B" w:rsidRPr="00D970D1" w:rsidRDefault="002D789D" w:rsidP="00D970D1">
      <w:pPr>
        <w:pStyle w:val="ListParagraph"/>
        <w:numPr>
          <w:ilvl w:val="0"/>
          <w:numId w:val="38"/>
        </w:numPr>
        <w:ind w:left="426"/>
        <w:rPr>
          <w:rFonts w:ascii="Times New Roman" w:hAnsi="Times New Roman" w:cs="Times New Roman"/>
          <w:sz w:val="24"/>
          <w:szCs w:val="24"/>
        </w:rPr>
      </w:pPr>
      <w:r w:rsidRPr="00D970D1">
        <w:rPr>
          <w:rFonts w:ascii="Times New Roman" w:hAnsi="Times New Roman" w:cs="Times New Roman"/>
          <w:sz w:val="24"/>
          <w:szCs w:val="24"/>
        </w:rPr>
        <w:t>p</w:t>
      </w:r>
      <w:r w:rsidR="005E033B" w:rsidRPr="00D970D1">
        <w:rPr>
          <w:rFonts w:ascii="Times New Roman" w:hAnsi="Times New Roman" w:cs="Times New Roman"/>
          <w:sz w:val="24"/>
          <w:szCs w:val="24"/>
        </w:rPr>
        <w:t>rot plānot savu dienas režīmu, ievērojot sava</w:t>
      </w:r>
      <w:r w:rsidRPr="00D970D1">
        <w:rPr>
          <w:rFonts w:ascii="Times New Roman" w:hAnsi="Times New Roman" w:cs="Times New Roman"/>
          <w:sz w:val="24"/>
          <w:szCs w:val="24"/>
        </w:rPr>
        <w:t>s un citu intereses un iespējas;</w:t>
      </w:r>
    </w:p>
    <w:p w:rsidR="005E033B" w:rsidRPr="00D970D1" w:rsidRDefault="002D789D" w:rsidP="00D970D1">
      <w:pPr>
        <w:pStyle w:val="ListParagraph"/>
        <w:numPr>
          <w:ilvl w:val="0"/>
          <w:numId w:val="38"/>
        </w:numPr>
        <w:ind w:left="426"/>
        <w:rPr>
          <w:rFonts w:ascii="Times New Roman" w:hAnsi="Times New Roman" w:cs="Times New Roman"/>
          <w:sz w:val="24"/>
          <w:szCs w:val="24"/>
        </w:rPr>
      </w:pPr>
      <w:r w:rsidRPr="00D970D1">
        <w:rPr>
          <w:rFonts w:ascii="Times New Roman" w:hAnsi="Times New Roman" w:cs="Times New Roman"/>
          <w:sz w:val="24"/>
          <w:szCs w:val="24"/>
        </w:rPr>
        <w:t>i</w:t>
      </w:r>
      <w:r w:rsidR="005E033B" w:rsidRPr="00D970D1">
        <w:rPr>
          <w:rFonts w:ascii="Times New Roman" w:hAnsi="Times New Roman" w:cs="Times New Roman"/>
          <w:sz w:val="24"/>
          <w:szCs w:val="24"/>
        </w:rPr>
        <w:t>zzina un izmanto daudzpusīgas lietderīga brīvā laika pavadīšanas iespējas, atrod savā</w:t>
      </w:r>
      <w:r w:rsidRPr="00D970D1">
        <w:rPr>
          <w:rFonts w:ascii="Times New Roman" w:hAnsi="Times New Roman" w:cs="Times New Roman"/>
          <w:sz w:val="24"/>
          <w:szCs w:val="24"/>
        </w:rPr>
        <w:t>m spējām un vēlmēm atbilstošāko;</w:t>
      </w:r>
    </w:p>
    <w:p w:rsidR="005E033B" w:rsidRPr="00D970D1" w:rsidRDefault="002D789D" w:rsidP="00D970D1">
      <w:pPr>
        <w:pStyle w:val="ListParagraph"/>
        <w:numPr>
          <w:ilvl w:val="0"/>
          <w:numId w:val="38"/>
        </w:numPr>
        <w:ind w:left="426"/>
        <w:rPr>
          <w:rFonts w:ascii="Times New Roman" w:hAnsi="Times New Roman" w:cs="Times New Roman"/>
          <w:sz w:val="24"/>
          <w:szCs w:val="24"/>
        </w:rPr>
      </w:pPr>
      <w:r w:rsidRPr="00D970D1">
        <w:rPr>
          <w:rFonts w:ascii="Times New Roman" w:hAnsi="Times New Roman" w:cs="Times New Roman"/>
          <w:sz w:val="24"/>
          <w:szCs w:val="24"/>
        </w:rPr>
        <w:t>apzinās zināšanu nozīmi nākotnē;</w:t>
      </w:r>
    </w:p>
    <w:p w:rsidR="005E033B" w:rsidRPr="00D970D1" w:rsidRDefault="002D789D" w:rsidP="00D970D1">
      <w:pPr>
        <w:pStyle w:val="ListParagraph"/>
        <w:numPr>
          <w:ilvl w:val="0"/>
          <w:numId w:val="38"/>
        </w:numPr>
        <w:ind w:left="426"/>
        <w:rPr>
          <w:rFonts w:ascii="Times New Roman" w:hAnsi="Times New Roman" w:cs="Times New Roman"/>
          <w:sz w:val="24"/>
          <w:szCs w:val="24"/>
        </w:rPr>
      </w:pPr>
      <w:r w:rsidRPr="00D970D1">
        <w:rPr>
          <w:rFonts w:ascii="Times New Roman" w:hAnsi="Times New Roman" w:cs="Times New Roman"/>
          <w:sz w:val="24"/>
          <w:szCs w:val="24"/>
        </w:rPr>
        <w:t>i</w:t>
      </w:r>
      <w:r w:rsidR="005E033B" w:rsidRPr="00D970D1">
        <w:rPr>
          <w:rFonts w:ascii="Times New Roman" w:hAnsi="Times New Roman" w:cs="Times New Roman"/>
          <w:sz w:val="24"/>
          <w:szCs w:val="24"/>
        </w:rPr>
        <w:t>zprot profesiju veidus un tajās veicamo darba specifi</w:t>
      </w:r>
      <w:r w:rsidRPr="00D970D1">
        <w:rPr>
          <w:rFonts w:ascii="Times New Roman" w:hAnsi="Times New Roman" w:cs="Times New Roman"/>
          <w:sz w:val="24"/>
          <w:szCs w:val="24"/>
        </w:rPr>
        <w:t>ku;</w:t>
      </w:r>
    </w:p>
    <w:p w:rsidR="005E033B" w:rsidRPr="00D970D1" w:rsidRDefault="002D789D" w:rsidP="00D970D1">
      <w:pPr>
        <w:pStyle w:val="ListParagraph"/>
        <w:numPr>
          <w:ilvl w:val="0"/>
          <w:numId w:val="38"/>
        </w:numPr>
        <w:ind w:left="426"/>
        <w:rPr>
          <w:rFonts w:ascii="Times New Roman" w:hAnsi="Times New Roman" w:cs="Times New Roman"/>
          <w:sz w:val="24"/>
          <w:szCs w:val="24"/>
        </w:rPr>
      </w:pPr>
      <w:r w:rsidRPr="00D970D1">
        <w:rPr>
          <w:rFonts w:ascii="Times New Roman" w:hAnsi="Times New Roman" w:cs="Times New Roman"/>
          <w:sz w:val="24"/>
          <w:szCs w:val="24"/>
        </w:rPr>
        <w:t>i</w:t>
      </w:r>
      <w:r w:rsidR="005E033B" w:rsidRPr="00D970D1">
        <w:rPr>
          <w:rFonts w:ascii="Times New Roman" w:hAnsi="Times New Roman" w:cs="Times New Roman"/>
          <w:sz w:val="24"/>
          <w:szCs w:val="24"/>
        </w:rPr>
        <w:t>zprot dažādo profesiju lomu sabiedrības dzīvē un veido priekšstatus par sa</w:t>
      </w:r>
      <w:r w:rsidRPr="00D970D1">
        <w:rPr>
          <w:rFonts w:ascii="Times New Roman" w:hAnsi="Times New Roman" w:cs="Times New Roman"/>
          <w:sz w:val="24"/>
          <w:szCs w:val="24"/>
        </w:rPr>
        <w:t>vu iespējamo nākotnes profesiju;</w:t>
      </w:r>
    </w:p>
    <w:p w:rsidR="002D789D" w:rsidRPr="00D970D1" w:rsidRDefault="002D789D" w:rsidP="00D970D1">
      <w:pPr>
        <w:pStyle w:val="ListParagraph"/>
        <w:numPr>
          <w:ilvl w:val="0"/>
          <w:numId w:val="38"/>
        </w:numPr>
        <w:ind w:left="426"/>
        <w:rPr>
          <w:rFonts w:ascii="Times New Roman" w:hAnsi="Times New Roman" w:cs="Times New Roman"/>
          <w:sz w:val="24"/>
          <w:szCs w:val="24"/>
        </w:rPr>
      </w:pPr>
      <w:r w:rsidRPr="00D970D1">
        <w:rPr>
          <w:rFonts w:ascii="Times New Roman" w:hAnsi="Times New Roman" w:cs="Times New Roman"/>
          <w:sz w:val="24"/>
          <w:szCs w:val="24"/>
        </w:rPr>
        <w:t>p</w:t>
      </w:r>
      <w:r w:rsidR="005E033B" w:rsidRPr="00D970D1">
        <w:rPr>
          <w:rFonts w:ascii="Times New Roman" w:hAnsi="Times New Roman" w:cs="Times New Roman"/>
          <w:sz w:val="24"/>
          <w:szCs w:val="24"/>
        </w:rPr>
        <w:t>ētot profesiju daudzveidību, domā par savām nākotnes iecerēm, par savām i</w:t>
      </w:r>
      <w:r w:rsidRPr="00D970D1">
        <w:rPr>
          <w:rFonts w:ascii="Times New Roman" w:hAnsi="Times New Roman" w:cs="Times New Roman"/>
          <w:sz w:val="24"/>
          <w:szCs w:val="24"/>
        </w:rPr>
        <w:t>espējām pilsētā, novadā, valstī;</w:t>
      </w:r>
    </w:p>
    <w:p w:rsidR="005E033B" w:rsidRDefault="002D789D" w:rsidP="00D970D1">
      <w:pPr>
        <w:pStyle w:val="ListParagraph"/>
        <w:numPr>
          <w:ilvl w:val="0"/>
          <w:numId w:val="38"/>
        </w:numPr>
        <w:ind w:left="426"/>
        <w:rPr>
          <w:rFonts w:ascii="Times New Roman" w:hAnsi="Times New Roman" w:cs="Times New Roman"/>
          <w:sz w:val="24"/>
          <w:szCs w:val="24"/>
        </w:rPr>
      </w:pPr>
      <w:r w:rsidRPr="00D970D1">
        <w:rPr>
          <w:rFonts w:ascii="Times New Roman" w:hAnsi="Times New Roman" w:cs="Times New Roman"/>
          <w:sz w:val="24"/>
          <w:szCs w:val="24"/>
        </w:rPr>
        <w:t>i</w:t>
      </w:r>
      <w:r w:rsidR="005E033B" w:rsidRPr="00D970D1">
        <w:rPr>
          <w:rFonts w:ascii="Times New Roman" w:hAnsi="Times New Roman" w:cs="Times New Roman"/>
          <w:sz w:val="24"/>
          <w:szCs w:val="24"/>
        </w:rPr>
        <w:t>zprot publiskas uzstāšanās būtību un ir apguvis prasmes tajā piedalīt</w:t>
      </w:r>
      <w:r w:rsidRPr="00D970D1">
        <w:rPr>
          <w:rFonts w:ascii="Times New Roman" w:hAnsi="Times New Roman" w:cs="Times New Roman"/>
          <w:sz w:val="24"/>
          <w:szCs w:val="24"/>
        </w:rPr>
        <w:t>ies, prezentējot dažādus darbus.</w:t>
      </w:r>
    </w:p>
    <w:p w:rsidR="00D970D1" w:rsidRPr="00D970D1" w:rsidRDefault="00D970D1" w:rsidP="00D970D1">
      <w:pPr>
        <w:pStyle w:val="ListParagraph"/>
        <w:numPr>
          <w:ilvl w:val="0"/>
          <w:numId w:val="0"/>
        </w:numPr>
        <w:ind w:left="426"/>
        <w:rPr>
          <w:rFonts w:ascii="Times New Roman" w:hAnsi="Times New Roman" w:cs="Times New Roman"/>
          <w:sz w:val="24"/>
          <w:szCs w:val="24"/>
        </w:rPr>
      </w:pPr>
    </w:p>
    <w:p w:rsidR="00E76622" w:rsidRPr="00E76622" w:rsidRDefault="00E76622" w:rsidP="00E76622">
      <w:pPr>
        <w:spacing w:before="0" w:after="0"/>
        <w:ind w:left="916" w:firstLine="0"/>
        <w:rPr>
          <w:rFonts w:ascii="Times New Roman" w:hAnsi="Times New Roman" w:cs="Times New Roman"/>
          <w:color w:val="00000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7"/>
        <w:gridCol w:w="6660"/>
        <w:gridCol w:w="283"/>
      </w:tblGrid>
      <w:tr w:rsidR="003A613B" w:rsidRPr="00AC16C4" w:rsidTr="003A2DF6">
        <w:trPr>
          <w:trHeight w:val="107"/>
        </w:trPr>
        <w:tc>
          <w:tcPr>
            <w:tcW w:w="9180" w:type="dxa"/>
            <w:gridSpan w:val="3"/>
            <w:vAlign w:val="center"/>
          </w:tcPr>
          <w:p w:rsidR="003A613B" w:rsidRPr="00AC16C4" w:rsidRDefault="003A613B" w:rsidP="003A2DF6">
            <w:pPr>
              <w:spacing w:line="240" w:lineRule="auto"/>
              <w:ind w:firstLine="0"/>
              <w:jc w:val="center"/>
              <w:rPr>
                <w:rFonts w:ascii="Times New Roman" w:hAnsi="Times New Roman" w:cs="Times New Roman"/>
                <w:b/>
              </w:rPr>
            </w:pPr>
            <w:r w:rsidRPr="00AC16C4">
              <w:rPr>
                <w:rFonts w:ascii="Times New Roman" w:hAnsi="Times New Roman" w:cs="Times New Roman"/>
                <w:b/>
              </w:rPr>
              <w:lastRenderedPageBreak/>
              <w:t>7.– 9. klase</w:t>
            </w:r>
          </w:p>
        </w:tc>
      </w:tr>
      <w:tr w:rsidR="00201C8C" w:rsidRPr="00AC16C4" w:rsidTr="00D970D1">
        <w:trPr>
          <w:trHeight w:val="477"/>
        </w:trPr>
        <w:tc>
          <w:tcPr>
            <w:tcW w:w="2237" w:type="dxa"/>
            <w:vAlign w:val="center"/>
          </w:tcPr>
          <w:p w:rsidR="00201C8C" w:rsidRPr="00AC16C4" w:rsidRDefault="00201C8C" w:rsidP="001F673E">
            <w:pPr>
              <w:spacing w:line="240" w:lineRule="auto"/>
              <w:ind w:firstLine="0"/>
              <w:jc w:val="center"/>
              <w:rPr>
                <w:rFonts w:ascii="Times New Roman" w:hAnsi="Times New Roman" w:cs="Times New Roman"/>
                <w:b/>
              </w:rPr>
            </w:pPr>
            <w:r w:rsidRPr="00AC16C4">
              <w:rPr>
                <w:rFonts w:ascii="Times New Roman" w:hAnsi="Times New Roman" w:cs="Times New Roman"/>
                <w:b/>
              </w:rPr>
              <w:t>Mācību priekšmeti</w:t>
            </w:r>
          </w:p>
        </w:tc>
        <w:tc>
          <w:tcPr>
            <w:tcW w:w="6660" w:type="dxa"/>
            <w:vAlign w:val="center"/>
          </w:tcPr>
          <w:p w:rsidR="00201C8C" w:rsidRPr="00AC16C4" w:rsidRDefault="00201C8C" w:rsidP="001F673E">
            <w:pPr>
              <w:spacing w:line="240" w:lineRule="auto"/>
              <w:ind w:firstLine="0"/>
              <w:jc w:val="center"/>
              <w:rPr>
                <w:rFonts w:ascii="Times New Roman" w:hAnsi="Times New Roman" w:cs="Times New Roman"/>
                <w:b/>
              </w:rPr>
            </w:pPr>
            <w:r w:rsidRPr="00AC16C4">
              <w:rPr>
                <w:rFonts w:ascii="Times New Roman" w:hAnsi="Times New Roman" w:cs="Times New Roman"/>
                <w:b/>
              </w:rPr>
              <w:t>Tēmas</w:t>
            </w:r>
          </w:p>
        </w:tc>
        <w:tc>
          <w:tcPr>
            <w:tcW w:w="283" w:type="dxa"/>
            <w:vAlign w:val="center"/>
          </w:tcPr>
          <w:p w:rsidR="00201C8C" w:rsidRPr="00AC16C4" w:rsidRDefault="00201C8C" w:rsidP="001F673E">
            <w:pPr>
              <w:spacing w:line="240" w:lineRule="auto"/>
              <w:ind w:firstLine="0"/>
              <w:jc w:val="center"/>
              <w:rPr>
                <w:rFonts w:ascii="Times New Roman" w:hAnsi="Times New Roman" w:cs="Times New Roman"/>
                <w:b/>
              </w:rPr>
            </w:pPr>
          </w:p>
        </w:tc>
      </w:tr>
      <w:tr w:rsidR="00201C8C" w:rsidRPr="00AC16C4" w:rsidTr="003A613B">
        <w:trPr>
          <w:trHeight w:val="247"/>
        </w:trPr>
        <w:tc>
          <w:tcPr>
            <w:tcW w:w="2237" w:type="dxa"/>
            <w:vAlign w:val="center"/>
          </w:tcPr>
          <w:p w:rsidR="00201C8C" w:rsidRPr="00AC16C4" w:rsidRDefault="00201C8C" w:rsidP="001F673E">
            <w:pPr>
              <w:spacing w:line="240" w:lineRule="auto"/>
              <w:ind w:firstLine="0"/>
              <w:jc w:val="center"/>
              <w:rPr>
                <w:rFonts w:ascii="Times New Roman" w:hAnsi="Times New Roman" w:cs="Times New Roman"/>
                <w:b/>
              </w:rPr>
            </w:pPr>
            <w:r w:rsidRPr="00AC16C4">
              <w:rPr>
                <w:rFonts w:ascii="Times New Roman" w:hAnsi="Times New Roman" w:cs="Times New Roman"/>
                <w:b/>
              </w:rPr>
              <w:t>Valodas</w:t>
            </w:r>
          </w:p>
        </w:tc>
        <w:tc>
          <w:tcPr>
            <w:tcW w:w="6660" w:type="dxa"/>
            <w:vAlign w:val="center"/>
          </w:tcPr>
          <w:p w:rsidR="00201C8C" w:rsidRPr="00AC16C4" w:rsidRDefault="00201C8C" w:rsidP="00201C8C">
            <w:pPr>
              <w:spacing w:line="240" w:lineRule="auto"/>
              <w:ind w:firstLine="0"/>
              <w:rPr>
                <w:rFonts w:ascii="Times New Roman" w:hAnsi="Times New Roman" w:cs="Times New Roman"/>
              </w:rPr>
            </w:pPr>
            <w:r w:rsidRPr="00AC16C4">
              <w:rPr>
                <w:rFonts w:ascii="Times New Roman" w:hAnsi="Times New Roman" w:cs="Times New Roman"/>
                <w:color w:val="000000"/>
              </w:rPr>
              <w:t>7. kl. Mans hobijs</w:t>
            </w:r>
          </w:p>
        </w:tc>
        <w:tc>
          <w:tcPr>
            <w:tcW w:w="283" w:type="dxa"/>
            <w:vAlign w:val="center"/>
          </w:tcPr>
          <w:p w:rsidR="00201C8C" w:rsidRPr="00AC16C4" w:rsidRDefault="00201C8C" w:rsidP="001F673E">
            <w:pPr>
              <w:spacing w:line="240" w:lineRule="auto"/>
              <w:ind w:firstLine="0"/>
              <w:jc w:val="center"/>
              <w:rPr>
                <w:rFonts w:ascii="Times New Roman" w:hAnsi="Times New Roman" w:cs="Times New Roman"/>
              </w:rPr>
            </w:pPr>
          </w:p>
        </w:tc>
      </w:tr>
      <w:tr w:rsidR="00201C8C" w:rsidRPr="00AC16C4" w:rsidTr="003A613B">
        <w:trPr>
          <w:trHeight w:val="247"/>
        </w:trPr>
        <w:tc>
          <w:tcPr>
            <w:tcW w:w="2237" w:type="dxa"/>
            <w:vAlign w:val="center"/>
          </w:tcPr>
          <w:p w:rsidR="00201C8C" w:rsidRPr="00AC16C4" w:rsidRDefault="00201C8C" w:rsidP="001F673E">
            <w:pPr>
              <w:spacing w:line="240" w:lineRule="auto"/>
              <w:ind w:firstLine="0"/>
              <w:jc w:val="center"/>
              <w:rPr>
                <w:rFonts w:ascii="Times New Roman" w:hAnsi="Times New Roman" w:cs="Times New Roman"/>
                <w:b/>
              </w:rPr>
            </w:pPr>
          </w:p>
        </w:tc>
        <w:tc>
          <w:tcPr>
            <w:tcW w:w="6660" w:type="dxa"/>
            <w:vAlign w:val="center"/>
          </w:tcPr>
          <w:p w:rsidR="00201C8C" w:rsidRPr="00AC16C4" w:rsidRDefault="00201C8C" w:rsidP="00201C8C">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7. kl. Es un mani draugi</w:t>
            </w:r>
          </w:p>
        </w:tc>
        <w:tc>
          <w:tcPr>
            <w:tcW w:w="283" w:type="dxa"/>
            <w:vAlign w:val="center"/>
          </w:tcPr>
          <w:p w:rsidR="00201C8C" w:rsidRPr="00AC16C4" w:rsidRDefault="00201C8C" w:rsidP="001F673E">
            <w:pPr>
              <w:spacing w:line="240" w:lineRule="auto"/>
              <w:ind w:firstLine="0"/>
              <w:jc w:val="center"/>
              <w:rPr>
                <w:rFonts w:ascii="Times New Roman" w:hAnsi="Times New Roman" w:cs="Times New Roman"/>
              </w:rPr>
            </w:pPr>
          </w:p>
        </w:tc>
      </w:tr>
      <w:tr w:rsidR="00201C8C" w:rsidRPr="00AC16C4" w:rsidTr="003A613B">
        <w:trPr>
          <w:trHeight w:val="247"/>
        </w:trPr>
        <w:tc>
          <w:tcPr>
            <w:tcW w:w="2237" w:type="dxa"/>
            <w:vAlign w:val="center"/>
          </w:tcPr>
          <w:p w:rsidR="00201C8C" w:rsidRPr="00AC16C4" w:rsidRDefault="00201C8C" w:rsidP="001F673E">
            <w:pPr>
              <w:spacing w:line="240" w:lineRule="auto"/>
              <w:ind w:firstLine="0"/>
              <w:jc w:val="center"/>
              <w:rPr>
                <w:rFonts w:ascii="Times New Roman" w:hAnsi="Times New Roman" w:cs="Times New Roman"/>
                <w:b/>
              </w:rPr>
            </w:pPr>
          </w:p>
        </w:tc>
        <w:tc>
          <w:tcPr>
            <w:tcW w:w="6660" w:type="dxa"/>
            <w:vAlign w:val="center"/>
          </w:tcPr>
          <w:p w:rsidR="00201C8C" w:rsidRPr="00AC16C4" w:rsidRDefault="00201C8C" w:rsidP="00201C8C">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7. kl. Mani mājdzīvnieki</w:t>
            </w:r>
          </w:p>
        </w:tc>
        <w:tc>
          <w:tcPr>
            <w:tcW w:w="283" w:type="dxa"/>
            <w:vAlign w:val="center"/>
          </w:tcPr>
          <w:p w:rsidR="00201C8C" w:rsidRPr="00AC16C4" w:rsidRDefault="00201C8C" w:rsidP="001F673E">
            <w:pPr>
              <w:spacing w:line="240" w:lineRule="auto"/>
              <w:ind w:firstLine="0"/>
              <w:jc w:val="center"/>
              <w:rPr>
                <w:rFonts w:ascii="Times New Roman" w:hAnsi="Times New Roman" w:cs="Times New Roman"/>
              </w:rPr>
            </w:pPr>
          </w:p>
        </w:tc>
      </w:tr>
      <w:tr w:rsidR="00201C8C" w:rsidRPr="00AC16C4" w:rsidTr="003A613B">
        <w:trPr>
          <w:trHeight w:val="247"/>
        </w:trPr>
        <w:tc>
          <w:tcPr>
            <w:tcW w:w="2237" w:type="dxa"/>
            <w:vAlign w:val="center"/>
          </w:tcPr>
          <w:p w:rsidR="00201C8C" w:rsidRPr="00AC16C4" w:rsidRDefault="00201C8C" w:rsidP="001F673E">
            <w:pPr>
              <w:spacing w:line="240" w:lineRule="auto"/>
              <w:ind w:firstLine="0"/>
              <w:jc w:val="center"/>
              <w:rPr>
                <w:rFonts w:ascii="Times New Roman" w:hAnsi="Times New Roman" w:cs="Times New Roman"/>
                <w:b/>
              </w:rPr>
            </w:pPr>
          </w:p>
        </w:tc>
        <w:tc>
          <w:tcPr>
            <w:tcW w:w="6660" w:type="dxa"/>
            <w:vAlign w:val="center"/>
          </w:tcPr>
          <w:p w:rsidR="00201C8C" w:rsidRPr="00AC16C4" w:rsidRDefault="00201C8C" w:rsidP="00201C8C">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7. kl. Mana istaba</w:t>
            </w:r>
          </w:p>
        </w:tc>
        <w:tc>
          <w:tcPr>
            <w:tcW w:w="283" w:type="dxa"/>
            <w:vAlign w:val="center"/>
          </w:tcPr>
          <w:p w:rsidR="00201C8C" w:rsidRPr="00AC16C4" w:rsidRDefault="00201C8C" w:rsidP="001F673E">
            <w:pPr>
              <w:spacing w:line="240" w:lineRule="auto"/>
              <w:ind w:firstLine="0"/>
              <w:jc w:val="center"/>
              <w:rPr>
                <w:rFonts w:ascii="Times New Roman" w:hAnsi="Times New Roman" w:cs="Times New Roman"/>
              </w:rPr>
            </w:pPr>
          </w:p>
        </w:tc>
      </w:tr>
      <w:tr w:rsidR="00201C8C" w:rsidRPr="00AC16C4" w:rsidTr="003A613B">
        <w:trPr>
          <w:trHeight w:val="247"/>
        </w:trPr>
        <w:tc>
          <w:tcPr>
            <w:tcW w:w="2237" w:type="dxa"/>
            <w:tcBorders>
              <w:top w:val="single" w:sz="4" w:space="0" w:color="auto"/>
              <w:left w:val="single" w:sz="4" w:space="0" w:color="auto"/>
              <w:bottom w:val="single" w:sz="4" w:space="0" w:color="auto"/>
              <w:right w:val="single" w:sz="4" w:space="0" w:color="auto"/>
            </w:tcBorders>
            <w:vAlign w:val="center"/>
          </w:tcPr>
          <w:p w:rsidR="00201C8C" w:rsidRPr="00AC16C4" w:rsidRDefault="00201C8C" w:rsidP="001F673E">
            <w:pPr>
              <w:spacing w:line="240" w:lineRule="auto"/>
              <w:ind w:firstLine="0"/>
              <w:jc w:val="center"/>
              <w:rPr>
                <w:rFonts w:ascii="Times New Roman" w:hAnsi="Times New Roman" w:cs="Times New Roman"/>
                <w:b/>
              </w:rPr>
            </w:pPr>
          </w:p>
        </w:tc>
        <w:tc>
          <w:tcPr>
            <w:tcW w:w="6660" w:type="dxa"/>
            <w:tcBorders>
              <w:top w:val="single" w:sz="4" w:space="0" w:color="auto"/>
              <w:left w:val="single" w:sz="4" w:space="0" w:color="auto"/>
              <w:bottom w:val="single" w:sz="4" w:space="0" w:color="auto"/>
              <w:right w:val="single" w:sz="4" w:space="0" w:color="auto"/>
            </w:tcBorders>
            <w:vAlign w:val="center"/>
          </w:tcPr>
          <w:p w:rsidR="00201C8C" w:rsidRPr="00AC16C4" w:rsidRDefault="00201C8C" w:rsidP="001F673E">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7. kl. Mans apģērbs</w:t>
            </w:r>
          </w:p>
        </w:tc>
        <w:tc>
          <w:tcPr>
            <w:tcW w:w="283" w:type="dxa"/>
            <w:tcBorders>
              <w:top w:val="single" w:sz="4" w:space="0" w:color="auto"/>
              <w:left w:val="single" w:sz="4" w:space="0" w:color="auto"/>
              <w:bottom w:val="single" w:sz="4" w:space="0" w:color="auto"/>
              <w:right w:val="single" w:sz="4" w:space="0" w:color="auto"/>
            </w:tcBorders>
            <w:vAlign w:val="center"/>
          </w:tcPr>
          <w:p w:rsidR="00201C8C" w:rsidRPr="00AC16C4" w:rsidRDefault="00201C8C" w:rsidP="001F673E">
            <w:pPr>
              <w:spacing w:line="240" w:lineRule="auto"/>
              <w:ind w:firstLine="0"/>
              <w:jc w:val="center"/>
              <w:rPr>
                <w:rFonts w:ascii="Times New Roman" w:hAnsi="Times New Roman" w:cs="Times New Roman"/>
              </w:rPr>
            </w:pPr>
          </w:p>
        </w:tc>
      </w:tr>
      <w:tr w:rsidR="00201C8C" w:rsidRPr="00AC16C4" w:rsidTr="003A613B">
        <w:trPr>
          <w:trHeight w:val="247"/>
        </w:trPr>
        <w:tc>
          <w:tcPr>
            <w:tcW w:w="2237" w:type="dxa"/>
            <w:tcBorders>
              <w:top w:val="single" w:sz="4" w:space="0" w:color="auto"/>
              <w:left w:val="single" w:sz="4" w:space="0" w:color="auto"/>
              <w:bottom w:val="single" w:sz="4" w:space="0" w:color="auto"/>
              <w:right w:val="single" w:sz="4" w:space="0" w:color="auto"/>
            </w:tcBorders>
            <w:vAlign w:val="center"/>
          </w:tcPr>
          <w:p w:rsidR="00201C8C" w:rsidRPr="00AC16C4" w:rsidRDefault="00201C8C" w:rsidP="001F673E">
            <w:pPr>
              <w:spacing w:line="240" w:lineRule="auto"/>
              <w:ind w:firstLine="0"/>
              <w:jc w:val="center"/>
              <w:rPr>
                <w:rFonts w:ascii="Times New Roman" w:hAnsi="Times New Roman" w:cs="Times New Roman"/>
                <w:b/>
              </w:rPr>
            </w:pPr>
          </w:p>
        </w:tc>
        <w:tc>
          <w:tcPr>
            <w:tcW w:w="6660" w:type="dxa"/>
            <w:tcBorders>
              <w:top w:val="single" w:sz="4" w:space="0" w:color="auto"/>
              <w:left w:val="single" w:sz="4" w:space="0" w:color="auto"/>
              <w:bottom w:val="single" w:sz="4" w:space="0" w:color="auto"/>
              <w:right w:val="single" w:sz="4" w:space="0" w:color="auto"/>
            </w:tcBorders>
            <w:vAlign w:val="center"/>
          </w:tcPr>
          <w:p w:rsidR="00201C8C" w:rsidRPr="00AC16C4" w:rsidRDefault="00201C8C" w:rsidP="001F673E">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7. kl. Saziņa: personīgais viedoklis, attieksme, pamatojums, diskusija</w:t>
            </w:r>
          </w:p>
        </w:tc>
        <w:tc>
          <w:tcPr>
            <w:tcW w:w="283" w:type="dxa"/>
            <w:tcBorders>
              <w:top w:val="single" w:sz="4" w:space="0" w:color="auto"/>
              <w:left w:val="single" w:sz="4" w:space="0" w:color="auto"/>
              <w:bottom w:val="single" w:sz="4" w:space="0" w:color="auto"/>
              <w:right w:val="single" w:sz="4" w:space="0" w:color="auto"/>
            </w:tcBorders>
            <w:vAlign w:val="center"/>
          </w:tcPr>
          <w:p w:rsidR="00201C8C" w:rsidRPr="00AC16C4" w:rsidRDefault="00201C8C" w:rsidP="001F673E">
            <w:pPr>
              <w:spacing w:line="240" w:lineRule="auto"/>
              <w:ind w:firstLine="0"/>
              <w:jc w:val="center"/>
              <w:rPr>
                <w:rFonts w:ascii="Times New Roman" w:hAnsi="Times New Roman" w:cs="Times New Roman"/>
              </w:rPr>
            </w:pPr>
          </w:p>
        </w:tc>
      </w:tr>
      <w:tr w:rsidR="00201C8C" w:rsidRPr="00AC16C4" w:rsidTr="003A613B">
        <w:trPr>
          <w:trHeight w:val="247"/>
        </w:trPr>
        <w:tc>
          <w:tcPr>
            <w:tcW w:w="2237" w:type="dxa"/>
            <w:tcBorders>
              <w:top w:val="single" w:sz="4" w:space="0" w:color="auto"/>
              <w:left w:val="single" w:sz="4" w:space="0" w:color="auto"/>
              <w:bottom w:val="single" w:sz="4" w:space="0" w:color="auto"/>
              <w:right w:val="single" w:sz="4" w:space="0" w:color="auto"/>
            </w:tcBorders>
            <w:vAlign w:val="center"/>
          </w:tcPr>
          <w:p w:rsidR="00201C8C" w:rsidRPr="00AC16C4" w:rsidRDefault="00201C8C" w:rsidP="001F673E">
            <w:pPr>
              <w:spacing w:line="240" w:lineRule="auto"/>
              <w:ind w:firstLine="0"/>
              <w:jc w:val="center"/>
              <w:rPr>
                <w:rFonts w:ascii="Times New Roman" w:hAnsi="Times New Roman" w:cs="Times New Roman"/>
                <w:b/>
              </w:rPr>
            </w:pPr>
          </w:p>
        </w:tc>
        <w:tc>
          <w:tcPr>
            <w:tcW w:w="6660" w:type="dxa"/>
            <w:tcBorders>
              <w:top w:val="single" w:sz="4" w:space="0" w:color="auto"/>
              <w:left w:val="single" w:sz="4" w:space="0" w:color="auto"/>
              <w:bottom w:val="single" w:sz="4" w:space="0" w:color="auto"/>
              <w:right w:val="single" w:sz="4" w:space="0" w:color="auto"/>
            </w:tcBorders>
            <w:vAlign w:val="center"/>
          </w:tcPr>
          <w:p w:rsidR="00201C8C" w:rsidRPr="00AC16C4" w:rsidRDefault="000D7F86" w:rsidP="001F673E">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8. kl. Lietišķie raksti – Eiropas CV</w:t>
            </w:r>
          </w:p>
        </w:tc>
        <w:tc>
          <w:tcPr>
            <w:tcW w:w="283" w:type="dxa"/>
            <w:tcBorders>
              <w:top w:val="single" w:sz="4" w:space="0" w:color="auto"/>
              <w:left w:val="single" w:sz="4" w:space="0" w:color="auto"/>
              <w:bottom w:val="single" w:sz="4" w:space="0" w:color="auto"/>
              <w:right w:val="single" w:sz="4" w:space="0" w:color="auto"/>
            </w:tcBorders>
            <w:vAlign w:val="center"/>
          </w:tcPr>
          <w:p w:rsidR="00201C8C" w:rsidRPr="00AC16C4" w:rsidRDefault="00201C8C" w:rsidP="001F673E">
            <w:pPr>
              <w:spacing w:line="240" w:lineRule="auto"/>
              <w:ind w:firstLine="0"/>
              <w:jc w:val="center"/>
              <w:rPr>
                <w:rFonts w:ascii="Times New Roman" w:hAnsi="Times New Roman" w:cs="Times New Roman"/>
              </w:rPr>
            </w:pPr>
          </w:p>
        </w:tc>
      </w:tr>
      <w:tr w:rsidR="000D7F86" w:rsidRPr="00AC16C4" w:rsidTr="003A613B">
        <w:trPr>
          <w:trHeight w:val="247"/>
        </w:trPr>
        <w:tc>
          <w:tcPr>
            <w:tcW w:w="2237" w:type="dxa"/>
            <w:tcBorders>
              <w:top w:val="single" w:sz="4" w:space="0" w:color="auto"/>
              <w:left w:val="single" w:sz="4" w:space="0" w:color="auto"/>
              <w:bottom w:val="single" w:sz="4" w:space="0" w:color="auto"/>
              <w:right w:val="single" w:sz="4" w:space="0" w:color="auto"/>
            </w:tcBorders>
            <w:vAlign w:val="center"/>
          </w:tcPr>
          <w:p w:rsidR="000D7F86" w:rsidRPr="00AC16C4" w:rsidRDefault="000D7F86" w:rsidP="001F673E">
            <w:pPr>
              <w:spacing w:line="240" w:lineRule="auto"/>
              <w:ind w:firstLine="0"/>
              <w:jc w:val="center"/>
              <w:rPr>
                <w:rFonts w:ascii="Times New Roman" w:hAnsi="Times New Roman" w:cs="Times New Roman"/>
                <w:b/>
              </w:rPr>
            </w:pPr>
          </w:p>
        </w:tc>
        <w:tc>
          <w:tcPr>
            <w:tcW w:w="6660" w:type="dxa"/>
            <w:tcBorders>
              <w:top w:val="single" w:sz="4" w:space="0" w:color="auto"/>
              <w:left w:val="single" w:sz="4" w:space="0" w:color="auto"/>
              <w:bottom w:val="single" w:sz="4" w:space="0" w:color="auto"/>
              <w:right w:val="single" w:sz="4" w:space="0" w:color="auto"/>
            </w:tcBorders>
            <w:vAlign w:val="center"/>
          </w:tcPr>
          <w:p w:rsidR="000D7F86" w:rsidRPr="00AC16C4" w:rsidRDefault="000D7F86" w:rsidP="001F673E">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8. kl. Intervija ar dažādu profesiju pārstāvjiem</w:t>
            </w:r>
          </w:p>
        </w:tc>
        <w:tc>
          <w:tcPr>
            <w:tcW w:w="283" w:type="dxa"/>
            <w:tcBorders>
              <w:top w:val="single" w:sz="4" w:space="0" w:color="auto"/>
              <w:left w:val="single" w:sz="4" w:space="0" w:color="auto"/>
              <w:bottom w:val="single" w:sz="4" w:space="0" w:color="auto"/>
              <w:right w:val="single" w:sz="4" w:space="0" w:color="auto"/>
            </w:tcBorders>
            <w:vAlign w:val="center"/>
          </w:tcPr>
          <w:p w:rsidR="000D7F86" w:rsidRPr="00AC16C4" w:rsidRDefault="000D7F86" w:rsidP="001F673E">
            <w:pPr>
              <w:spacing w:line="240" w:lineRule="auto"/>
              <w:ind w:firstLine="0"/>
              <w:jc w:val="center"/>
              <w:rPr>
                <w:rFonts w:ascii="Times New Roman" w:hAnsi="Times New Roman" w:cs="Times New Roman"/>
              </w:rPr>
            </w:pPr>
          </w:p>
        </w:tc>
      </w:tr>
      <w:tr w:rsidR="000D7F86" w:rsidRPr="00AC16C4" w:rsidTr="003A613B">
        <w:trPr>
          <w:trHeight w:val="247"/>
        </w:trPr>
        <w:tc>
          <w:tcPr>
            <w:tcW w:w="2237" w:type="dxa"/>
            <w:tcBorders>
              <w:top w:val="single" w:sz="4" w:space="0" w:color="auto"/>
              <w:left w:val="single" w:sz="4" w:space="0" w:color="auto"/>
              <w:bottom w:val="single" w:sz="4" w:space="0" w:color="auto"/>
              <w:right w:val="single" w:sz="4" w:space="0" w:color="auto"/>
            </w:tcBorders>
            <w:vAlign w:val="center"/>
          </w:tcPr>
          <w:p w:rsidR="000D7F86" w:rsidRPr="00AC16C4" w:rsidRDefault="000D7F86" w:rsidP="001F673E">
            <w:pPr>
              <w:spacing w:line="240" w:lineRule="auto"/>
              <w:ind w:firstLine="0"/>
              <w:jc w:val="center"/>
              <w:rPr>
                <w:rFonts w:ascii="Times New Roman" w:hAnsi="Times New Roman" w:cs="Times New Roman"/>
                <w:b/>
              </w:rPr>
            </w:pPr>
          </w:p>
        </w:tc>
        <w:tc>
          <w:tcPr>
            <w:tcW w:w="6660" w:type="dxa"/>
            <w:tcBorders>
              <w:top w:val="single" w:sz="4" w:space="0" w:color="auto"/>
              <w:left w:val="single" w:sz="4" w:space="0" w:color="auto"/>
              <w:bottom w:val="single" w:sz="4" w:space="0" w:color="auto"/>
              <w:right w:val="single" w:sz="4" w:space="0" w:color="auto"/>
            </w:tcBorders>
            <w:vAlign w:val="center"/>
          </w:tcPr>
          <w:p w:rsidR="000D7F86" w:rsidRPr="00AC16C4" w:rsidRDefault="000D7F86" w:rsidP="001F673E">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8. kl. Lietišķie raksti – darba sludinājuma pētīšana</w:t>
            </w:r>
          </w:p>
        </w:tc>
        <w:tc>
          <w:tcPr>
            <w:tcW w:w="283" w:type="dxa"/>
            <w:tcBorders>
              <w:top w:val="single" w:sz="4" w:space="0" w:color="auto"/>
              <w:left w:val="single" w:sz="4" w:space="0" w:color="auto"/>
              <w:bottom w:val="single" w:sz="4" w:space="0" w:color="auto"/>
              <w:right w:val="single" w:sz="4" w:space="0" w:color="auto"/>
            </w:tcBorders>
            <w:vAlign w:val="center"/>
          </w:tcPr>
          <w:p w:rsidR="000D7F86" w:rsidRPr="00AC16C4" w:rsidRDefault="000D7F86" w:rsidP="001F673E">
            <w:pPr>
              <w:spacing w:line="240" w:lineRule="auto"/>
              <w:ind w:firstLine="0"/>
              <w:jc w:val="center"/>
              <w:rPr>
                <w:rFonts w:ascii="Times New Roman" w:hAnsi="Times New Roman" w:cs="Times New Roman"/>
              </w:rPr>
            </w:pPr>
          </w:p>
        </w:tc>
      </w:tr>
      <w:tr w:rsidR="000D7F86" w:rsidRPr="00AC16C4" w:rsidTr="003A613B">
        <w:trPr>
          <w:trHeight w:val="247"/>
        </w:trPr>
        <w:tc>
          <w:tcPr>
            <w:tcW w:w="2237" w:type="dxa"/>
            <w:tcBorders>
              <w:top w:val="single" w:sz="4" w:space="0" w:color="auto"/>
              <w:left w:val="single" w:sz="4" w:space="0" w:color="auto"/>
              <w:bottom w:val="single" w:sz="4" w:space="0" w:color="auto"/>
              <w:right w:val="single" w:sz="4" w:space="0" w:color="auto"/>
            </w:tcBorders>
            <w:vAlign w:val="center"/>
          </w:tcPr>
          <w:p w:rsidR="000D7F86" w:rsidRPr="00AC16C4" w:rsidRDefault="000D7F86" w:rsidP="001F673E">
            <w:pPr>
              <w:spacing w:line="240" w:lineRule="auto"/>
              <w:ind w:firstLine="0"/>
              <w:jc w:val="center"/>
              <w:rPr>
                <w:rFonts w:ascii="Times New Roman" w:hAnsi="Times New Roman" w:cs="Times New Roman"/>
                <w:b/>
              </w:rPr>
            </w:pPr>
          </w:p>
        </w:tc>
        <w:tc>
          <w:tcPr>
            <w:tcW w:w="6660" w:type="dxa"/>
            <w:tcBorders>
              <w:top w:val="single" w:sz="4" w:space="0" w:color="auto"/>
              <w:left w:val="single" w:sz="4" w:space="0" w:color="auto"/>
              <w:bottom w:val="single" w:sz="4" w:space="0" w:color="auto"/>
              <w:right w:val="single" w:sz="4" w:space="0" w:color="auto"/>
            </w:tcBorders>
            <w:vAlign w:val="center"/>
          </w:tcPr>
          <w:p w:rsidR="000D7F86" w:rsidRPr="00AC16C4" w:rsidRDefault="000D7F86" w:rsidP="001F673E">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8. kl. Tekstveidne - pārspriedums</w:t>
            </w:r>
          </w:p>
        </w:tc>
        <w:tc>
          <w:tcPr>
            <w:tcW w:w="283" w:type="dxa"/>
            <w:tcBorders>
              <w:top w:val="single" w:sz="4" w:space="0" w:color="auto"/>
              <w:left w:val="single" w:sz="4" w:space="0" w:color="auto"/>
              <w:bottom w:val="single" w:sz="4" w:space="0" w:color="auto"/>
              <w:right w:val="single" w:sz="4" w:space="0" w:color="auto"/>
            </w:tcBorders>
            <w:vAlign w:val="center"/>
          </w:tcPr>
          <w:p w:rsidR="000D7F86" w:rsidRPr="00AC16C4" w:rsidRDefault="000D7F86" w:rsidP="001F673E">
            <w:pPr>
              <w:spacing w:line="240" w:lineRule="auto"/>
              <w:ind w:firstLine="0"/>
              <w:jc w:val="center"/>
              <w:rPr>
                <w:rFonts w:ascii="Times New Roman" w:hAnsi="Times New Roman" w:cs="Times New Roman"/>
              </w:rPr>
            </w:pPr>
          </w:p>
        </w:tc>
      </w:tr>
      <w:tr w:rsidR="000D7F86" w:rsidRPr="00AC16C4" w:rsidTr="003A613B">
        <w:trPr>
          <w:trHeight w:val="247"/>
        </w:trPr>
        <w:tc>
          <w:tcPr>
            <w:tcW w:w="2237" w:type="dxa"/>
            <w:tcBorders>
              <w:top w:val="single" w:sz="4" w:space="0" w:color="auto"/>
              <w:left w:val="single" w:sz="4" w:space="0" w:color="auto"/>
              <w:bottom w:val="single" w:sz="4" w:space="0" w:color="auto"/>
              <w:right w:val="single" w:sz="4" w:space="0" w:color="auto"/>
            </w:tcBorders>
            <w:vAlign w:val="center"/>
          </w:tcPr>
          <w:p w:rsidR="000D7F86" w:rsidRPr="00AC16C4" w:rsidRDefault="000D7F86" w:rsidP="001F673E">
            <w:pPr>
              <w:spacing w:line="240" w:lineRule="auto"/>
              <w:ind w:firstLine="0"/>
              <w:jc w:val="center"/>
              <w:rPr>
                <w:rFonts w:ascii="Times New Roman" w:hAnsi="Times New Roman" w:cs="Times New Roman"/>
                <w:b/>
              </w:rPr>
            </w:pPr>
          </w:p>
        </w:tc>
        <w:tc>
          <w:tcPr>
            <w:tcW w:w="6660" w:type="dxa"/>
            <w:tcBorders>
              <w:top w:val="single" w:sz="4" w:space="0" w:color="auto"/>
              <w:left w:val="single" w:sz="4" w:space="0" w:color="auto"/>
              <w:bottom w:val="single" w:sz="4" w:space="0" w:color="auto"/>
              <w:right w:val="single" w:sz="4" w:space="0" w:color="auto"/>
            </w:tcBorders>
            <w:vAlign w:val="center"/>
          </w:tcPr>
          <w:p w:rsidR="000D7F86" w:rsidRPr="00AC16C4" w:rsidRDefault="000D7F86" w:rsidP="001F673E">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9. kl. Dienas režīms</w:t>
            </w:r>
          </w:p>
        </w:tc>
        <w:tc>
          <w:tcPr>
            <w:tcW w:w="283" w:type="dxa"/>
            <w:tcBorders>
              <w:top w:val="single" w:sz="4" w:space="0" w:color="auto"/>
              <w:left w:val="single" w:sz="4" w:space="0" w:color="auto"/>
              <w:bottom w:val="single" w:sz="4" w:space="0" w:color="auto"/>
              <w:right w:val="single" w:sz="4" w:space="0" w:color="auto"/>
            </w:tcBorders>
            <w:vAlign w:val="center"/>
          </w:tcPr>
          <w:p w:rsidR="000D7F86" w:rsidRPr="00AC16C4" w:rsidRDefault="000D7F86" w:rsidP="001F673E">
            <w:pPr>
              <w:spacing w:line="240" w:lineRule="auto"/>
              <w:ind w:firstLine="0"/>
              <w:jc w:val="center"/>
              <w:rPr>
                <w:rFonts w:ascii="Times New Roman" w:hAnsi="Times New Roman" w:cs="Times New Roman"/>
              </w:rPr>
            </w:pPr>
          </w:p>
        </w:tc>
      </w:tr>
      <w:tr w:rsidR="000D7F86" w:rsidRPr="00AC16C4" w:rsidTr="003A613B">
        <w:trPr>
          <w:trHeight w:val="247"/>
        </w:trPr>
        <w:tc>
          <w:tcPr>
            <w:tcW w:w="2237" w:type="dxa"/>
            <w:tcBorders>
              <w:top w:val="single" w:sz="4" w:space="0" w:color="auto"/>
              <w:left w:val="single" w:sz="4" w:space="0" w:color="auto"/>
              <w:bottom w:val="single" w:sz="4" w:space="0" w:color="auto"/>
              <w:right w:val="single" w:sz="4" w:space="0" w:color="auto"/>
            </w:tcBorders>
            <w:vAlign w:val="center"/>
          </w:tcPr>
          <w:p w:rsidR="000D7F86" w:rsidRPr="00AC16C4" w:rsidRDefault="000D7F86" w:rsidP="001F673E">
            <w:pPr>
              <w:spacing w:line="240" w:lineRule="auto"/>
              <w:ind w:firstLine="0"/>
              <w:jc w:val="center"/>
              <w:rPr>
                <w:rFonts w:ascii="Times New Roman" w:hAnsi="Times New Roman" w:cs="Times New Roman"/>
                <w:b/>
              </w:rPr>
            </w:pPr>
          </w:p>
        </w:tc>
        <w:tc>
          <w:tcPr>
            <w:tcW w:w="6660" w:type="dxa"/>
            <w:tcBorders>
              <w:top w:val="single" w:sz="4" w:space="0" w:color="auto"/>
              <w:left w:val="single" w:sz="4" w:space="0" w:color="auto"/>
              <w:bottom w:val="single" w:sz="4" w:space="0" w:color="auto"/>
              <w:right w:val="single" w:sz="4" w:space="0" w:color="auto"/>
            </w:tcBorders>
            <w:vAlign w:val="center"/>
          </w:tcPr>
          <w:p w:rsidR="000D7F86" w:rsidRPr="00AC16C4" w:rsidRDefault="000D7F86" w:rsidP="001F673E">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9. kl.Izglītības sistēmas dažādās valstīs. Izglītības iespējas dažādās valstīs</w:t>
            </w:r>
          </w:p>
        </w:tc>
        <w:tc>
          <w:tcPr>
            <w:tcW w:w="283" w:type="dxa"/>
            <w:tcBorders>
              <w:top w:val="single" w:sz="4" w:space="0" w:color="auto"/>
              <w:left w:val="single" w:sz="4" w:space="0" w:color="auto"/>
              <w:bottom w:val="single" w:sz="4" w:space="0" w:color="auto"/>
              <w:right w:val="single" w:sz="4" w:space="0" w:color="auto"/>
            </w:tcBorders>
            <w:vAlign w:val="center"/>
          </w:tcPr>
          <w:p w:rsidR="000D7F86" w:rsidRPr="00AC16C4" w:rsidRDefault="000D7F86" w:rsidP="001F673E">
            <w:pPr>
              <w:spacing w:line="240" w:lineRule="auto"/>
              <w:ind w:firstLine="0"/>
              <w:jc w:val="center"/>
              <w:rPr>
                <w:rFonts w:ascii="Times New Roman" w:hAnsi="Times New Roman" w:cs="Times New Roman"/>
              </w:rPr>
            </w:pPr>
          </w:p>
        </w:tc>
      </w:tr>
      <w:tr w:rsidR="000D7F86" w:rsidRPr="00AC16C4" w:rsidTr="003A613B">
        <w:trPr>
          <w:trHeight w:val="247"/>
        </w:trPr>
        <w:tc>
          <w:tcPr>
            <w:tcW w:w="2237" w:type="dxa"/>
            <w:tcBorders>
              <w:top w:val="single" w:sz="4" w:space="0" w:color="auto"/>
              <w:left w:val="single" w:sz="4" w:space="0" w:color="auto"/>
              <w:bottom w:val="single" w:sz="4" w:space="0" w:color="auto"/>
              <w:right w:val="single" w:sz="4" w:space="0" w:color="auto"/>
            </w:tcBorders>
            <w:vAlign w:val="center"/>
          </w:tcPr>
          <w:p w:rsidR="000D7F86" w:rsidRPr="00AC16C4" w:rsidRDefault="000D7F86" w:rsidP="001F673E">
            <w:pPr>
              <w:spacing w:line="240" w:lineRule="auto"/>
              <w:ind w:firstLine="0"/>
              <w:jc w:val="center"/>
              <w:rPr>
                <w:rFonts w:ascii="Times New Roman" w:hAnsi="Times New Roman" w:cs="Times New Roman"/>
                <w:b/>
              </w:rPr>
            </w:pPr>
          </w:p>
        </w:tc>
        <w:tc>
          <w:tcPr>
            <w:tcW w:w="6660" w:type="dxa"/>
            <w:tcBorders>
              <w:top w:val="single" w:sz="4" w:space="0" w:color="auto"/>
              <w:left w:val="single" w:sz="4" w:space="0" w:color="auto"/>
              <w:bottom w:val="single" w:sz="4" w:space="0" w:color="auto"/>
              <w:right w:val="single" w:sz="4" w:space="0" w:color="auto"/>
            </w:tcBorders>
            <w:vAlign w:val="center"/>
          </w:tcPr>
          <w:p w:rsidR="000D7F86" w:rsidRPr="00AC16C4" w:rsidRDefault="000D7F86" w:rsidP="001F673E">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9. kl.Publiskā uzstāšanās - sevis prezentēšana</w:t>
            </w:r>
          </w:p>
        </w:tc>
        <w:tc>
          <w:tcPr>
            <w:tcW w:w="283" w:type="dxa"/>
            <w:tcBorders>
              <w:top w:val="single" w:sz="4" w:space="0" w:color="auto"/>
              <w:left w:val="single" w:sz="4" w:space="0" w:color="auto"/>
              <w:bottom w:val="single" w:sz="4" w:space="0" w:color="auto"/>
              <w:right w:val="single" w:sz="4" w:space="0" w:color="auto"/>
            </w:tcBorders>
            <w:vAlign w:val="center"/>
          </w:tcPr>
          <w:p w:rsidR="000D7F86" w:rsidRPr="00AC16C4" w:rsidRDefault="000D7F86" w:rsidP="001F673E">
            <w:pPr>
              <w:spacing w:line="240" w:lineRule="auto"/>
              <w:ind w:firstLine="0"/>
              <w:jc w:val="center"/>
              <w:rPr>
                <w:rFonts w:ascii="Times New Roman" w:hAnsi="Times New Roman" w:cs="Times New Roman"/>
              </w:rPr>
            </w:pPr>
          </w:p>
        </w:tc>
      </w:tr>
      <w:tr w:rsidR="000D7F86" w:rsidRPr="00AC16C4" w:rsidTr="003A613B">
        <w:trPr>
          <w:trHeight w:val="247"/>
        </w:trPr>
        <w:tc>
          <w:tcPr>
            <w:tcW w:w="2237" w:type="dxa"/>
            <w:tcBorders>
              <w:top w:val="single" w:sz="4" w:space="0" w:color="auto"/>
              <w:left w:val="single" w:sz="4" w:space="0" w:color="auto"/>
              <w:bottom w:val="single" w:sz="4" w:space="0" w:color="auto"/>
              <w:right w:val="single" w:sz="4" w:space="0" w:color="auto"/>
            </w:tcBorders>
            <w:vAlign w:val="center"/>
          </w:tcPr>
          <w:p w:rsidR="000D7F86" w:rsidRPr="00AC16C4" w:rsidRDefault="000D7F86" w:rsidP="001F673E">
            <w:pPr>
              <w:spacing w:line="240" w:lineRule="auto"/>
              <w:ind w:firstLine="0"/>
              <w:jc w:val="center"/>
              <w:rPr>
                <w:rFonts w:ascii="Times New Roman" w:hAnsi="Times New Roman" w:cs="Times New Roman"/>
                <w:b/>
              </w:rPr>
            </w:pPr>
          </w:p>
        </w:tc>
        <w:tc>
          <w:tcPr>
            <w:tcW w:w="6660" w:type="dxa"/>
            <w:tcBorders>
              <w:top w:val="single" w:sz="4" w:space="0" w:color="auto"/>
              <w:left w:val="single" w:sz="4" w:space="0" w:color="auto"/>
              <w:bottom w:val="single" w:sz="4" w:space="0" w:color="auto"/>
              <w:right w:val="single" w:sz="4" w:space="0" w:color="auto"/>
            </w:tcBorders>
            <w:vAlign w:val="center"/>
          </w:tcPr>
          <w:p w:rsidR="000D7F86" w:rsidRPr="00AC16C4" w:rsidRDefault="000D7F86" w:rsidP="001F673E">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9. kl. CV</w:t>
            </w:r>
          </w:p>
        </w:tc>
        <w:tc>
          <w:tcPr>
            <w:tcW w:w="283" w:type="dxa"/>
            <w:tcBorders>
              <w:top w:val="single" w:sz="4" w:space="0" w:color="auto"/>
              <w:left w:val="single" w:sz="4" w:space="0" w:color="auto"/>
              <w:bottom w:val="single" w:sz="4" w:space="0" w:color="auto"/>
              <w:right w:val="single" w:sz="4" w:space="0" w:color="auto"/>
            </w:tcBorders>
            <w:vAlign w:val="center"/>
          </w:tcPr>
          <w:p w:rsidR="000D7F86" w:rsidRPr="00AC16C4" w:rsidRDefault="000D7F86" w:rsidP="001F673E">
            <w:pPr>
              <w:spacing w:line="240" w:lineRule="auto"/>
              <w:ind w:firstLine="0"/>
              <w:jc w:val="center"/>
              <w:rPr>
                <w:rFonts w:ascii="Times New Roman" w:hAnsi="Times New Roman" w:cs="Times New Roman"/>
              </w:rPr>
            </w:pPr>
          </w:p>
        </w:tc>
      </w:tr>
      <w:tr w:rsidR="000D7F86" w:rsidRPr="00AC16C4" w:rsidTr="003A613B">
        <w:trPr>
          <w:trHeight w:val="247"/>
        </w:trPr>
        <w:tc>
          <w:tcPr>
            <w:tcW w:w="2237" w:type="dxa"/>
            <w:tcBorders>
              <w:top w:val="single" w:sz="4" w:space="0" w:color="auto"/>
              <w:left w:val="single" w:sz="4" w:space="0" w:color="auto"/>
              <w:bottom w:val="single" w:sz="4" w:space="0" w:color="auto"/>
              <w:right w:val="single" w:sz="4" w:space="0" w:color="auto"/>
            </w:tcBorders>
            <w:vAlign w:val="center"/>
          </w:tcPr>
          <w:p w:rsidR="000D7F86" w:rsidRPr="00AC16C4" w:rsidRDefault="000D7F86" w:rsidP="001F673E">
            <w:pPr>
              <w:spacing w:line="240" w:lineRule="auto"/>
              <w:ind w:firstLine="0"/>
              <w:jc w:val="center"/>
              <w:rPr>
                <w:rFonts w:ascii="Times New Roman" w:hAnsi="Times New Roman" w:cs="Times New Roman"/>
                <w:b/>
              </w:rPr>
            </w:pPr>
          </w:p>
        </w:tc>
        <w:tc>
          <w:tcPr>
            <w:tcW w:w="6660" w:type="dxa"/>
            <w:tcBorders>
              <w:top w:val="single" w:sz="4" w:space="0" w:color="auto"/>
              <w:left w:val="single" w:sz="4" w:space="0" w:color="auto"/>
              <w:bottom w:val="single" w:sz="4" w:space="0" w:color="auto"/>
              <w:right w:val="single" w:sz="4" w:space="0" w:color="auto"/>
            </w:tcBorders>
            <w:vAlign w:val="center"/>
          </w:tcPr>
          <w:p w:rsidR="000D7F86" w:rsidRPr="00AC16C4" w:rsidRDefault="000D7F86" w:rsidP="001F673E">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9. kl. Publiskā runa - sevis prezentēšana</w:t>
            </w:r>
          </w:p>
        </w:tc>
        <w:tc>
          <w:tcPr>
            <w:tcW w:w="283" w:type="dxa"/>
            <w:tcBorders>
              <w:top w:val="single" w:sz="4" w:space="0" w:color="auto"/>
              <w:left w:val="single" w:sz="4" w:space="0" w:color="auto"/>
              <w:bottom w:val="single" w:sz="4" w:space="0" w:color="auto"/>
              <w:right w:val="single" w:sz="4" w:space="0" w:color="auto"/>
            </w:tcBorders>
            <w:vAlign w:val="center"/>
          </w:tcPr>
          <w:p w:rsidR="000D7F86" w:rsidRPr="00AC16C4" w:rsidRDefault="000D7F86" w:rsidP="001F673E">
            <w:pPr>
              <w:spacing w:line="240" w:lineRule="auto"/>
              <w:ind w:firstLine="0"/>
              <w:jc w:val="center"/>
              <w:rPr>
                <w:rFonts w:ascii="Times New Roman" w:hAnsi="Times New Roman" w:cs="Times New Roman"/>
              </w:rPr>
            </w:pPr>
          </w:p>
        </w:tc>
      </w:tr>
      <w:tr w:rsidR="000D7F86" w:rsidRPr="00AC16C4" w:rsidTr="003A613B">
        <w:trPr>
          <w:trHeight w:val="247"/>
        </w:trPr>
        <w:tc>
          <w:tcPr>
            <w:tcW w:w="2237" w:type="dxa"/>
            <w:tcBorders>
              <w:top w:val="single" w:sz="4" w:space="0" w:color="auto"/>
              <w:left w:val="single" w:sz="4" w:space="0" w:color="auto"/>
              <w:bottom w:val="single" w:sz="4" w:space="0" w:color="auto"/>
              <w:right w:val="single" w:sz="4" w:space="0" w:color="auto"/>
            </w:tcBorders>
            <w:vAlign w:val="center"/>
          </w:tcPr>
          <w:p w:rsidR="000D7F86" w:rsidRPr="00AC16C4" w:rsidRDefault="000D7F86" w:rsidP="001F673E">
            <w:pPr>
              <w:spacing w:line="240" w:lineRule="auto"/>
              <w:ind w:firstLine="0"/>
              <w:jc w:val="center"/>
              <w:rPr>
                <w:rFonts w:ascii="Times New Roman" w:hAnsi="Times New Roman" w:cs="Times New Roman"/>
                <w:b/>
              </w:rPr>
            </w:pPr>
          </w:p>
        </w:tc>
        <w:tc>
          <w:tcPr>
            <w:tcW w:w="6660" w:type="dxa"/>
            <w:tcBorders>
              <w:top w:val="single" w:sz="4" w:space="0" w:color="auto"/>
              <w:left w:val="single" w:sz="4" w:space="0" w:color="auto"/>
              <w:bottom w:val="single" w:sz="4" w:space="0" w:color="auto"/>
              <w:right w:val="single" w:sz="4" w:space="0" w:color="auto"/>
            </w:tcBorders>
            <w:vAlign w:val="center"/>
          </w:tcPr>
          <w:p w:rsidR="000D7F86" w:rsidRPr="00AC16C4" w:rsidRDefault="000D7F86" w:rsidP="001F673E">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9. kl. Lietišķie raksti</w:t>
            </w:r>
          </w:p>
        </w:tc>
        <w:tc>
          <w:tcPr>
            <w:tcW w:w="283" w:type="dxa"/>
            <w:tcBorders>
              <w:top w:val="single" w:sz="4" w:space="0" w:color="auto"/>
              <w:left w:val="single" w:sz="4" w:space="0" w:color="auto"/>
              <w:bottom w:val="single" w:sz="4" w:space="0" w:color="auto"/>
              <w:right w:val="single" w:sz="4" w:space="0" w:color="auto"/>
            </w:tcBorders>
            <w:vAlign w:val="center"/>
          </w:tcPr>
          <w:p w:rsidR="000D7F86" w:rsidRPr="00AC16C4" w:rsidRDefault="000D7F86" w:rsidP="001F673E">
            <w:pPr>
              <w:spacing w:line="240" w:lineRule="auto"/>
              <w:ind w:firstLine="0"/>
              <w:jc w:val="center"/>
              <w:rPr>
                <w:rFonts w:ascii="Times New Roman" w:hAnsi="Times New Roman" w:cs="Times New Roman"/>
              </w:rPr>
            </w:pPr>
          </w:p>
        </w:tc>
      </w:tr>
      <w:tr w:rsidR="0012510B" w:rsidRPr="00AC16C4" w:rsidTr="003A613B">
        <w:trPr>
          <w:trHeight w:val="247"/>
        </w:trPr>
        <w:tc>
          <w:tcPr>
            <w:tcW w:w="2237" w:type="dxa"/>
            <w:tcBorders>
              <w:top w:val="single" w:sz="4" w:space="0" w:color="auto"/>
              <w:left w:val="single" w:sz="4" w:space="0" w:color="auto"/>
              <w:bottom w:val="single" w:sz="4" w:space="0" w:color="auto"/>
              <w:right w:val="single" w:sz="4" w:space="0" w:color="auto"/>
            </w:tcBorders>
            <w:vAlign w:val="center"/>
          </w:tcPr>
          <w:p w:rsidR="0012510B" w:rsidRPr="00AC16C4" w:rsidRDefault="0012510B" w:rsidP="003A2DF6">
            <w:pPr>
              <w:spacing w:line="240" w:lineRule="auto"/>
              <w:ind w:firstLine="0"/>
              <w:jc w:val="center"/>
              <w:rPr>
                <w:rFonts w:ascii="Times New Roman" w:hAnsi="Times New Roman" w:cs="Times New Roman"/>
                <w:b/>
              </w:rPr>
            </w:pPr>
            <w:r w:rsidRPr="00AC16C4">
              <w:rPr>
                <w:rFonts w:ascii="Times New Roman" w:hAnsi="Times New Roman" w:cs="Times New Roman"/>
                <w:b/>
                <w:color w:val="000000"/>
              </w:rPr>
              <w:t>Literatūra</w:t>
            </w:r>
          </w:p>
        </w:tc>
        <w:tc>
          <w:tcPr>
            <w:tcW w:w="6660" w:type="dxa"/>
            <w:tcBorders>
              <w:top w:val="single" w:sz="4" w:space="0" w:color="auto"/>
              <w:left w:val="single" w:sz="4" w:space="0" w:color="auto"/>
              <w:bottom w:val="single" w:sz="4" w:space="0" w:color="auto"/>
              <w:right w:val="single" w:sz="4" w:space="0" w:color="auto"/>
            </w:tcBorders>
            <w:vAlign w:val="center"/>
          </w:tcPr>
          <w:p w:rsidR="0012510B" w:rsidRPr="00AC16C4" w:rsidRDefault="0012510B" w:rsidP="003A2DF6">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7. kl. Boņuka, Billes un mana bērnība</w:t>
            </w:r>
          </w:p>
        </w:tc>
        <w:tc>
          <w:tcPr>
            <w:tcW w:w="283" w:type="dxa"/>
            <w:tcBorders>
              <w:top w:val="single" w:sz="4" w:space="0" w:color="auto"/>
              <w:left w:val="single" w:sz="4" w:space="0" w:color="auto"/>
              <w:bottom w:val="single" w:sz="4" w:space="0" w:color="auto"/>
              <w:right w:val="single" w:sz="4" w:space="0" w:color="auto"/>
            </w:tcBorders>
            <w:vAlign w:val="center"/>
          </w:tcPr>
          <w:p w:rsidR="0012510B" w:rsidRPr="00AC16C4" w:rsidRDefault="0012510B" w:rsidP="003A2DF6">
            <w:pPr>
              <w:spacing w:line="240" w:lineRule="auto"/>
              <w:ind w:firstLine="0"/>
              <w:jc w:val="center"/>
              <w:rPr>
                <w:rFonts w:ascii="Times New Roman" w:hAnsi="Times New Roman" w:cs="Times New Roman"/>
              </w:rPr>
            </w:pPr>
          </w:p>
        </w:tc>
      </w:tr>
      <w:tr w:rsidR="0012510B" w:rsidRPr="00AC16C4" w:rsidTr="003A613B">
        <w:trPr>
          <w:trHeight w:val="247"/>
        </w:trPr>
        <w:tc>
          <w:tcPr>
            <w:tcW w:w="2237" w:type="dxa"/>
            <w:tcBorders>
              <w:top w:val="single" w:sz="4" w:space="0" w:color="auto"/>
              <w:left w:val="single" w:sz="4" w:space="0" w:color="auto"/>
              <w:bottom w:val="single" w:sz="4" w:space="0" w:color="auto"/>
              <w:right w:val="single" w:sz="4" w:space="0" w:color="auto"/>
            </w:tcBorders>
            <w:vAlign w:val="center"/>
          </w:tcPr>
          <w:p w:rsidR="0012510B" w:rsidRPr="00AC16C4" w:rsidRDefault="0012510B" w:rsidP="003A2DF6">
            <w:pPr>
              <w:spacing w:line="240" w:lineRule="auto"/>
              <w:ind w:firstLine="0"/>
              <w:jc w:val="center"/>
              <w:rPr>
                <w:rFonts w:ascii="Times New Roman" w:hAnsi="Times New Roman" w:cs="Times New Roman"/>
                <w:b/>
                <w:color w:val="000000"/>
              </w:rPr>
            </w:pPr>
          </w:p>
        </w:tc>
        <w:tc>
          <w:tcPr>
            <w:tcW w:w="6660" w:type="dxa"/>
            <w:tcBorders>
              <w:top w:val="single" w:sz="4" w:space="0" w:color="auto"/>
              <w:left w:val="single" w:sz="4" w:space="0" w:color="auto"/>
              <w:bottom w:val="single" w:sz="4" w:space="0" w:color="auto"/>
              <w:right w:val="single" w:sz="4" w:space="0" w:color="auto"/>
            </w:tcBorders>
            <w:vAlign w:val="center"/>
          </w:tcPr>
          <w:p w:rsidR="0012510B" w:rsidRPr="00AC16C4" w:rsidRDefault="0012510B" w:rsidP="003A2DF6">
            <w:pPr>
              <w:spacing w:line="240" w:lineRule="auto"/>
              <w:ind w:firstLine="0"/>
              <w:rPr>
                <w:rFonts w:ascii="Times New Roman" w:hAnsi="Times New Roman" w:cs="Times New Roman"/>
                <w:color w:val="000000"/>
              </w:rPr>
            </w:pPr>
            <w:r w:rsidRPr="00AC16C4">
              <w:rPr>
                <w:rFonts w:ascii="Times New Roman" w:hAnsi="Times New Roman" w:cs="Times New Roman"/>
              </w:rPr>
              <w:t xml:space="preserve">Galvenās domas (atziņas) un tēmas noteikšana. Informācijas atlase. Literatūras zināšanu nozīme profesijas izvēlē un darba tirgū. </w:t>
            </w:r>
          </w:p>
        </w:tc>
        <w:tc>
          <w:tcPr>
            <w:tcW w:w="283" w:type="dxa"/>
            <w:tcBorders>
              <w:top w:val="single" w:sz="4" w:space="0" w:color="auto"/>
              <w:left w:val="single" w:sz="4" w:space="0" w:color="auto"/>
              <w:bottom w:val="single" w:sz="4" w:space="0" w:color="auto"/>
              <w:right w:val="single" w:sz="4" w:space="0" w:color="auto"/>
            </w:tcBorders>
            <w:vAlign w:val="center"/>
          </w:tcPr>
          <w:p w:rsidR="0012510B" w:rsidRPr="00AC16C4" w:rsidRDefault="0012510B" w:rsidP="003A2DF6">
            <w:pPr>
              <w:spacing w:line="240" w:lineRule="auto"/>
              <w:ind w:firstLine="0"/>
              <w:jc w:val="center"/>
              <w:rPr>
                <w:rFonts w:ascii="Times New Roman" w:hAnsi="Times New Roman" w:cs="Times New Roman"/>
              </w:rPr>
            </w:pPr>
          </w:p>
        </w:tc>
      </w:tr>
      <w:tr w:rsidR="0012510B" w:rsidRPr="00AC16C4" w:rsidTr="003A613B">
        <w:trPr>
          <w:trHeight w:val="247"/>
        </w:trPr>
        <w:tc>
          <w:tcPr>
            <w:tcW w:w="2237" w:type="dxa"/>
            <w:tcBorders>
              <w:top w:val="single" w:sz="4" w:space="0" w:color="auto"/>
              <w:left w:val="single" w:sz="4" w:space="0" w:color="auto"/>
              <w:bottom w:val="single" w:sz="4" w:space="0" w:color="auto"/>
              <w:right w:val="single" w:sz="4" w:space="0" w:color="auto"/>
            </w:tcBorders>
            <w:vAlign w:val="center"/>
          </w:tcPr>
          <w:p w:rsidR="0012510B" w:rsidRPr="00AC16C4" w:rsidRDefault="0012510B" w:rsidP="003A2DF6">
            <w:pPr>
              <w:spacing w:line="240" w:lineRule="auto"/>
              <w:ind w:firstLine="0"/>
              <w:jc w:val="center"/>
              <w:rPr>
                <w:rFonts w:ascii="Times New Roman" w:hAnsi="Times New Roman" w:cs="Times New Roman"/>
                <w:b/>
                <w:color w:val="000000"/>
              </w:rPr>
            </w:pPr>
          </w:p>
        </w:tc>
        <w:tc>
          <w:tcPr>
            <w:tcW w:w="6660" w:type="dxa"/>
            <w:tcBorders>
              <w:top w:val="single" w:sz="4" w:space="0" w:color="auto"/>
              <w:left w:val="single" w:sz="4" w:space="0" w:color="auto"/>
              <w:bottom w:val="single" w:sz="4" w:space="0" w:color="auto"/>
              <w:right w:val="single" w:sz="4" w:space="0" w:color="auto"/>
            </w:tcBorders>
            <w:vAlign w:val="center"/>
          </w:tcPr>
          <w:p w:rsidR="0012510B" w:rsidRPr="00AC16C4" w:rsidRDefault="0012510B" w:rsidP="003A2DF6">
            <w:pPr>
              <w:spacing w:line="240" w:lineRule="auto"/>
              <w:ind w:firstLine="0"/>
              <w:rPr>
                <w:rFonts w:ascii="Times New Roman" w:hAnsi="Times New Roman" w:cs="Times New Roman"/>
                <w:color w:val="000000"/>
              </w:rPr>
            </w:pPr>
            <w:r w:rsidRPr="00AC16C4">
              <w:rPr>
                <w:rFonts w:ascii="Times New Roman" w:hAnsi="Times New Roman" w:cs="Times New Roman"/>
              </w:rPr>
              <w:t>Personības literatūrā (biogrāfiju analīze).</w:t>
            </w:r>
          </w:p>
        </w:tc>
        <w:tc>
          <w:tcPr>
            <w:tcW w:w="283" w:type="dxa"/>
            <w:tcBorders>
              <w:top w:val="single" w:sz="4" w:space="0" w:color="auto"/>
              <w:left w:val="single" w:sz="4" w:space="0" w:color="auto"/>
              <w:bottom w:val="single" w:sz="4" w:space="0" w:color="auto"/>
              <w:right w:val="single" w:sz="4" w:space="0" w:color="auto"/>
            </w:tcBorders>
            <w:vAlign w:val="center"/>
          </w:tcPr>
          <w:p w:rsidR="0012510B" w:rsidRPr="00AC16C4" w:rsidRDefault="0012510B" w:rsidP="003A2DF6">
            <w:pPr>
              <w:spacing w:line="240" w:lineRule="auto"/>
              <w:ind w:firstLine="0"/>
              <w:jc w:val="center"/>
              <w:rPr>
                <w:rFonts w:ascii="Times New Roman" w:hAnsi="Times New Roman" w:cs="Times New Roman"/>
              </w:rPr>
            </w:pPr>
          </w:p>
        </w:tc>
      </w:tr>
      <w:tr w:rsidR="00557896" w:rsidRPr="00AC16C4" w:rsidTr="00557896">
        <w:trPr>
          <w:trHeight w:val="247"/>
        </w:trPr>
        <w:tc>
          <w:tcPr>
            <w:tcW w:w="2237" w:type="dxa"/>
            <w:vMerge w:val="restart"/>
            <w:tcBorders>
              <w:top w:val="single" w:sz="4" w:space="0" w:color="auto"/>
              <w:left w:val="single" w:sz="4" w:space="0" w:color="auto"/>
              <w:right w:val="single" w:sz="4" w:space="0" w:color="auto"/>
            </w:tcBorders>
            <w:vAlign w:val="center"/>
          </w:tcPr>
          <w:p w:rsidR="00557896" w:rsidRPr="00AC16C4" w:rsidRDefault="00557896" w:rsidP="001F673E">
            <w:pPr>
              <w:spacing w:line="240" w:lineRule="auto"/>
              <w:ind w:firstLine="0"/>
              <w:jc w:val="center"/>
              <w:rPr>
                <w:rFonts w:ascii="Times New Roman" w:hAnsi="Times New Roman" w:cs="Times New Roman"/>
                <w:b/>
                <w:color w:val="000000"/>
              </w:rPr>
            </w:pPr>
            <w:r w:rsidRPr="00AC16C4">
              <w:rPr>
                <w:rFonts w:ascii="Times New Roman" w:hAnsi="Times New Roman" w:cs="Times New Roman"/>
                <w:b/>
                <w:color w:val="000000"/>
              </w:rPr>
              <w:t>Informātika</w:t>
            </w:r>
          </w:p>
        </w:tc>
        <w:tc>
          <w:tcPr>
            <w:tcW w:w="6660" w:type="dxa"/>
            <w:tcBorders>
              <w:top w:val="single" w:sz="4" w:space="0" w:color="auto"/>
              <w:left w:val="single" w:sz="4" w:space="0" w:color="auto"/>
              <w:bottom w:val="single" w:sz="4" w:space="0" w:color="auto"/>
              <w:right w:val="single" w:sz="4" w:space="0" w:color="auto"/>
            </w:tcBorders>
            <w:vAlign w:val="center"/>
          </w:tcPr>
          <w:p w:rsidR="00557896" w:rsidRPr="00AC16C4" w:rsidRDefault="00557896" w:rsidP="001F673E">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Teksta apstrāde, aprēķini tabulās, diagrammu veidošana, prezentācijas, internets</w:t>
            </w:r>
          </w:p>
        </w:tc>
        <w:tc>
          <w:tcPr>
            <w:tcW w:w="283" w:type="dxa"/>
            <w:tcBorders>
              <w:top w:val="single" w:sz="4" w:space="0" w:color="auto"/>
              <w:left w:val="single" w:sz="4" w:space="0" w:color="auto"/>
              <w:bottom w:val="single" w:sz="4" w:space="0" w:color="auto"/>
              <w:right w:val="single" w:sz="4" w:space="0" w:color="auto"/>
            </w:tcBorders>
            <w:vAlign w:val="center"/>
          </w:tcPr>
          <w:p w:rsidR="00557896" w:rsidRPr="00AC16C4" w:rsidRDefault="00557896" w:rsidP="001F673E">
            <w:pPr>
              <w:spacing w:line="240" w:lineRule="auto"/>
              <w:ind w:firstLine="0"/>
              <w:jc w:val="center"/>
              <w:rPr>
                <w:rFonts w:ascii="Times New Roman" w:hAnsi="Times New Roman" w:cs="Times New Roman"/>
              </w:rPr>
            </w:pPr>
          </w:p>
        </w:tc>
      </w:tr>
      <w:tr w:rsidR="00557896" w:rsidRPr="00AC16C4" w:rsidTr="00557896">
        <w:trPr>
          <w:trHeight w:val="247"/>
        </w:trPr>
        <w:tc>
          <w:tcPr>
            <w:tcW w:w="2237" w:type="dxa"/>
            <w:vMerge/>
            <w:tcBorders>
              <w:left w:val="single" w:sz="4" w:space="0" w:color="auto"/>
              <w:right w:val="single" w:sz="4" w:space="0" w:color="auto"/>
            </w:tcBorders>
            <w:vAlign w:val="center"/>
          </w:tcPr>
          <w:p w:rsidR="00557896" w:rsidRPr="00AC16C4" w:rsidRDefault="00557896" w:rsidP="001F673E">
            <w:pPr>
              <w:spacing w:line="240" w:lineRule="auto"/>
              <w:ind w:firstLine="0"/>
              <w:jc w:val="center"/>
              <w:rPr>
                <w:rFonts w:ascii="Times New Roman" w:hAnsi="Times New Roman" w:cs="Times New Roman"/>
                <w:b/>
                <w:color w:val="000000"/>
              </w:rPr>
            </w:pPr>
          </w:p>
        </w:tc>
        <w:tc>
          <w:tcPr>
            <w:tcW w:w="6660" w:type="dxa"/>
            <w:tcBorders>
              <w:top w:val="single" w:sz="4" w:space="0" w:color="auto"/>
              <w:left w:val="single" w:sz="4" w:space="0" w:color="auto"/>
              <w:bottom w:val="single" w:sz="4" w:space="0" w:color="auto"/>
              <w:right w:val="single" w:sz="4" w:space="0" w:color="auto"/>
            </w:tcBorders>
            <w:vAlign w:val="center"/>
          </w:tcPr>
          <w:p w:rsidR="00557896" w:rsidRPr="00AC16C4" w:rsidRDefault="00557896" w:rsidP="001F673E">
            <w:pPr>
              <w:spacing w:line="240" w:lineRule="auto"/>
              <w:ind w:firstLine="0"/>
              <w:rPr>
                <w:rFonts w:ascii="Times New Roman" w:hAnsi="Times New Roman" w:cs="Times New Roman"/>
                <w:color w:val="000000"/>
              </w:rPr>
            </w:pPr>
            <w:r w:rsidRPr="00AC16C4">
              <w:rPr>
                <w:rFonts w:ascii="Times New Roman" w:hAnsi="Times New Roman" w:cs="Times New Roman"/>
              </w:rPr>
              <w:t>Informātikas zināšanu nozīme profesijas izvēlē un darba tirgū.</w:t>
            </w:r>
          </w:p>
        </w:tc>
        <w:tc>
          <w:tcPr>
            <w:tcW w:w="283" w:type="dxa"/>
            <w:tcBorders>
              <w:top w:val="single" w:sz="4" w:space="0" w:color="auto"/>
              <w:left w:val="single" w:sz="4" w:space="0" w:color="auto"/>
              <w:bottom w:val="single" w:sz="4" w:space="0" w:color="auto"/>
              <w:right w:val="single" w:sz="4" w:space="0" w:color="auto"/>
            </w:tcBorders>
            <w:vAlign w:val="center"/>
          </w:tcPr>
          <w:p w:rsidR="00557896" w:rsidRPr="00AC16C4" w:rsidRDefault="00557896" w:rsidP="001F673E">
            <w:pPr>
              <w:spacing w:line="240" w:lineRule="auto"/>
              <w:ind w:firstLine="0"/>
              <w:jc w:val="center"/>
              <w:rPr>
                <w:rFonts w:ascii="Times New Roman" w:hAnsi="Times New Roman" w:cs="Times New Roman"/>
              </w:rPr>
            </w:pPr>
          </w:p>
        </w:tc>
      </w:tr>
      <w:tr w:rsidR="00557896" w:rsidRPr="00AC16C4" w:rsidTr="00557896">
        <w:trPr>
          <w:trHeight w:val="247"/>
        </w:trPr>
        <w:tc>
          <w:tcPr>
            <w:tcW w:w="2237" w:type="dxa"/>
            <w:vMerge/>
            <w:tcBorders>
              <w:left w:val="single" w:sz="4" w:space="0" w:color="auto"/>
              <w:right w:val="single" w:sz="4" w:space="0" w:color="auto"/>
            </w:tcBorders>
            <w:vAlign w:val="center"/>
          </w:tcPr>
          <w:p w:rsidR="00557896" w:rsidRPr="00AC16C4" w:rsidRDefault="00557896" w:rsidP="001F673E">
            <w:pPr>
              <w:spacing w:line="240" w:lineRule="auto"/>
              <w:ind w:firstLine="0"/>
              <w:jc w:val="center"/>
              <w:rPr>
                <w:rFonts w:ascii="Times New Roman" w:hAnsi="Times New Roman" w:cs="Times New Roman"/>
                <w:b/>
                <w:color w:val="000000"/>
              </w:rPr>
            </w:pPr>
          </w:p>
        </w:tc>
        <w:tc>
          <w:tcPr>
            <w:tcW w:w="6660" w:type="dxa"/>
            <w:tcBorders>
              <w:top w:val="single" w:sz="4" w:space="0" w:color="auto"/>
              <w:left w:val="single" w:sz="4" w:space="0" w:color="auto"/>
              <w:bottom w:val="single" w:sz="4" w:space="0" w:color="auto"/>
              <w:right w:val="single" w:sz="4" w:space="0" w:color="auto"/>
            </w:tcBorders>
            <w:vAlign w:val="center"/>
          </w:tcPr>
          <w:p w:rsidR="00557896" w:rsidRPr="00AC16C4" w:rsidRDefault="00557896" w:rsidP="001F673E">
            <w:pPr>
              <w:spacing w:line="240" w:lineRule="auto"/>
              <w:ind w:firstLine="0"/>
              <w:rPr>
                <w:rFonts w:ascii="Times New Roman" w:hAnsi="Times New Roman" w:cs="Times New Roman"/>
              </w:rPr>
            </w:pPr>
            <w:r w:rsidRPr="00AC16C4">
              <w:rPr>
                <w:rFonts w:ascii="Times New Roman" w:hAnsi="Times New Roman" w:cs="Times New Roman"/>
              </w:rPr>
              <w:t>Informātikas mācību priekšmeta satura sasaiste ar konkrētām profesijām; programmētājs, IT speciālists, noformētājs, maketētājs u.c.</w:t>
            </w:r>
          </w:p>
        </w:tc>
        <w:tc>
          <w:tcPr>
            <w:tcW w:w="283" w:type="dxa"/>
            <w:tcBorders>
              <w:top w:val="single" w:sz="4" w:space="0" w:color="auto"/>
              <w:left w:val="single" w:sz="4" w:space="0" w:color="auto"/>
              <w:bottom w:val="single" w:sz="4" w:space="0" w:color="auto"/>
              <w:right w:val="single" w:sz="4" w:space="0" w:color="auto"/>
            </w:tcBorders>
            <w:vAlign w:val="center"/>
          </w:tcPr>
          <w:p w:rsidR="00557896" w:rsidRPr="00AC16C4" w:rsidRDefault="00557896" w:rsidP="001F673E">
            <w:pPr>
              <w:spacing w:line="240" w:lineRule="auto"/>
              <w:ind w:firstLine="0"/>
              <w:jc w:val="center"/>
              <w:rPr>
                <w:rFonts w:ascii="Times New Roman" w:hAnsi="Times New Roman" w:cs="Times New Roman"/>
              </w:rPr>
            </w:pPr>
          </w:p>
        </w:tc>
      </w:tr>
      <w:tr w:rsidR="00557896" w:rsidRPr="00AC16C4" w:rsidTr="00557896">
        <w:trPr>
          <w:trHeight w:val="247"/>
        </w:trPr>
        <w:tc>
          <w:tcPr>
            <w:tcW w:w="2237" w:type="dxa"/>
            <w:vMerge/>
            <w:tcBorders>
              <w:left w:val="single" w:sz="4" w:space="0" w:color="auto"/>
              <w:bottom w:val="single" w:sz="4" w:space="0" w:color="auto"/>
              <w:right w:val="single" w:sz="4" w:space="0" w:color="auto"/>
            </w:tcBorders>
            <w:vAlign w:val="center"/>
          </w:tcPr>
          <w:p w:rsidR="00557896" w:rsidRPr="00AC16C4" w:rsidRDefault="00557896" w:rsidP="001F673E">
            <w:pPr>
              <w:spacing w:line="240" w:lineRule="auto"/>
              <w:ind w:firstLine="0"/>
              <w:jc w:val="center"/>
              <w:rPr>
                <w:rFonts w:ascii="Times New Roman" w:hAnsi="Times New Roman" w:cs="Times New Roman"/>
                <w:b/>
                <w:color w:val="000000"/>
              </w:rPr>
            </w:pPr>
          </w:p>
        </w:tc>
        <w:tc>
          <w:tcPr>
            <w:tcW w:w="6660" w:type="dxa"/>
            <w:tcBorders>
              <w:top w:val="single" w:sz="4" w:space="0" w:color="auto"/>
              <w:left w:val="single" w:sz="4" w:space="0" w:color="auto"/>
              <w:bottom w:val="single" w:sz="4" w:space="0" w:color="auto"/>
              <w:right w:val="single" w:sz="4" w:space="0" w:color="auto"/>
            </w:tcBorders>
            <w:vAlign w:val="center"/>
          </w:tcPr>
          <w:p w:rsidR="00557896" w:rsidRPr="00AC16C4" w:rsidRDefault="00557896" w:rsidP="008B5C56">
            <w:pPr>
              <w:spacing w:line="240" w:lineRule="auto"/>
              <w:ind w:firstLine="0"/>
              <w:rPr>
                <w:rFonts w:ascii="Times New Roman" w:hAnsi="Times New Roman" w:cs="Times New Roman"/>
              </w:rPr>
            </w:pPr>
            <w:r w:rsidRPr="00AC16C4">
              <w:rPr>
                <w:rFonts w:ascii="Times New Roman" w:hAnsi="Times New Roman" w:cs="Times New Roman"/>
              </w:rPr>
              <w:t>Personības IT jomā (biogrāfiju analīze).</w:t>
            </w:r>
          </w:p>
        </w:tc>
        <w:tc>
          <w:tcPr>
            <w:tcW w:w="283" w:type="dxa"/>
            <w:tcBorders>
              <w:top w:val="single" w:sz="4" w:space="0" w:color="auto"/>
              <w:left w:val="single" w:sz="4" w:space="0" w:color="auto"/>
              <w:bottom w:val="single" w:sz="4" w:space="0" w:color="auto"/>
              <w:right w:val="single" w:sz="4" w:space="0" w:color="auto"/>
            </w:tcBorders>
            <w:vAlign w:val="center"/>
          </w:tcPr>
          <w:p w:rsidR="00557896" w:rsidRPr="00AC16C4" w:rsidRDefault="00557896" w:rsidP="001F673E">
            <w:pPr>
              <w:spacing w:line="240" w:lineRule="auto"/>
              <w:ind w:firstLine="0"/>
              <w:jc w:val="center"/>
              <w:rPr>
                <w:rFonts w:ascii="Times New Roman" w:hAnsi="Times New Roman" w:cs="Times New Roman"/>
              </w:rPr>
            </w:pPr>
          </w:p>
        </w:tc>
      </w:tr>
      <w:tr w:rsidR="00557896" w:rsidRPr="00AC16C4" w:rsidTr="00557896">
        <w:trPr>
          <w:trHeight w:val="247"/>
        </w:trPr>
        <w:tc>
          <w:tcPr>
            <w:tcW w:w="2237" w:type="dxa"/>
            <w:vMerge w:val="restart"/>
            <w:tcBorders>
              <w:top w:val="single" w:sz="4" w:space="0" w:color="auto"/>
              <w:left w:val="single" w:sz="4" w:space="0" w:color="auto"/>
              <w:right w:val="single" w:sz="4" w:space="0" w:color="auto"/>
            </w:tcBorders>
            <w:vAlign w:val="center"/>
          </w:tcPr>
          <w:p w:rsidR="00557896" w:rsidRPr="00AC16C4" w:rsidRDefault="00557896" w:rsidP="001F673E">
            <w:pPr>
              <w:spacing w:line="240" w:lineRule="auto"/>
              <w:ind w:firstLine="0"/>
              <w:jc w:val="center"/>
              <w:rPr>
                <w:rFonts w:ascii="Times New Roman" w:hAnsi="Times New Roman" w:cs="Times New Roman"/>
                <w:b/>
              </w:rPr>
            </w:pPr>
            <w:r w:rsidRPr="00AC16C4">
              <w:rPr>
                <w:rFonts w:ascii="Times New Roman" w:hAnsi="Times New Roman" w:cs="Times New Roman"/>
                <w:b/>
                <w:color w:val="000000"/>
              </w:rPr>
              <w:t>Ģeogrāfija</w:t>
            </w:r>
          </w:p>
        </w:tc>
        <w:tc>
          <w:tcPr>
            <w:tcW w:w="6660" w:type="dxa"/>
            <w:tcBorders>
              <w:top w:val="single" w:sz="4" w:space="0" w:color="auto"/>
              <w:left w:val="single" w:sz="4" w:space="0" w:color="auto"/>
              <w:bottom w:val="single" w:sz="4" w:space="0" w:color="auto"/>
              <w:right w:val="single" w:sz="4" w:space="0" w:color="auto"/>
            </w:tcBorders>
            <w:vAlign w:val="center"/>
          </w:tcPr>
          <w:p w:rsidR="00557896" w:rsidRPr="00AC16C4" w:rsidRDefault="00557896" w:rsidP="001F673E">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7. kl. Klimata pārmaiņas un veselība</w:t>
            </w:r>
          </w:p>
        </w:tc>
        <w:tc>
          <w:tcPr>
            <w:tcW w:w="283" w:type="dxa"/>
            <w:tcBorders>
              <w:top w:val="single" w:sz="4" w:space="0" w:color="auto"/>
              <w:left w:val="single" w:sz="4" w:space="0" w:color="auto"/>
              <w:bottom w:val="single" w:sz="4" w:space="0" w:color="auto"/>
              <w:right w:val="single" w:sz="4" w:space="0" w:color="auto"/>
            </w:tcBorders>
            <w:vAlign w:val="center"/>
          </w:tcPr>
          <w:p w:rsidR="00557896" w:rsidRPr="00AC16C4" w:rsidRDefault="00557896" w:rsidP="001F673E">
            <w:pPr>
              <w:spacing w:line="240" w:lineRule="auto"/>
              <w:ind w:firstLine="0"/>
              <w:jc w:val="center"/>
              <w:rPr>
                <w:rFonts w:ascii="Times New Roman" w:hAnsi="Times New Roman" w:cs="Times New Roman"/>
              </w:rPr>
            </w:pPr>
          </w:p>
        </w:tc>
      </w:tr>
      <w:tr w:rsidR="00557896" w:rsidRPr="00AC16C4" w:rsidTr="00557896">
        <w:trPr>
          <w:trHeight w:val="247"/>
        </w:trPr>
        <w:tc>
          <w:tcPr>
            <w:tcW w:w="2237" w:type="dxa"/>
            <w:vMerge/>
            <w:tcBorders>
              <w:left w:val="single" w:sz="4" w:space="0" w:color="auto"/>
              <w:right w:val="single" w:sz="4" w:space="0" w:color="auto"/>
            </w:tcBorders>
            <w:vAlign w:val="center"/>
          </w:tcPr>
          <w:p w:rsidR="00557896" w:rsidRPr="00AC16C4" w:rsidRDefault="00557896" w:rsidP="001F673E">
            <w:pPr>
              <w:spacing w:line="240" w:lineRule="auto"/>
              <w:ind w:firstLine="0"/>
              <w:jc w:val="center"/>
              <w:rPr>
                <w:rFonts w:ascii="Times New Roman" w:hAnsi="Times New Roman" w:cs="Times New Roman"/>
                <w:b/>
              </w:rPr>
            </w:pPr>
          </w:p>
        </w:tc>
        <w:tc>
          <w:tcPr>
            <w:tcW w:w="6660" w:type="dxa"/>
            <w:tcBorders>
              <w:top w:val="single" w:sz="4" w:space="0" w:color="auto"/>
              <w:left w:val="single" w:sz="4" w:space="0" w:color="auto"/>
              <w:bottom w:val="single" w:sz="4" w:space="0" w:color="auto"/>
              <w:right w:val="single" w:sz="4" w:space="0" w:color="auto"/>
            </w:tcBorders>
            <w:vAlign w:val="center"/>
          </w:tcPr>
          <w:p w:rsidR="00557896" w:rsidRPr="00AC16C4" w:rsidRDefault="00557896" w:rsidP="001F673E">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8. kl. Darbaspēka migrācija ES</w:t>
            </w:r>
          </w:p>
        </w:tc>
        <w:tc>
          <w:tcPr>
            <w:tcW w:w="283" w:type="dxa"/>
            <w:tcBorders>
              <w:top w:val="single" w:sz="4" w:space="0" w:color="auto"/>
              <w:left w:val="single" w:sz="4" w:space="0" w:color="auto"/>
              <w:bottom w:val="single" w:sz="4" w:space="0" w:color="auto"/>
              <w:right w:val="single" w:sz="4" w:space="0" w:color="auto"/>
            </w:tcBorders>
            <w:vAlign w:val="center"/>
          </w:tcPr>
          <w:p w:rsidR="00557896" w:rsidRPr="00AC16C4" w:rsidRDefault="00557896" w:rsidP="001F673E">
            <w:pPr>
              <w:spacing w:line="240" w:lineRule="auto"/>
              <w:ind w:firstLine="0"/>
              <w:jc w:val="center"/>
              <w:rPr>
                <w:rFonts w:ascii="Times New Roman" w:hAnsi="Times New Roman" w:cs="Times New Roman"/>
              </w:rPr>
            </w:pPr>
          </w:p>
        </w:tc>
      </w:tr>
      <w:tr w:rsidR="00557896" w:rsidRPr="00AC16C4" w:rsidTr="00557896">
        <w:trPr>
          <w:trHeight w:val="247"/>
        </w:trPr>
        <w:tc>
          <w:tcPr>
            <w:tcW w:w="2237" w:type="dxa"/>
            <w:vMerge/>
            <w:tcBorders>
              <w:left w:val="single" w:sz="4" w:space="0" w:color="auto"/>
              <w:right w:val="single" w:sz="4" w:space="0" w:color="auto"/>
            </w:tcBorders>
            <w:vAlign w:val="center"/>
          </w:tcPr>
          <w:p w:rsidR="00557896" w:rsidRPr="00AC16C4" w:rsidRDefault="00557896" w:rsidP="001F673E">
            <w:pPr>
              <w:spacing w:line="240" w:lineRule="auto"/>
              <w:ind w:firstLine="0"/>
              <w:jc w:val="center"/>
              <w:rPr>
                <w:rFonts w:ascii="Times New Roman" w:hAnsi="Times New Roman" w:cs="Times New Roman"/>
                <w:b/>
              </w:rPr>
            </w:pPr>
          </w:p>
        </w:tc>
        <w:tc>
          <w:tcPr>
            <w:tcW w:w="6660" w:type="dxa"/>
            <w:tcBorders>
              <w:top w:val="single" w:sz="4" w:space="0" w:color="auto"/>
              <w:left w:val="single" w:sz="4" w:space="0" w:color="auto"/>
              <w:bottom w:val="single" w:sz="4" w:space="0" w:color="auto"/>
              <w:right w:val="single" w:sz="4" w:space="0" w:color="auto"/>
            </w:tcBorders>
            <w:vAlign w:val="center"/>
          </w:tcPr>
          <w:p w:rsidR="00557896" w:rsidRPr="00AC16C4" w:rsidRDefault="00557896" w:rsidP="001F673E">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8. kl. Darba vietas dažādās valstīs</w:t>
            </w:r>
          </w:p>
        </w:tc>
        <w:tc>
          <w:tcPr>
            <w:tcW w:w="283" w:type="dxa"/>
            <w:tcBorders>
              <w:top w:val="single" w:sz="4" w:space="0" w:color="auto"/>
              <w:left w:val="single" w:sz="4" w:space="0" w:color="auto"/>
              <w:bottom w:val="single" w:sz="4" w:space="0" w:color="auto"/>
              <w:right w:val="single" w:sz="4" w:space="0" w:color="auto"/>
            </w:tcBorders>
            <w:vAlign w:val="center"/>
          </w:tcPr>
          <w:p w:rsidR="00557896" w:rsidRPr="00AC16C4" w:rsidRDefault="00557896" w:rsidP="001F673E">
            <w:pPr>
              <w:spacing w:line="240" w:lineRule="auto"/>
              <w:ind w:firstLine="0"/>
              <w:jc w:val="center"/>
              <w:rPr>
                <w:rFonts w:ascii="Times New Roman" w:hAnsi="Times New Roman" w:cs="Times New Roman"/>
              </w:rPr>
            </w:pPr>
          </w:p>
        </w:tc>
      </w:tr>
      <w:tr w:rsidR="00557896" w:rsidRPr="00AC16C4" w:rsidTr="00557896">
        <w:trPr>
          <w:trHeight w:val="247"/>
        </w:trPr>
        <w:tc>
          <w:tcPr>
            <w:tcW w:w="2237" w:type="dxa"/>
            <w:vMerge/>
            <w:tcBorders>
              <w:left w:val="single" w:sz="4" w:space="0" w:color="auto"/>
              <w:right w:val="single" w:sz="4" w:space="0" w:color="auto"/>
            </w:tcBorders>
            <w:vAlign w:val="center"/>
          </w:tcPr>
          <w:p w:rsidR="00557896" w:rsidRPr="00AC16C4" w:rsidRDefault="00557896" w:rsidP="001F673E">
            <w:pPr>
              <w:spacing w:line="240" w:lineRule="auto"/>
              <w:ind w:firstLine="0"/>
              <w:jc w:val="center"/>
              <w:rPr>
                <w:rFonts w:ascii="Times New Roman" w:hAnsi="Times New Roman" w:cs="Times New Roman"/>
                <w:b/>
              </w:rPr>
            </w:pPr>
          </w:p>
        </w:tc>
        <w:tc>
          <w:tcPr>
            <w:tcW w:w="6660" w:type="dxa"/>
            <w:tcBorders>
              <w:top w:val="single" w:sz="4" w:space="0" w:color="auto"/>
              <w:left w:val="single" w:sz="4" w:space="0" w:color="auto"/>
              <w:bottom w:val="single" w:sz="4" w:space="0" w:color="auto"/>
              <w:right w:val="single" w:sz="4" w:space="0" w:color="auto"/>
            </w:tcBorders>
            <w:vAlign w:val="center"/>
          </w:tcPr>
          <w:p w:rsidR="00557896" w:rsidRPr="00AC16C4" w:rsidRDefault="00557896" w:rsidP="001F673E">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9. kl. Saimniecības nozares un ar tām saistītas profesijas Latvijā</w:t>
            </w:r>
          </w:p>
        </w:tc>
        <w:tc>
          <w:tcPr>
            <w:tcW w:w="283" w:type="dxa"/>
            <w:tcBorders>
              <w:top w:val="single" w:sz="4" w:space="0" w:color="auto"/>
              <w:left w:val="single" w:sz="4" w:space="0" w:color="auto"/>
              <w:bottom w:val="single" w:sz="4" w:space="0" w:color="auto"/>
              <w:right w:val="single" w:sz="4" w:space="0" w:color="auto"/>
            </w:tcBorders>
            <w:vAlign w:val="center"/>
          </w:tcPr>
          <w:p w:rsidR="00557896" w:rsidRPr="00AC16C4" w:rsidRDefault="00557896" w:rsidP="001F673E">
            <w:pPr>
              <w:spacing w:line="240" w:lineRule="auto"/>
              <w:ind w:firstLine="0"/>
              <w:jc w:val="center"/>
              <w:rPr>
                <w:rFonts w:ascii="Times New Roman" w:hAnsi="Times New Roman" w:cs="Times New Roman"/>
              </w:rPr>
            </w:pPr>
          </w:p>
        </w:tc>
      </w:tr>
      <w:tr w:rsidR="00557896" w:rsidRPr="00AC16C4" w:rsidTr="00557896">
        <w:trPr>
          <w:trHeight w:val="247"/>
        </w:trPr>
        <w:tc>
          <w:tcPr>
            <w:tcW w:w="2237" w:type="dxa"/>
            <w:vMerge/>
            <w:tcBorders>
              <w:left w:val="single" w:sz="4" w:space="0" w:color="auto"/>
              <w:right w:val="single" w:sz="4" w:space="0" w:color="auto"/>
            </w:tcBorders>
            <w:vAlign w:val="center"/>
          </w:tcPr>
          <w:p w:rsidR="00557896" w:rsidRPr="00AC16C4" w:rsidRDefault="00557896" w:rsidP="001F673E">
            <w:pPr>
              <w:spacing w:line="240" w:lineRule="auto"/>
              <w:ind w:firstLine="0"/>
              <w:jc w:val="center"/>
              <w:rPr>
                <w:rFonts w:ascii="Times New Roman" w:hAnsi="Times New Roman" w:cs="Times New Roman"/>
                <w:b/>
                <w:color w:val="000000"/>
              </w:rPr>
            </w:pPr>
          </w:p>
        </w:tc>
        <w:tc>
          <w:tcPr>
            <w:tcW w:w="6660" w:type="dxa"/>
            <w:tcBorders>
              <w:top w:val="single" w:sz="4" w:space="0" w:color="auto"/>
              <w:left w:val="single" w:sz="4" w:space="0" w:color="auto"/>
              <w:bottom w:val="single" w:sz="4" w:space="0" w:color="auto"/>
              <w:right w:val="single" w:sz="4" w:space="0" w:color="auto"/>
            </w:tcBorders>
            <w:vAlign w:val="center"/>
          </w:tcPr>
          <w:p w:rsidR="00557896" w:rsidRPr="00AC16C4" w:rsidRDefault="00557896" w:rsidP="009118E8">
            <w:pPr>
              <w:spacing w:after="0"/>
              <w:ind w:firstLine="0"/>
              <w:rPr>
                <w:rFonts w:ascii="Times New Roman" w:hAnsi="Times New Roman" w:cs="Times New Roman"/>
              </w:rPr>
            </w:pPr>
            <w:r w:rsidRPr="00AC16C4">
              <w:rPr>
                <w:rFonts w:ascii="Times New Roman" w:hAnsi="Times New Roman" w:cs="Times New Roman"/>
              </w:rPr>
              <w:t>Pētnieciskā un praktiskā darba plānošana. Ģeogrāfijas zināšanu nozīme profesijas izvēlē un darba tirgū. Ģeogrāfijas mācību priekšmeta satura sasaiste ar konkrētām profesijām: klimatologs, hidrologs, meteorologs, tūrisma speciālists u.c.</w:t>
            </w:r>
          </w:p>
        </w:tc>
        <w:tc>
          <w:tcPr>
            <w:tcW w:w="283" w:type="dxa"/>
            <w:tcBorders>
              <w:top w:val="single" w:sz="4" w:space="0" w:color="auto"/>
              <w:left w:val="single" w:sz="4" w:space="0" w:color="auto"/>
              <w:bottom w:val="single" w:sz="4" w:space="0" w:color="auto"/>
              <w:right w:val="single" w:sz="4" w:space="0" w:color="auto"/>
            </w:tcBorders>
            <w:vAlign w:val="center"/>
          </w:tcPr>
          <w:p w:rsidR="00557896" w:rsidRPr="00AC16C4" w:rsidRDefault="00557896" w:rsidP="001F673E">
            <w:pPr>
              <w:spacing w:line="240" w:lineRule="auto"/>
              <w:ind w:firstLine="0"/>
              <w:jc w:val="center"/>
              <w:rPr>
                <w:rFonts w:ascii="Times New Roman" w:hAnsi="Times New Roman" w:cs="Times New Roman"/>
              </w:rPr>
            </w:pPr>
          </w:p>
        </w:tc>
      </w:tr>
      <w:tr w:rsidR="00557896" w:rsidRPr="00AC16C4" w:rsidTr="00557896">
        <w:trPr>
          <w:trHeight w:val="247"/>
        </w:trPr>
        <w:tc>
          <w:tcPr>
            <w:tcW w:w="2237" w:type="dxa"/>
            <w:vMerge/>
            <w:tcBorders>
              <w:left w:val="single" w:sz="4" w:space="0" w:color="auto"/>
              <w:bottom w:val="single" w:sz="4" w:space="0" w:color="auto"/>
              <w:right w:val="single" w:sz="4" w:space="0" w:color="auto"/>
            </w:tcBorders>
            <w:vAlign w:val="center"/>
          </w:tcPr>
          <w:p w:rsidR="00557896" w:rsidRPr="00AC16C4" w:rsidRDefault="00557896" w:rsidP="001F673E">
            <w:pPr>
              <w:spacing w:line="240" w:lineRule="auto"/>
              <w:ind w:firstLine="0"/>
              <w:jc w:val="center"/>
              <w:rPr>
                <w:rFonts w:ascii="Times New Roman" w:hAnsi="Times New Roman" w:cs="Times New Roman"/>
                <w:b/>
                <w:color w:val="000000"/>
              </w:rPr>
            </w:pPr>
          </w:p>
        </w:tc>
        <w:tc>
          <w:tcPr>
            <w:tcW w:w="6660" w:type="dxa"/>
            <w:tcBorders>
              <w:top w:val="single" w:sz="4" w:space="0" w:color="auto"/>
              <w:left w:val="single" w:sz="4" w:space="0" w:color="auto"/>
              <w:bottom w:val="single" w:sz="4" w:space="0" w:color="auto"/>
              <w:right w:val="single" w:sz="4" w:space="0" w:color="auto"/>
            </w:tcBorders>
            <w:vAlign w:val="center"/>
          </w:tcPr>
          <w:p w:rsidR="00557896" w:rsidRPr="00AC16C4" w:rsidRDefault="00557896" w:rsidP="001F673E">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Personības ģeogrāfijā (biogrāfiju analīze)</w:t>
            </w:r>
          </w:p>
        </w:tc>
        <w:tc>
          <w:tcPr>
            <w:tcW w:w="283" w:type="dxa"/>
            <w:tcBorders>
              <w:top w:val="single" w:sz="4" w:space="0" w:color="auto"/>
              <w:left w:val="single" w:sz="4" w:space="0" w:color="auto"/>
              <w:bottom w:val="single" w:sz="4" w:space="0" w:color="auto"/>
              <w:right w:val="single" w:sz="4" w:space="0" w:color="auto"/>
            </w:tcBorders>
            <w:vAlign w:val="center"/>
          </w:tcPr>
          <w:p w:rsidR="00557896" w:rsidRPr="00AC16C4" w:rsidRDefault="00557896" w:rsidP="001F673E">
            <w:pPr>
              <w:spacing w:line="240" w:lineRule="auto"/>
              <w:ind w:firstLine="0"/>
              <w:jc w:val="center"/>
              <w:rPr>
                <w:rFonts w:ascii="Times New Roman" w:hAnsi="Times New Roman" w:cs="Times New Roman"/>
              </w:rPr>
            </w:pPr>
          </w:p>
        </w:tc>
      </w:tr>
      <w:tr w:rsidR="00557896" w:rsidRPr="00AC16C4" w:rsidTr="00557896">
        <w:trPr>
          <w:trHeight w:val="247"/>
        </w:trPr>
        <w:tc>
          <w:tcPr>
            <w:tcW w:w="2237" w:type="dxa"/>
            <w:vMerge w:val="restart"/>
            <w:tcBorders>
              <w:top w:val="single" w:sz="4" w:space="0" w:color="auto"/>
              <w:left w:val="single" w:sz="4" w:space="0" w:color="auto"/>
              <w:right w:val="single" w:sz="4" w:space="0" w:color="auto"/>
            </w:tcBorders>
            <w:vAlign w:val="center"/>
          </w:tcPr>
          <w:p w:rsidR="00557896" w:rsidRPr="00AC16C4" w:rsidRDefault="00557896" w:rsidP="001F673E">
            <w:pPr>
              <w:spacing w:line="240" w:lineRule="auto"/>
              <w:ind w:firstLine="0"/>
              <w:jc w:val="center"/>
              <w:rPr>
                <w:rFonts w:ascii="Times New Roman" w:hAnsi="Times New Roman" w:cs="Times New Roman"/>
                <w:b/>
              </w:rPr>
            </w:pPr>
            <w:r w:rsidRPr="00AC16C4">
              <w:rPr>
                <w:rFonts w:ascii="Times New Roman" w:hAnsi="Times New Roman" w:cs="Times New Roman"/>
                <w:b/>
                <w:color w:val="000000"/>
              </w:rPr>
              <w:t>Vēsture</w:t>
            </w:r>
          </w:p>
        </w:tc>
        <w:tc>
          <w:tcPr>
            <w:tcW w:w="6660" w:type="dxa"/>
            <w:tcBorders>
              <w:top w:val="single" w:sz="4" w:space="0" w:color="auto"/>
              <w:left w:val="single" w:sz="4" w:space="0" w:color="auto"/>
              <w:bottom w:val="single" w:sz="4" w:space="0" w:color="auto"/>
              <w:right w:val="single" w:sz="4" w:space="0" w:color="auto"/>
            </w:tcBorders>
            <w:vAlign w:val="center"/>
          </w:tcPr>
          <w:p w:rsidR="00557896" w:rsidRPr="00AC16C4" w:rsidRDefault="00557896" w:rsidP="001F673E">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7. kl. Nodarbinātība seno baltu ciltīs</w:t>
            </w:r>
          </w:p>
        </w:tc>
        <w:tc>
          <w:tcPr>
            <w:tcW w:w="283" w:type="dxa"/>
            <w:tcBorders>
              <w:top w:val="single" w:sz="4" w:space="0" w:color="auto"/>
              <w:left w:val="single" w:sz="4" w:space="0" w:color="auto"/>
              <w:bottom w:val="single" w:sz="4" w:space="0" w:color="auto"/>
              <w:right w:val="single" w:sz="4" w:space="0" w:color="auto"/>
            </w:tcBorders>
            <w:vAlign w:val="center"/>
          </w:tcPr>
          <w:p w:rsidR="00557896" w:rsidRPr="00AC16C4" w:rsidRDefault="00557896" w:rsidP="001F673E">
            <w:pPr>
              <w:spacing w:line="240" w:lineRule="auto"/>
              <w:ind w:firstLine="0"/>
              <w:jc w:val="center"/>
              <w:rPr>
                <w:rFonts w:ascii="Times New Roman" w:hAnsi="Times New Roman" w:cs="Times New Roman"/>
              </w:rPr>
            </w:pPr>
          </w:p>
        </w:tc>
      </w:tr>
      <w:tr w:rsidR="00557896" w:rsidRPr="00AC16C4" w:rsidTr="00557896">
        <w:trPr>
          <w:trHeight w:val="247"/>
        </w:trPr>
        <w:tc>
          <w:tcPr>
            <w:tcW w:w="2237" w:type="dxa"/>
            <w:vMerge/>
            <w:tcBorders>
              <w:left w:val="single" w:sz="4" w:space="0" w:color="auto"/>
              <w:right w:val="single" w:sz="4" w:space="0" w:color="auto"/>
            </w:tcBorders>
            <w:vAlign w:val="center"/>
          </w:tcPr>
          <w:p w:rsidR="00557896" w:rsidRPr="00AC16C4" w:rsidRDefault="00557896" w:rsidP="001F673E">
            <w:pPr>
              <w:spacing w:line="240" w:lineRule="auto"/>
              <w:ind w:firstLine="0"/>
              <w:jc w:val="center"/>
              <w:rPr>
                <w:rFonts w:ascii="Times New Roman" w:hAnsi="Times New Roman" w:cs="Times New Roman"/>
                <w:b/>
              </w:rPr>
            </w:pPr>
          </w:p>
        </w:tc>
        <w:tc>
          <w:tcPr>
            <w:tcW w:w="6660" w:type="dxa"/>
            <w:tcBorders>
              <w:top w:val="single" w:sz="4" w:space="0" w:color="auto"/>
              <w:left w:val="single" w:sz="4" w:space="0" w:color="auto"/>
              <w:bottom w:val="single" w:sz="4" w:space="0" w:color="auto"/>
              <w:right w:val="single" w:sz="4" w:space="0" w:color="auto"/>
            </w:tcBorders>
            <w:vAlign w:val="center"/>
          </w:tcPr>
          <w:p w:rsidR="00557896" w:rsidRPr="00AC16C4" w:rsidRDefault="00557896" w:rsidP="001F673E">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8. kl. Strādnieku kustība 19.gs. pēdējā trešdaļā</w:t>
            </w:r>
          </w:p>
        </w:tc>
        <w:tc>
          <w:tcPr>
            <w:tcW w:w="283" w:type="dxa"/>
            <w:tcBorders>
              <w:top w:val="single" w:sz="4" w:space="0" w:color="auto"/>
              <w:left w:val="single" w:sz="4" w:space="0" w:color="auto"/>
              <w:bottom w:val="single" w:sz="4" w:space="0" w:color="auto"/>
              <w:right w:val="single" w:sz="4" w:space="0" w:color="auto"/>
            </w:tcBorders>
            <w:vAlign w:val="center"/>
          </w:tcPr>
          <w:p w:rsidR="00557896" w:rsidRPr="00AC16C4" w:rsidRDefault="00557896" w:rsidP="001F673E">
            <w:pPr>
              <w:spacing w:line="240" w:lineRule="auto"/>
              <w:ind w:firstLine="0"/>
              <w:jc w:val="center"/>
              <w:rPr>
                <w:rFonts w:ascii="Times New Roman" w:hAnsi="Times New Roman" w:cs="Times New Roman"/>
              </w:rPr>
            </w:pPr>
          </w:p>
        </w:tc>
      </w:tr>
      <w:tr w:rsidR="00557896" w:rsidRPr="00AC16C4" w:rsidTr="00557896">
        <w:trPr>
          <w:trHeight w:val="247"/>
        </w:trPr>
        <w:tc>
          <w:tcPr>
            <w:tcW w:w="2237" w:type="dxa"/>
            <w:vMerge/>
            <w:tcBorders>
              <w:left w:val="single" w:sz="4" w:space="0" w:color="auto"/>
              <w:right w:val="single" w:sz="4" w:space="0" w:color="auto"/>
            </w:tcBorders>
            <w:vAlign w:val="center"/>
          </w:tcPr>
          <w:p w:rsidR="00557896" w:rsidRPr="00AC16C4" w:rsidRDefault="00557896" w:rsidP="001F673E">
            <w:pPr>
              <w:spacing w:line="240" w:lineRule="auto"/>
              <w:ind w:firstLine="0"/>
              <w:jc w:val="center"/>
              <w:rPr>
                <w:rFonts w:ascii="Times New Roman" w:hAnsi="Times New Roman" w:cs="Times New Roman"/>
                <w:b/>
              </w:rPr>
            </w:pPr>
          </w:p>
        </w:tc>
        <w:tc>
          <w:tcPr>
            <w:tcW w:w="6660" w:type="dxa"/>
            <w:tcBorders>
              <w:top w:val="single" w:sz="4" w:space="0" w:color="auto"/>
              <w:left w:val="single" w:sz="4" w:space="0" w:color="auto"/>
              <w:bottom w:val="single" w:sz="4" w:space="0" w:color="auto"/>
              <w:right w:val="single" w:sz="4" w:space="0" w:color="auto"/>
            </w:tcBorders>
            <w:vAlign w:val="center"/>
          </w:tcPr>
          <w:p w:rsidR="00557896" w:rsidRPr="00AC16C4" w:rsidRDefault="00557896" w:rsidP="001F673E">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8. kl. Ekonomiskā attīstība Eiropā un ASV 19.gs. beigās</w:t>
            </w:r>
          </w:p>
        </w:tc>
        <w:tc>
          <w:tcPr>
            <w:tcW w:w="283" w:type="dxa"/>
            <w:tcBorders>
              <w:top w:val="single" w:sz="4" w:space="0" w:color="auto"/>
              <w:left w:val="single" w:sz="4" w:space="0" w:color="auto"/>
              <w:bottom w:val="single" w:sz="4" w:space="0" w:color="auto"/>
              <w:right w:val="single" w:sz="4" w:space="0" w:color="auto"/>
            </w:tcBorders>
            <w:vAlign w:val="center"/>
          </w:tcPr>
          <w:p w:rsidR="00557896" w:rsidRPr="00AC16C4" w:rsidRDefault="00557896" w:rsidP="001F673E">
            <w:pPr>
              <w:spacing w:line="240" w:lineRule="auto"/>
              <w:ind w:firstLine="0"/>
              <w:jc w:val="center"/>
              <w:rPr>
                <w:rFonts w:ascii="Times New Roman" w:hAnsi="Times New Roman" w:cs="Times New Roman"/>
              </w:rPr>
            </w:pPr>
          </w:p>
        </w:tc>
      </w:tr>
      <w:tr w:rsidR="00557896" w:rsidRPr="00AC16C4" w:rsidTr="00557896">
        <w:trPr>
          <w:trHeight w:val="247"/>
        </w:trPr>
        <w:tc>
          <w:tcPr>
            <w:tcW w:w="2237" w:type="dxa"/>
            <w:vMerge/>
            <w:tcBorders>
              <w:left w:val="single" w:sz="4" w:space="0" w:color="auto"/>
              <w:right w:val="single" w:sz="4" w:space="0" w:color="auto"/>
            </w:tcBorders>
            <w:vAlign w:val="center"/>
          </w:tcPr>
          <w:p w:rsidR="00557896" w:rsidRPr="00AC16C4" w:rsidRDefault="00557896" w:rsidP="001F673E">
            <w:pPr>
              <w:spacing w:line="240" w:lineRule="auto"/>
              <w:ind w:firstLine="0"/>
              <w:jc w:val="center"/>
              <w:rPr>
                <w:rFonts w:ascii="Times New Roman" w:hAnsi="Times New Roman" w:cs="Times New Roman"/>
                <w:b/>
              </w:rPr>
            </w:pPr>
          </w:p>
        </w:tc>
        <w:tc>
          <w:tcPr>
            <w:tcW w:w="6660" w:type="dxa"/>
            <w:tcBorders>
              <w:top w:val="single" w:sz="4" w:space="0" w:color="auto"/>
              <w:left w:val="single" w:sz="4" w:space="0" w:color="auto"/>
              <w:bottom w:val="single" w:sz="4" w:space="0" w:color="auto"/>
              <w:right w:val="single" w:sz="4" w:space="0" w:color="auto"/>
            </w:tcBorders>
            <w:vAlign w:val="center"/>
          </w:tcPr>
          <w:p w:rsidR="00557896" w:rsidRPr="00AC16C4" w:rsidRDefault="00557896" w:rsidP="009D755B">
            <w:pPr>
              <w:spacing w:after="0"/>
              <w:ind w:firstLine="0"/>
              <w:rPr>
                <w:rFonts w:ascii="Times New Roman" w:hAnsi="Times New Roman" w:cs="Times New Roman"/>
              </w:rPr>
            </w:pPr>
            <w:r w:rsidRPr="00AC16C4">
              <w:rPr>
                <w:rFonts w:ascii="Times New Roman" w:hAnsi="Times New Roman" w:cs="Times New Roman"/>
              </w:rPr>
              <w:t>Cēloņu un seku mijsakarības. Argumentētās diskusijas.</w:t>
            </w:r>
          </w:p>
          <w:p w:rsidR="00557896" w:rsidRPr="00AC16C4" w:rsidRDefault="00557896" w:rsidP="009D755B">
            <w:pPr>
              <w:spacing w:after="0"/>
              <w:ind w:firstLine="0"/>
              <w:rPr>
                <w:rFonts w:ascii="Times New Roman" w:hAnsi="Times New Roman" w:cs="Times New Roman"/>
              </w:rPr>
            </w:pPr>
            <w:r w:rsidRPr="00AC16C4">
              <w:rPr>
                <w:rFonts w:ascii="Times New Roman" w:hAnsi="Times New Roman" w:cs="Times New Roman"/>
              </w:rPr>
              <w:t>Vēstures zināšanu nozīme profesijas izvēlē un darba tirgū.</w:t>
            </w:r>
          </w:p>
        </w:tc>
        <w:tc>
          <w:tcPr>
            <w:tcW w:w="283" w:type="dxa"/>
            <w:tcBorders>
              <w:top w:val="single" w:sz="4" w:space="0" w:color="auto"/>
              <w:left w:val="single" w:sz="4" w:space="0" w:color="auto"/>
              <w:bottom w:val="single" w:sz="4" w:space="0" w:color="auto"/>
              <w:right w:val="single" w:sz="4" w:space="0" w:color="auto"/>
            </w:tcBorders>
            <w:vAlign w:val="center"/>
          </w:tcPr>
          <w:p w:rsidR="00557896" w:rsidRPr="00AC16C4" w:rsidRDefault="00557896" w:rsidP="001F673E">
            <w:pPr>
              <w:spacing w:line="240" w:lineRule="auto"/>
              <w:ind w:firstLine="0"/>
              <w:jc w:val="center"/>
              <w:rPr>
                <w:rFonts w:ascii="Times New Roman" w:hAnsi="Times New Roman" w:cs="Times New Roman"/>
              </w:rPr>
            </w:pPr>
          </w:p>
        </w:tc>
      </w:tr>
      <w:tr w:rsidR="00557896" w:rsidRPr="00AC16C4" w:rsidTr="00557896">
        <w:trPr>
          <w:trHeight w:val="247"/>
        </w:trPr>
        <w:tc>
          <w:tcPr>
            <w:tcW w:w="2237" w:type="dxa"/>
            <w:vMerge/>
            <w:tcBorders>
              <w:left w:val="single" w:sz="4" w:space="0" w:color="auto"/>
              <w:right w:val="single" w:sz="4" w:space="0" w:color="auto"/>
            </w:tcBorders>
            <w:vAlign w:val="center"/>
          </w:tcPr>
          <w:p w:rsidR="00557896" w:rsidRPr="00AC16C4" w:rsidRDefault="00557896" w:rsidP="001F673E">
            <w:pPr>
              <w:spacing w:line="240" w:lineRule="auto"/>
              <w:ind w:firstLine="0"/>
              <w:jc w:val="center"/>
              <w:rPr>
                <w:rFonts w:ascii="Times New Roman" w:hAnsi="Times New Roman" w:cs="Times New Roman"/>
                <w:b/>
              </w:rPr>
            </w:pPr>
          </w:p>
        </w:tc>
        <w:tc>
          <w:tcPr>
            <w:tcW w:w="6660" w:type="dxa"/>
            <w:tcBorders>
              <w:top w:val="single" w:sz="4" w:space="0" w:color="auto"/>
              <w:left w:val="single" w:sz="4" w:space="0" w:color="auto"/>
              <w:bottom w:val="single" w:sz="4" w:space="0" w:color="auto"/>
              <w:right w:val="single" w:sz="4" w:space="0" w:color="auto"/>
            </w:tcBorders>
            <w:vAlign w:val="center"/>
          </w:tcPr>
          <w:p w:rsidR="00557896" w:rsidRPr="00AC16C4" w:rsidRDefault="00557896" w:rsidP="001F673E">
            <w:pPr>
              <w:spacing w:line="240" w:lineRule="auto"/>
              <w:ind w:firstLine="0"/>
              <w:rPr>
                <w:rFonts w:ascii="Times New Roman" w:hAnsi="Times New Roman" w:cs="Times New Roman"/>
                <w:color w:val="000000"/>
              </w:rPr>
            </w:pPr>
            <w:r w:rsidRPr="00AC16C4">
              <w:rPr>
                <w:rFonts w:ascii="Times New Roman" w:hAnsi="Times New Roman" w:cs="Times New Roman"/>
              </w:rPr>
              <w:t>Sasniegumi izglītībā, zinātnē, kultūrā.</w:t>
            </w:r>
          </w:p>
        </w:tc>
        <w:tc>
          <w:tcPr>
            <w:tcW w:w="283" w:type="dxa"/>
            <w:tcBorders>
              <w:top w:val="single" w:sz="4" w:space="0" w:color="auto"/>
              <w:left w:val="single" w:sz="4" w:space="0" w:color="auto"/>
              <w:bottom w:val="single" w:sz="4" w:space="0" w:color="auto"/>
              <w:right w:val="single" w:sz="4" w:space="0" w:color="auto"/>
            </w:tcBorders>
            <w:vAlign w:val="center"/>
          </w:tcPr>
          <w:p w:rsidR="00557896" w:rsidRPr="00AC16C4" w:rsidRDefault="00557896" w:rsidP="001F673E">
            <w:pPr>
              <w:spacing w:line="240" w:lineRule="auto"/>
              <w:ind w:firstLine="0"/>
              <w:jc w:val="center"/>
              <w:rPr>
                <w:rFonts w:ascii="Times New Roman" w:hAnsi="Times New Roman" w:cs="Times New Roman"/>
              </w:rPr>
            </w:pPr>
          </w:p>
        </w:tc>
      </w:tr>
      <w:tr w:rsidR="00557896" w:rsidRPr="00AC16C4" w:rsidTr="00557896">
        <w:trPr>
          <w:trHeight w:val="247"/>
        </w:trPr>
        <w:tc>
          <w:tcPr>
            <w:tcW w:w="2237" w:type="dxa"/>
            <w:vMerge/>
            <w:tcBorders>
              <w:left w:val="single" w:sz="4" w:space="0" w:color="auto"/>
              <w:right w:val="single" w:sz="4" w:space="0" w:color="auto"/>
            </w:tcBorders>
            <w:vAlign w:val="center"/>
          </w:tcPr>
          <w:p w:rsidR="00557896" w:rsidRPr="00AC16C4" w:rsidRDefault="00557896" w:rsidP="001F673E">
            <w:pPr>
              <w:spacing w:line="240" w:lineRule="auto"/>
              <w:ind w:firstLine="0"/>
              <w:jc w:val="center"/>
              <w:rPr>
                <w:rFonts w:ascii="Times New Roman" w:hAnsi="Times New Roman" w:cs="Times New Roman"/>
                <w:b/>
              </w:rPr>
            </w:pPr>
          </w:p>
        </w:tc>
        <w:tc>
          <w:tcPr>
            <w:tcW w:w="6660" w:type="dxa"/>
            <w:tcBorders>
              <w:top w:val="single" w:sz="4" w:space="0" w:color="auto"/>
              <w:left w:val="single" w:sz="4" w:space="0" w:color="auto"/>
              <w:bottom w:val="single" w:sz="4" w:space="0" w:color="auto"/>
              <w:right w:val="single" w:sz="4" w:space="0" w:color="auto"/>
            </w:tcBorders>
            <w:vAlign w:val="center"/>
          </w:tcPr>
          <w:p w:rsidR="00557896" w:rsidRPr="00AC16C4" w:rsidRDefault="00557896" w:rsidP="001F673E">
            <w:pPr>
              <w:spacing w:line="240" w:lineRule="auto"/>
              <w:ind w:firstLine="0"/>
              <w:rPr>
                <w:rFonts w:ascii="Times New Roman" w:hAnsi="Times New Roman" w:cs="Times New Roman"/>
                <w:color w:val="000000"/>
              </w:rPr>
            </w:pPr>
            <w:r w:rsidRPr="00AC16C4">
              <w:rPr>
                <w:rFonts w:ascii="Times New Roman" w:hAnsi="Times New Roman" w:cs="Times New Roman"/>
              </w:rPr>
              <w:t>Vēstures mācību priekšmeta satura sasaiste ar konkrētām profesijām: vēsturnieks, sociologs, politologs, jurists, arheologs, profesijas iekšlietu un aizsardzības jomā u.c.</w:t>
            </w:r>
          </w:p>
        </w:tc>
        <w:tc>
          <w:tcPr>
            <w:tcW w:w="283" w:type="dxa"/>
            <w:tcBorders>
              <w:top w:val="single" w:sz="4" w:space="0" w:color="auto"/>
              <w:left w:val="single" w:sz="4" w:space="0" w:color="auto"/>
              <w:bottom w:val="single" w:sz="4" w:space="0" w:color="auto"/>
              <w:right w:val="single" w:sz="4" w:space="0" w:color="auto"/>
            </w:tcBorders>
            <w:vAlign w:val="center"/>
          </w:tcPr>
          <w:p w:rsidR="00557896" w:rsidRPr="00AC16C4" w:rsidRDefault="00557896" w:rsidP="001F673E">
            <w:pPr>
              <w:spacing w:line="240" w:lineRule="auto"/>
              <w:ind w:firstLine="0"/>
              <w:jc w:val="center"/>
              <w:rPr>
                <w:rFonts w:ascii="Times New Roman" w:hAnsi="Times New Roman" w:cs="Times New Roman"/>
              </w:rPr>
            </w:pPr>
          </w:p>
        </w:tc>
      </w:tr>
      <w:tr w:rsidR="00557896" w:rsidRPr="00AC16C4" w:rsidTr="00557896">
        <w:trPr>
          <w:trHeight w:val="247"/>
        </w:trPr>
        <w:tc>
          <w:tcPr>
            <w:tcW w:w="2237" w:type="dxa"/>
            <w:vMerge/>
            <w:tcBorders>
              <w:left w:val="single" w:sz="4" w:space="0" w:color="auto"/>
              <w:bottom w:val="single" w:sz="4" w:space="0" w:color="auto"/>
              <w:right w:val="single" w:sz="4" w:space="0" w:color="auto"/>
            </w:tcBorders>
            <w:vAlign w:val="center"/>
          </w:tcPr>
          <w:p w:rsidR="00557896" w:rsidRPr="00AC16C4" w:rsidRDefault="00557896" w:rsidP="003A2DF6">
            <w:pPr>
              <w:spacing w:line="240" w:lineRule="auto"/>
              <w:ind w:firstLine="0"/>
              <w:jc w:val="center"/>
              <w:rPr>
                <w:rFonts w:ascii="Times New Roman" w:hAnsi="Times New Roman" w:cs="Times New Roman"/>
                <w:b/>
                <w:color w:val="000000"/>
              </w:rPr>
            </w:pPr>
          </w:p>
        </w:tc>
        <w:tc>
          <w:tcPr>
            <w:tcW w:w="6660" w:type="dxa"/>
            <w:tcBorders>
              <w:top w:val="single" w:sz="4" w:space="0" w:color="auto"/>
              <w:left w:val="single" w:sz="4" w:space="0" w:color="auto"/>
              <w:bottom w:val="single" w:sz="4" w:space="0" w:color="auto"/>
              <w:right w:val="single" w:sz="4" w:space="0" w:color="auto"/>
            </w:tcBorders>
            <w:vAlign w:val="center"/>
          </w:tcPr>
          <w:p w:rsidR="00557896" w:rsidRPr="00AC16C4" w:rsidRDefault="00557896" w:rsidP="008B5C56">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Personības vēsturē (biogrāfiju analīze)</w:t>
            </w:r>
          </w:p>
        </w:tc>
        <w:tc>
          <w:tcPr>
            <w:tcW w:w="283" w:type="dxa"/>
            <w:tcBorders>
              <w:top w:val="single" w:sz="4" w:space="0" w:color="auto"/>
              <w:left w:val="single" w:sz="4" w:space="0" w:color="auto"/>
              <w:bottom w:val="single" w:sz="4" w:space="0" w:color="auto"/>
              <w:right w:val="single" w:sz="4" w:space="0" w:color="auto"/>
            </w:tcBorders>
            <w:vAlign w:val="center"/>
          </w:tcPr>
          <w:p w:rsidR="00557896" w:rsidRPr="00AC16C4" w:rsidRDefault="00557896" w:rsidP="003A2DF6">
            <w:pPr>
              <w:spacing w:line="240" w:lineRule="auto"/>
              <w:ind w:firstLine="0"/>
              <w:jc w:val="center"/>
              <w:rPr>
                <w:rFonts w:ascii="Times New Roman" w:hAnsi="Times New Roman" w:cs="Times New Roman"/>
              </w:rPr>
            </w:pPr>
          </w:p>
        </w:tc>
      </w:tr>
      <w:tr w:rsidR="00557896" w:rsidRPr="00AC16C4" w:rsidTr="00557896">
        <w:trPr>
          <w:trHeight w:val="247"/>
        </w:trPr>
        <w:tc>
          <w:tcPr>
            <w:tcW w:w="2237" w:type="dxa"/>
            <w:vMerge w:val="restart"/>
            <w:tcBorders>
              <w:top w:val="single" w:sz="4" w:space="0" w:color="auto"/>
              <w:left w:val="single" w:sz="4" w:space="0" w:color="auto"/>
              <w:right w:val="single" w:sz="4" w:space="0" w:color="auto"/>
            </w:tcBorders>
            <w:vAlign w:val="center"/>
          </w:tcPr>
          <w:p w:rsidR="00557896" w:rsidRPr="00AC16C4" w:rsidRDefault="00557896" w:rsidP="001F673E">
            <w:pPr>
              <w:spacing w:line="240" w:lineRule="auto"/>
              <w:ind w:firstLine="0"/>
              <w:jc w:val="center"/>
              <w:rPr>
                <w:rFonts w:ascii="Times New Roman" w:hAnsi="Times New Roman" w:cs="Times New Roman"/>
                <w:b/>
              </w:rPr>
            </w:pPr>
            <w:r w:rsidRPr="00AC16C4">
              <w:rPr>
                <w:rFonts w:ascii="Times New Roman" w:hAnsi="Times New Roman" w:cs="Times New Roman"/>
                <w:b/>
                <w:color w:val="000000"/>
              </w:rPr>
              <w:t>Mājturība</w:t>
            </w:r>
          </w:p>
        </w:tc>
        <w:tc>
          <w:tcPr>
            <w:tcW w:w="6660" w:type="dxa"/>
            <w:tcBorders>
              <w:top w:val="single" w:sz="4" w:space="0" w:color="auto"/>
              <w:left w:val="single" w:sz="4" w:space="0" w:color="auto"/>
              <w:bottom w:val="single" w:sz="4" w:space="0" w:color="auto"/>
              <w:right w:val="single" w:sz="4" w:space="0" w:color="auto"/>
            </w:tcBorders>
            <w:vAlign w:val="center"/>
          </w:tcPr>
          <w:p w:rsidR="00557896" w:rsidRPr="00AC16C4" w:rsidRDefault="00557896" w:rsidP="001F673E">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 xml:space="preserve">Rokdarbi – zeķu adīšana, kulinātija (saistīto profesiju analīze). </w:t>
            </w:r>
            <w:r w:rsidRPr="00AC16C4">
              <w:rPr>
                <w:rFonts w:ascii="Times New Roman" w:hAnsi="Times New Roman" w:cs="Times New Roman"/>
              </w:rPr>
              <w:t>Mājturības un tehnoloģiju mācību priekšmeta satura sasaiste ar konkrētām profesijām: amatnieks, audējs, šuvējs, pavārs, florists, galdnieks u.c.</w:t>
            </w:r>
          </w:p>
        </w:tc>
        <w:tc>
          <w:tcPr>
            <w:tcW w:w="283" w:type="dxa"/>
            <w:tcBorders>
              <w:top w:val="single" w:sz="4" w:space="0" w:color="auto"/>
              <w:left w:val="single" w:sz="4" w:space="0" w:color="auto"/>
              <w:bottom w:val="single" w:sz="4" w:space="0" w:color="auto"/>
              <w:right w:val="single" w:sz="4" w:space="0" w:color="auto"/>
            </w:tcBorders>
            <w:vAlign w:val="center"/>
          </w:tcPr>
          <w:p w:rsidR="00557896" w:rsidRPr="00AC16C4" w:rsidRDefault="00557896" w:rsidP="001F673E">
            <w:pPr>
              <w:spacing w:line="240" w:lineRule="auto"/>
              <w:ind w:firstLine="0"/>
              <w:jc w:val="center"/>
              <w:rPr>
                <w:rFonts w:ascii="Times New Roman" w:hAnsi="Times New Roman" w:cs="Times New Roman"/>
              </w:rPr>
            </w:pPr>
          </w:p>
        </w:tc>
      </w:tr>
      <w:tr w:rsidR="00557896" w:rsidRPr="00AC16C4" w:rsidTr="00557896">
        <w:trPr>
          <w:trHeight w:val="247"/>
        </w:trPr>
        <w:tc>
          <w:tcPr>
            <w:tcW w:w="2237" w:type="dxa"/>
            <w:vMerge/>
            <w:tcBorders>
              <w:left w:val="single" w:sz="4" w:space="0" w:color="auto"/>
              <w:bottom w:val="single" w:sz="4" w:space="0" w:color="auto"/>
              <w:right w:val="single" w:sz="4" w:space="0" w:color="auto"/>
            </w:tcBorders>
            <w:vAlign w:val="center"/>
          </w:tcPr>
          <w:p w:rsidR="00557896" w:rsidRPr="00AC16C4" w:rsidRDefault="00557896" w:rsidP="001F673E">
            <w:pPr>
              <w:spacing w:line="240" w:lineRule="auto"/>
              <w:ind w:firstLine="0"/>
              <w:jc w:val="center"/>
              <w:rPr>
                <w:rFonts w:ascii="Times New Roman" w:hAnsi="Times New Roman" w:cs="Times New Roman"/>
                <w:b/>
              </w:rPr>
            </w:pPr>
          </w:p>
        </w:tc>
        <w:tc>
          <w:tcPr>
            <w:tcW w:w="6660" w:type="dxa"/>
            <w:tcBorders>
              <w:top w:val="single" w:sz="4" w:space="0" w:color="auto"/>
              <w:left w:val="single" w:sz="4" w:space="0" w:color="auto"/>
              <w:bottom w:val="single" w:sz="4" w:space="0" w:color="auto"/>
              <w:right w:val="single" w:sz="4" w:space="0" w:color="auto"/>
            </w:tcBorders>
            <w:vAlign w:val="center"/>
          </w:tcPr>
          <w:p w:rsidR="00557896" w:rsidRPr="00AC16C4" w:rsidRDefault="00557896" w:rsidP="001F673E">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Etiķete. Ģērbšanās. Higiēna. Veselīgs uzturs.</w:t>
            </w:r>
          </w:p>
        </w:tc>
        <w:tc>
          <w:tcPr>
            <w:tcW w:w="283" w:type="dxa"/>
            <w:tcBorders>
              <w:top w:val="single" w:sz="4" w:space="0" w:color="auto"/>
              <w:left w:val="single" w:sz="4" w:space="0" w:color="auto"/>
              <w:bottom w:val="single" w:sz="4" w:space="0" w:color="auto"/>
              <w:right w:val="single" w:sz="4" w:space="0" w:color="auto"/>
            </w:tcBorders>
            <w:vAlign w:val="center"/>
          </w:tcPr>
          <w:p w:rsidR="00557896" w:rsidRPr="00AC16C4" w:rsidRDefault="00557896" w:rsidP="001F673E">
            <w:pPr>
              <w:spacing w:line="240" w:lineRule="auto"/>
              <w:ind w:firstLine="0"/>
              <w:jc w:val="center"/>
              <w:rPr>
                <w:rFonts w:ascii="Times New Roman" w:hAnsi="Times New Roman" w:cs="Times New Roman"/>
              </w:rPr>
            </w:pPr>
          </w:p>
        </w:tc>
      </w:tr>
      <w:tr w:rsidR="003229ED" w:rsidRPr="00AC16C4" w:rsidTr="003A613B">
        <w:trPr>
          <w:trHeight w:val="247"/>
        </w:trPr>
        <w:tc>
          <w:tcPr>
            <w:tcW w:w="2237"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3A2DF6">
            <w:pPr>
              <w:spacing w:line="240" w:lineRule="auto"/>
              <w:ind w:firstLine="0"/>
              <w:jc w:val="center"/>
              <w:rPr>
                <w:rFonts w:ascii="Times New Roman" w:hAnsi="Times New Roman" w:cs="Times New Roman"/>
                <w:b/>
                <w:color w:val="000000"/>
              </w:rPr>
            </w:pPr>
            <w:r w:rsidRPr="00AC16C4">
              <w:rPr>
                <w:rFonts w:ascii="Times New Roman" w:hAnsi="Times New Roman" w:cs="Times New Roman"/>
                <w:b/>
                <w:color w:val="000000"/>
              </w:rPr>
              <w:t>Sociālās zinības</w:t>
            </w:r>
          </w:p>
        </w:tc>
        <w:tc>
          <w:tcPr>
            <w:tcW w:w="6660"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3A2DF6">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7. kl. Atkarības</w:t>
            </w:r>
          </w:p>
        </w:tc>
        <w:tc>
          <w:tcPr>
            <w:tcW w:w="283"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1F673E">
            <w:pPr>
              <w:spacing w:line="240" w:lineRule="auto"/>
              <w:ind w:firstLine="0"/>
              <w:jc w:val="center"/>
              <w:rPr>
                <w:rFonts w:ascii="Times New Roman" w:hAnsi="Times New Roman" w:cs="Times New Roman"/>
              </w:rPr>
            </w:pPr>
          </w:p>
        </w:tc>
      </w:tr>
      <w:tr w:rsidR="003229ED" w:rsidRPr="00AC16C4" w:rsidTr="003A613B">
        <w:trPr>
          <w:trHeight w:val="247"/>
        </w:trPr>
        <w:tc>
          <w:tcPr>
            <w:tcW w:w="2237"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1F673E">
            <w:pPr>
              <w:spacing w:line="240" w:lineRule="auto"/>
              <w:ind w:firstLine="0"/>
              <w:jc w:val="center"/>
              <w:rPr>
                <w:rFonts w:ascii="Times New Roman" w:hAnsi="Times New Roman" w:cs="Times New Roman"/>
                <w:b/>
                <w:color w:val="000000"/>
              </w:rPr>
            </w:pPr>
          </w:p>
        </w:tc>
        <w:tc>
          <w:tcPr>
            <w:tcW w:w="6660"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1F673E">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7. kl. Lietišķās saskarsmes etiķete</w:t>
            </w:r>
          </w:p>
        </w:tc>
        <w:tc>
          <w:tcPr>
            <w:tcW w:w="283"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1F673E">
            <w:pPr>
              <w:spacing w:line="240" w:lineRule="auto"/>
              <w:ind w:firstLine="0"/>
              <w:jc w:val="center"/>
              <w:rPr>
                <w:rFonts w:ascii="Times New Roman" w:hAnsi="Times New Roman" w:cs="Times New Roman"/>
              </w:rPr>
            </w:pPr>
          </w:p>
        </w:tc>
      </w:tr>
      <w:tr w:rsidR="003229ED" w:rsidRPr="00AC16C4" w:rsidTr="003A613B">
        <w:trPr>
          <w:trHeight w:val="247"/>
        </w:trPr>
        <w:tc>
          <w:tcPr>
            <w:tcW w:w="2237"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1F673E">
            <w:pPr>
              <w:spacing w:line="240" w:lineRule="auto"/>
              <w:ind w:firstLine="0"/>
              <w:jc w:val="center"/>
              <w:rPr>
                <w:rFonts w:ascii="Times New Roman" w:hAnsi="Times New Roman" w:cs="Times New Roman"/>
                <w:b/>
                <w:color w:val="000000"/>
              </w:rPr>
            </w:pPr>
          </w:p>
        </w:tc>
        <w:tc>
          <w:tcPr>
            <w:tcW w:w="6660"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1F673E">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8. kl. Droša sociālā vide</w:t>
            </w:r>
          </w:p>
        </w:tc>
        <w:tc>
          <w:tcPr>
            <w:tcW w:w="283"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1F673E">
            <w:pPr>
              <w:spacing w:line="240" w:lineRule="auto"/>
              <w:ind w:firstLine="0"/>
              <w:jc w:val="center"/>
              <w:rPr>
                <w:rFonts w:ascii="Times New Roman" w:hAnsi="Times New Roman" w:cs="Times New Roman"/>
              </w:rPr>
            </w:pPr>
          </w:p>
        </w:tc>
      </w:tr>
      <w:tr w:rsidR="003229ED" w:rsidRPr="00AC16C4" w:rsidTr="003A613B">
        <w:trPr>
          <w:trHeight w:val="247"/>
        </w:trPr>
        <w:tc>
          <w:tcPr>
            <w:tcW w:w="2237"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1F673E">
            <w:pPr>
              <w:spacing w:line="240" w:lineRule="auto"/>
              <w:ind w:firstLine="0"/>
              <w:jc w:val="center"/>
              <w:rPr>
                <w:rFonts w:ascii="Times New Roman" w:hAnsi="Times New Roman" w:cs="Times New Roman"/>
                <w:b/>
                <w:color w:val="000000"/>
              </w:rPr>
            </w:pPr>
          </w:p>
        </w:tc>
        <w:tc>
          <w:tcPr>
            <w:tcW w:w="6660"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B52A13">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8. kl. Darbs un karjera</w:t>
            </w:r>
            <w:r w:rsidR="00B52A13" w:rsidRPr="00AC16C4">
              <w:rPr>
                <w:rFonts w:ascii="Times New Roman" w:hAnsi="Times New Roman" w:cs="Times New Roman"/>
                <w:color w:val="000000"/>
              </w:rPr>
              <w:t xml:space="preserve">. Savas nākotnes profesionālās darbības jomas izvēle, </w:t>
            </w:r>
            <w:r w:rsidR="00B52A13" w:rsidRPr="00AC16C4">
              <w:rPr>
                <w:rFonts w:ascii="Times New Roman" w:hAnsi="Times New Roman" w:cs="Times New Roman"/>
                <w:shd w:val="clear" w:color="auto" w:fill="FFFFFF"/>
              </w:rPr>
              <w:t>izvērtējot savas spējas, intereses un sabiedrības vajadzības</w:t>
            </w:r>
            <w:r w:rsidR="00B52A13" w:rsidRPr="00AC16C4">
              <w:rPr>
                <w:rFonts w:ascii="Times New Roman" w:hAnsi="Times New Roman" w:cs="Times New Roman"/>
                <w:color w:val="000000"/>
              </w:rPr>
              <w:t>.</w:t>
            </w:r>
          </w:p>
        </w:tc>
        <w:tc>
          <w:tcPr>
            <w:tcW w:w="283"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1F673E">
            <w:pPr>
              <w:spacing w:line="240" w:lineRule="auto"/>
              <w:ind w:firstLine="0"/>
              <w:jc w:val="center"/>
              <w:rPr>
                <w:rFonts w:ascii="Times New Roman" w:hAnsi="Times New Roman" w:cs="Times New Roman"/>
              </w:rPr>
            </w:pPr>
          </w:p>
        </w:tc>
      </w:tr>
      <w:tr w:rsidR="003229ED" w:rsidRPr="00AC16C4" w:rsidTr="003A613B">
        <w:trPr>
          <w:trHeight w:val="247"/>
        </w:trPr>
        <w:tc>
          <w:tcPr>
            <w:tcW w:w="2237"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1F673E">
            <w:pPr>
              <w:spacing w:line="240" w:lineRule="auto"/>
              <w:ind w:firstLine="0"/>
              <w:jc w:val="center"/>
              <w:rPr>
                <w:rFonts w:ascii="Times New Roman" w:hAnsi="Times New Roman" w:cs="Times New Roman"/>
                <w:b/>
                <w:color w:val="000000"/>
              </w:rPr>
            </w:pPr>
          </w:p>
        </w:tc>
        <w:tc>
          <w:tcPr>
            <w:tcW w:w="6660"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1F673E">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9. kl. Darba likumdošana</w:t>
            </w:r>
          </w:p>
        </w:tc>
        <w:tc>
          <w:tcPr>
            <w:tcW w:w="283"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1F673E">
            <w:pPr>
              <w:spacing w:line="240" w:lineRule="auto"/>
              <w:ind w:firstLine="0"/>
              <w:jc w:val="center"/>
              <w:rPr>
                <w:rFonts w:ascii="Times New Roman" w:hAnsi="Times New Roman" w:cs="Times New Roman"/>
              </w:rPr>
            </w:pPr>
          </w:p>
        </w:tc>
      </w:tr>
      <w:tr w:rsidR="003229ED" w:rsidRPr="00AC16C4" w:rsidTr="003A613B">
        <w:trPr>
          <w:trHeight w:val="247"/>
        </w:trPr>
        <w:tc>
          <w:tcPr>
            <w:tcW w:w="2237"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1F673E">
            <w:pPr>
              <w:spacing w:line="240" w:lineRule="auto"/>
              <w:ind w:firstLine="0"/>
              <w:jc w:val="center"/>
              <w:rPr>
                <w:rFonts w:ascii="Times New Roman" w:hAnsi="Times New Roman" w:cs="Times New Roman"/>
                <w:b/>
                <w:color w:val="000000"/>
              </w:rPr>
            </w:pPr>
          </w:p>
        </w:tc>
        <w:tc>
          <w:tcPr>
            <w:tcW w:w="6660"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1F673E">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9. kl. Ģimenes budžets, skolas budžets</w:t>
            </w:r>
          </w:p>
        </w:tc>
        <w:tc>
          <w:tcPr>
            <w:tcW w:w="283"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1F673E">
            <w:pPr>
              <w:spacing w:line="240" w:lineRule="auto"/>
              <w:ind w:firstLine="0"/>
              <w:jc w:val="center"/>
              <w:rPr>
                <w:rFonts w:ascii="Times New Roman" w:hAnsi="Times New Roman" w:cs="Times New Roman"/>
              </w:rPr>
            </w:pPr>
          </w:p>
        </w:tc>
      </w:tr>
      <w:tr w:rsidR="003229ED" w:rsidRPr="00AC16C4" w:rsidTr="003A613B">
        <w:trPr>
          <w:trHeight w:val="247"/>
        </w:trPr>
        <w:tc>
          <w:tcPr>
            <w:tcW w:w="2237"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1F673E">
            <w:pPr>
              <w:spacing w:line="240" w:lineRule="auto"/>
              <w:ind w:firstLine="0"/>
              <w:jc w:val="center"/>
              <w:rPr>
                <w:rFonts w:ascii="Times New Roman" w:hAnsi="Times New Roman" w:cs="Times New Roman"/>
                <w:b/>
                <w:color w:val="000000"/>
              </w:rPr>
            </w:pPr>
          </w:p>
        </w:tc>
        <w:tc>
          <w:tcPr>
            <w:tcW w:w="6660"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1F673E">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9. kl. Civillikums</w:t>
            </w:r>
          </w:p>
        </w:tc>
        <w:tc>
          <w:tcPr>
            <w:tcW w:w="283"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1F673E">
            <w:pPr>
              <w:spacing w:line="240" w:lineRule="auto"/>
              <w:ind w:firstLine="0"/>
              <w:jc w:val="center"/>
              <w:rPr>
                <w:rFonts w:ascii="Times New Roman" w:hAnsi="Times New Roman" w:cs="Times New Roman"/>
              </w:rPr>
            </w:pPr>
          </w:p>
        </w:tc>
      </w:tr>
      <w:tr w:rsidR="003229ED" w:rsidRPr="00AC16C4" w:rsidTr="003A613B">
        <w:trPr>
          <w:trHeight w:val="247"/>
        </w:trPr>
        <w:tc>
          <w:tcPr>
            <w:tcW w:w="2237"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1F673E">
            <w:pPr>
              <w:spacing w:line="240" w:lineRule="auto"/>
              <w:ind w:firstLine="0"/>
              <w:jc w:val="center"/>
              <w:rPr>
                <w:rFonts w:ascii="Times New Roman" w:hAnsi="Times New Roman" w:cs="Times New Roman"/>
                <w:b/>
                <w:color w:val="000000"/>
              </w:rPr>
            </w:pPr>
          </w:p>
        </w:tc>
        <w:tc>
          <w:tcPr>
            <w:tcW w:w="6660"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1F673E">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9. kl. Nodokļi</w:t>
            </w:r>
          </w:p>
        </w:tc>
        <w:tc>
          <w:tcPr>
            <w:tcW w:w="283"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1F673E">
            <w:pPr>
              <w:spacing w:line="240" w:lineRule="auto"/>
              <w:ind w:firstLine="0"/>
              <w:jc w:val="center"/>
              <w:rPr>
                <w:rFonts w:ascii="Times New Roman" w:hAnsi="Times New Roman" w:cs="Times New Roman"/>
              </w:rPr>
            </w:pPr>
          </w:p>
        </w:tc>
      </w:tr>
      <w:tr w:rsidR="003229ED" w:rsidRPr="00AC16C4" w:rsidTr="003A613B">
        <w:trPr>
          <w:trHeight w:val="247"/>
        </w:trPr>
        <w:tc>
          <w:tcPr>
            <w:tcW w:w="2237"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1F673E">
            <w:pPr>
              <w:spacing w:line="240" w:lineRule="auto"/>
              <w:ind w:firstLine="0"/>
              <w:jc w:val="center"/>
              <w:rPr>
                <w:rFonts w:ascii="Times New Roman" w:hAnsi="Times New Roman" w:cs="Times New Roman"/>
                <w:b/>
                <w:color w:val="000000"/>
              </w:rPr>
            </w:pPr>
          </w:p>
        </w:tc>
        <w:tc>
          <w:tcPr>
            <w:tcW w:w="6660"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1F673E">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9. kl. Cilvēks, sabiedrība, karjera, rīcība</w:t>
            </w:r>
          </w:p>
        </w:tc>
        <w:tc>
          <w:tcPr>
            <w:tcW w:w="283"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1F673E">
            <w:pPr>
              <w:spacing w:line="240" w:lineRule="auto"/>
              <w:ind w:firstLine="0"/>
              <w:jc w:val="center"/>
              <w:rPr>
                <w:rFonts w:ascii="Times New Roman" w:hAnsi="Times New Roman" w:cs="Times New Roman"/>
              </w:rPr>
            </w:pPr>
          </w:p>
        </w:tc>
      </w:tr>
      <w:tr w:rsidR="00557896" w:rsidRPr="00AC16C4" w:rsidTr="00557896">
        <w:trPr>
          <w:trHeight w:val="247"/>
        </w:trPr>
        <w:tc>
          <w:tcPr>
            <w:tcW w:w="2237" w:type="dxa"/>
            <w:vMerge w:val="restart"/>
            <w:tcBorders>
              <w:top w:val="single" w:sz="4" w:space="0" w:color="auto"/>
              <w:left w:val="single" w:sz="4" w:space="0" w:color="auto"/>
              <w:right w:val="single" w:sz="4" w:space="0" w:color="auto"/>
            </w:tcBorders>
            <w:vAlign w:val="center"/>
          </w:tcPr>
          <w:p w:rsidR="00557896" w:rsidRPr="00AC16C4" w:rsidRDefault="00557896" w:rsidP="001F673E">
            <w:pPr>
              <w:spacing w:line="240" w:lineRule="auto"/>
              <w:ind w:firstLine="0"/>
              <w:jc w:val="center"/>
              <w:rPr>
                <w:rFonts w:ascii="Times New Roman" w:hAnsi="Times New Roman" w:cs="Times New Roman"/>
                <w:b/>
                <w:color w:val="000000"/>
              </w:rPr>
            </w:pPr>
            <w:r w:rsidRPr="00AC16C4">
              <w:rPr>
                <w:rFonts w:ascii="Times New Roman" w:hAnsi="Times New Roman" w:cs="Times New Roman"/>
                <w:b/>
                <w:color w:val="000000"/>
              </w:rPr>
              <w:t>Vizuālā māksla</w:t>
            </w:r>
          </w:p>
        </w:tc>
        <w:tc>
          <w:tcPr>
            <w:tcW w:w="6660" w:type="dxa"/>
            <w:tcBorders>
              <w:top w:val="single" w:sz="4" w:space="0" w:color="auto"/>
              <w:left w:val="single" w:sz="4" w:space="0" w:color="auto"/>
              <w:bottom w:val="single" w:sz="4" w:space="0" w:color="auto"/>
              <w:right w:val="single" w:sz="4" w:space="0" w:color="auto"/>
            </w:tcBorders>
            <w:vAlign w:val="center"/>
          </w:tcPr>
          <w:p w:rsidR="00557896" w:rsidRPr="00AC16C4" w:rsidRDefault="00557896" w:rsidP="0012510B">
            <w:pPr>
              <w:spacing w:after="0" w:line="240" w:lineRule="auto"/>
              <w:ind w:firstLine="0"/>
              <w:rPr>
                <w:rFonts w:ascii="Times New Roman" w:hAnsi="Times New Roman" w:cs="Times New Roman"/>
              </w:rPr>
            </w:pPr>
            <w:r w:rsidRPr="00AC16C4">
              <w:rPr>
                <w:rFonts w:ascii="Times New Roman" w:hAnsi="Times New Roman" w:cs="Times New Roman"/>
              </w:rPr>
              <w:t>Nozares mākslā un kultūrā. Darba plānošana. Vizuālās mākslas zināšanu nozīme profesijas izvēlē un darba tirgū.</w:t>
            </w:r>
          </w:p>
          <w:p w:rsidR="00557896" w:rsidRPr="00AC16C4" w:rsidRDefault="00557896" w:rsidP="0012510B">
            <w:pPr>
              <w:spacing w:after="0" w:line="240" w:lineRule="auto"/>
              <w:ind w:firstLine="0"/>
              <w:rPr>
                <w:rFonts w:ascii="Times New Roman" w:hAnsi="Times New Roman" w:cs="Times New Roman"/>
              </w:rPr>
            </w:pPr>
            <w:r w:rsidRPr="00AC16C4">
              <w:rPr>
                <w:rFonts w:ascii="Times New Roman" w:hAnsi="Times New Roman" w:cs="Times New Roman"/>
              </w:rPr>
              <w:t>Personības mākslā un kultūrā (biogrāfiju analīze)</w:t>
            </w:r>
          </w:p>
        </w:tc>
        <w:tc>
          <w:tcPr>
            <w:tcW w:w="283" w:type="dxa"/>
            <w:tcBorders>
              <w:top w:val="single" w:sz="4" w:space="0" w:color="auto"/>
              <w:left w:val="single" w:sz="4" w:space="0" w:color="auto"/>
              <w:bottom w:val="single" w:sz="4" w:space="0" w:color="auto"/>
              <w:right w:val="single" w:sz="4" w:space="0" w:color="auto"/>
            </w:tcBorders>
            <w:vAlign w:val="center"/>
          </w:tcPr>
          <w:p w:rsidR="00557896" w:rsidRPr="00AC16C4" w:rsidRDefault="00557896" w:rsidP="001F673E">
            <w:pPr>
              <w:spacing w:line="240" w:lineRule="auto"/>
              <w:ind w:firstLine="0"/>
              <w:jc w:val="center"/>
              <w:rPr>
                <w:rFonts w:ascii="Times New Roman" w:hAnsi="Times New Roman" w:cs="Times New Roman"/>
              </w:rPr>
            </w:pPr>
          </w:p>
        </w:tc>
      </w:tr>
      <w:tr w:rsidR="00557896" w:rsidRPr="00AC16C4" w:rsidTr="00557896">
        <w:trPr>
          <w:trHeight w:val="247"/>
        </w:trPr>
        <w:tc>
          <w:tcPr>
            <w:tcW w:w="2237" w:type="dxa"/>
            <w:vMerge/>
            <w:tcBorders>
              <w:left w:val="single" w:sz="4" w:space="0" w:color="auto"/>
              <w:bottom w:val="single" w:sz="4" w:space="0" w:color="auto"/>
              <w:right w:val="single" w:sz="4" w:space="0" w:color="auto"/>
            </w:tcBorders>
            <w:vAlign w:val="center"/>
          </w:tcPr>
          <w:p w:rsidR="00557896" w:rsidRPr="00AC16C4" w:rsidRDefault="00557896" w:rsidP="001F673E">
            <w:pPr>
              <w:spacing w:line="240" w:lineRule="auto"/>
              <w:ind w:firstLine="0"/>
              <w:jc w:val="center"/>
              <w:rPr>
                <w:rFonts w:ascii="Times New Roman" w:hAnsi="Times New Roman" w:cs="Times New Roman"/>
                <w:b/>
                <w:color w:val="000000"/>
              </w:rPr>
            </w:pPr>
          </w:p>
        </w:tc>
        <w:tc>
          <w:tcPr>
            <w:tcW w:w="6660" w:type="dxa"/>
            <w:tcBorders>
              <w:top w:val="single" w:sz="4" w:space="0" w:color="auto"/>
              <w:left w:val="single" w:sz="4" w:space="0" w:color="auto"/>
              <w:bottom w:val="single" w:sz="4" w:space="0" w:color="auto"/>
              <w:right w:val="single" w:sz="4" w:space="0" w:color="auto"/>
            </w:tcBorders>
            <w:vAlign w:val="center"/>
          </w:tcPr>
          <w:p w:rsidR="00557896" w:rsidRPr="00AC16C4" w:rsidRDefault="00557896" w:rsidP="0012510B">
            <w:pPr>
              <w:spacing w:after="0" w:line="240" w:lineRule="auto"/>
              <w:ind w:firstLine="0"/>
              <w:rPr>
                <w:rFonts w:ascii="Times New Roman" w:hAnsi="Times New Roman" w:cs="Times New Roman"/>
              </w:rPr>
            </w:pPr>
            <w:r w:rsidRPr="00AC16C4">
              <w:rPr>
                <w:rFonts w:ascii="Times New Roman" w:hAnsi="Times New Roman" w:cs="Times New Roman"/>
              </w:rPr>
              <w:t>Vizuālās mākslas mācību priekšmeta satura sasaiste ar konkrētām profesijām: dizainers, arhitekts, tēlnieks, noformētājs, scenogrāfists, stilists u.c.</w:t>
            </w:r>
          </w:p>
        </w:tc>
        <w:tc>
          <w:tcPr>
            <w:tcW w:w="283" w:type="dxa"/>
            <w:tcBorders>
              <w:top w:val="single" w:sz="4" w:space="0" w:color="auto"/>
              <w:left w:val="single" w:sz="4" w:space="0" w:color="auto"/>
              <w:bottom w:val="single" w:sz="4" w:space="0" w:color="auto"/>
              <w:right w:val="single" w:sz="4" w:space="0" w:color="auto"/>
            </w:tcBorders>
            <w:vAlign w:val="center"/>
          </w:tcPr>
          <w:p w:rsidR="00557896" w:rsidRPr="00AC16C4" w:rsidRDefault="00557896" w:rsidP="001F673E">
            <w:pPr>
              <w:spacing w:line="240" w:lineRule="auto"/>
              <w:ind w:firstLine="0"/>
              <w:jc w:val="center"/>
              <w:rPr>
                <w:rFonts w:ascii="Times New Roman" w:hAnsi="Times New Roman" w:cs="Times New Roman"/>
              </w:rPr>
            </w:pPr>
          </w:p>
        </w:tc>
      </w:tr>
      <w:tr w:rsidR="00557896" w:rsidRPr="00AC16C4" w:rsidTr="00557896">
        <w:trPr>
          <w:trHeight w:val="247"/>
        </w:trPr>
        <w:tc>
          <w:tcPr>
            <w:tcW w:w="2237" w:type="dxa"/>
            <w:vMerge w:val="restart"/>
            <w:tcBorders>
              <w:top w:val="single" w:sz="4" w:space="0" w:color="auto"/>
              <w:left w:val="single" w:sz="4" w:space="0" w:color="auto"/>
              <w:right w:val="single" w:sz="4" w:space="0" w:color="auto"/>
            </w:tcBorders>
            <w:vAlign w:val="center"/>
          </w:tcPr>
          <w:p w:rsidR="00557896" w:rsidRPr="00AC16C4" w:rsidRDefault="00557896" w:rsidP="001F673E">
            <w:pPr>
              <w:spacing w:line="240" w:lineRule="auto"/>
              <w:ind w:firstLine="0"/>
              <w:jc w:val="center"/>
              <w:rPr>
                <w:rFonts w:ascii="Times New Roman" w:hAnsi="Times New Roman" w:cs="Times New Roman"/>
                <w:b/>
                <w:color w:val="000000"/>
              </w:rPr>
            </w:pPr>
            <w:r w:rsidRPr="00AC16C4">
              <w:rPr>
                <w:rFonts w:ascii="Times New Roman" w:hAnsi="Times New Roman" w:cs="Times New Roman"/>
                <w:b/>
                <w:color w:val="000000"/>
              </w:rPr>
              <w:t>Mūzika</w:t>
            </w:r>
          </w:p>
        </w:tc>
        <w:tc>
          <w:tcPr>
            <w:tcW w:w="6660" w:type="dxa"/>
            <w:tcBorders>
              <w:top w:val="single" w:sz="4" w:space="0" w:color="auto"/>
              <w:left w:val="single" w:sz="4" w:space="0" w:color="auto"/>
              <w:bottom w:val="single" w:sz="4" w:space="0" w:color="auto"/>
              <w:right w:val="single" w:sz="4" w:space="0" w:color="auto"/>
            </w:tcBorders>
            <w:vAlign w:val="center"/>
          </w:tcPr>
          <w:p w:rsidR="00557896" w:rsidRPr="00AC16C4" w:rsidRDefault="00557896" w:rsidP="00161F47">
            <w:pPr>
              <w:spacing w:after="0"/>
              <w:ind w:firstLine="0"/>
              <w:rPr>
                <w:rFonts w:ascii="Times New Roman" w:hAnsi="Times New Roman" w:cs="Times New Roman"/>
              </w:rPr>
            </w:pPr>
            <w:r w:rsidRPr="00AC16C4">
              <w:rPr>
                <w:rFonts w:ascii="Times New Roman" w:hAnsi="Times New Roman" w:cs="Times New Roman"/>
              </w:rPr>
              <w:t>Improvizācija.</w:t>
            </w:r>
          </w:p>
          <w:p w:rsidR="00557896" w:rsidRPr="00AC16C4" w:rsidRDefault="00557896" w:rsidP="00161F47">
            <w:pPr>
              <w:spacing w:after="0"/>
              <w:ind w:firstLine="0"/>
              <w:rPr>
                <w:rFonts w:ascii="Times New Roman" w:hAnsi="Times New Roman" w:cs="Times New Roman"/>
              </w:rPr>
            </w:pPr>
            <w:r w:rsidRPr="00AC16C4">
              <w:rPr>
                <w:rFonts w:ascii="Times New Roman" w:hAnsi="Times New Roman" w:cs="Times New Roman"/>
              </w:rPr>
              <w:t>Uzstāšanās māksla.</w:t>
            </w:r>
          </w:p>
          <w:p w:rsidR="00557896" w:rsidRPr="00AC16C4" w:rsidRDefault="00557896" w:rsidP="00161F47">
            <w:pPr>
              <w:spacing w:after="0"/>
              <w:ind w:firstLine="0"/>
              <w:rPr>
                <w:rFonts w:ascii="Times New Roman" w:hAnsi="Times New Roman" w:cs="Times New Roman"/>
              </w:rPr>
            </w:pPr>
            <w:r w:rsidRPr="00AC16C4">
              <w:rPr>
                <w:rFonts w:ascii="Times New Roman" w:hAnsi="Times New Roman" w:cs="Times New Roman"/>
              </w:rPr>
              <w:t>Mūzikas zināšanu nozīme profesijas izvēlē un darba tirgū.</w:t>
            </w:r>
          </w:p>
          <w:p w:rsidR="00557896" w:rsidRPr="00AC16C4" w:rsidRDefault="00557896" w:rsidP="00161F47">
            <w:pPr>
              <w:spacing w:line="240" w:lineRule="auto"/>
              <w:ind w:firstLine="0"/>
              <w:rPr>
                <w:rFonts w:ascii="Times New Roman" w:hAnsi="Times New Roman" w:cs="Times New Roman"/>
                <w:color w:val="000000"/>
              </w:rPr>
            </w:pPr>
            <w:r w:rsidRPr="00AC16C4">
              <w:rPr>
                <w:rFonts w:ascii="Times New Roman" w:hAnsi="Times New Roman" w:cs="Times New Roman"/>
              </w:rPr>
              <w:t>Personības mūzikā (biogrāfiju analīze).</w:t>
            </w:r>
          </w:p>
        </w:tc>
        <w:tc>
          <w:tcPr>
            <w:tcW w:w="283" w:type="dxa"/>
            <w:tcBorders>
              <w:top w:val="single" w:sz="4" w:space="0" w:color="auto"/>
              <w:left w:val="single" w:sz="4" w:space="0" w:color="auto"/>
              <w:bottom w:val="single" w:sz="4" w:space="0" w:color="auto"/>
              <w:right w:val="single" w:sz="4" w:space="0" w:color="auto"/>
            </w:tcBorders>
            <w:vAlign w:val="center"/>
          </w:tcPr>
          <w:p w:rsidR="00557896" w:rsidRPr="00AC16C4" w:rsidRDefault="00557896" w:rsidP="001F673E">
            <w:pPr>
              <w:spacing w:line="240" w:lineRule="auto"/>
              <w:ind w:firstLine="0"/>
              <w:jc w:val="center"/>
              <w:rPr>
                <w:rFonts w:ascii="Times New Roman" w:hAnsi="Times New Roman" w:cs="Times New Roman"/>
              </w:rPr>
            </w:pPr>
          </w:p>
        </w:tc>
      </w:tr>
      <w:tr w:rsidR="00557896" w:rsidRPr="00AC16C4" w:rsidTr="00557896">
        <w:trPr>
          <w:trHeight w:val="247"/>
        </w:trPr>
        <w:tc>
          <w:tcPr>
            <w:tcW w:w="2237" w:type="dxa"/>
            <w:vMerge/>
            <w:tcBorders>
              <w:left w:val="single" w:sz="4" w:space="0" w:color="auto"/>
              <w:bottom w:val="single" w:sz="4" w:space="0" w:color="auto"/>
              <w:right w:val="single" w:sz="4" w:space="0" w:color="auto"/>
            </w:tcBorders>
            <w:vAlign w:val="center"/>
          </w:tcPr>
          <w:p w:rsidR="00557896" w:rsidRPr="00AC16C4" w:rsidRDefault="00557896" w:rsidP="001F673E">
            <w:pPr>
              <w:spacing w:line="240" w:lineRule="auto"/>
              <w:ind w:firstLine="0"/>
              <w:jc w:val="center"/>
              <w:rPr>
                <w:rFonts w:ascii="Times New Roman" w:hAnsi="Times New Roman" w:cs="Times New Roman"/>
                <w:b/>
                <w:color w:val="000000"/>
              </w:rPr>
            </w:pPr>
          </w:p>
        </w:tc>
        <w:tc>
          <w:tcPr>
            <w:tcW w:w="6660" w:type="dxa"/>
            <w:tcBorders>
              <w:top w:val="single" w:sz="4" w:space="0" w:color="auto"/>
              <w:left w:val="single" w:sz="4" w:space="0" w:color="auto"/>
              <w:bottom w:val="single" w:sz="4" w:space="0" w:color="auto"/>
              <w:right w:val="single" w:sz="4" w:space="0" w:color="auto"/>
            </w:tcBorders>
            <w:vAlign w:val="center"/>
          </w:tcPr>
          <w:p w:rsidR="00557896" w:rsidRPr="00AC16C4" w:rsidRDefault="00557896" w:rsidP="001F673E">
            <w:pPr>
              <w:spacing w:line="240" w:lineRule="auto"/>
              <w:ind w:firstLine="0"/>
              <w:rPr>
                <w:rFonts w:ascii="Times New Roman" w:hAnsi="Times New Roman" w:cs="Times New Roman"/>
                <w:color w:val="000000"/>
              </w:rPr>
            </w:pPr>
            <w:r w:rsidRPr="00AC16C4">
              <w:rPr>
                <w:rFonts w:ascii="Times New Roman" w:hAnsi="Times New Roman" w:cs="Times New Roman"/>
              </w:rPr>
              <w:t>Mūzikas mācību priekšmeta satura sasaiste ar konkrētām profesijām: mūziķis, dziedātājs, pasākumu organizators, dīdžejs, aktieris u.c.</w:t>
            </w:r>
          </w:p>
        </w:tc>
        <w:tc>
          <w:tcPr>
            <w:tcW w:w="283" w:type="dxa"/>
            <w:tcBorders>
              <w:top w:val="single" w:sz="4" w:space="0" w:color="auto"/>
              <w:left w:val="single" w:sz="4" w:space="0" w:color="auto"/>
              <w:bottom w:val="single" w:sz="4" w:space="0" w:color="auto"/>
              <w:right w:val="single" w:sz="4" w:space="0" w:color="auto"/>
            </w:tcBorders>
            <w:vAlign w:val="center"/>
          </w:tcPr>
          <w:p w:rsidR="00557896" w:rsidRPr="00AC16C4" w:rsidRDefault="00557896" w:rsidP="001F673E">
            <w:pPr>
              <w:spacing w:line="240" w:lineRule="auto"/>
              <w:ind w:firstLine="0"/>
              <w:jc w:val="center"/>
              <w:rPr>
                <w:rFonts w:ascii="Times New Roman" w:hAnsi="Times New Roman" w:cs="Times New Roman"/>
              </w:rPr>
            </w:pPr>
          </w:p>
        </w:tc>
      </w:tr>
      <w:tr w:rsidR="00557896" w:rsidRPr="00AC16C4" w:rsidTr="00557896">
        <w:trPr>
          <w:trHeight w:val="247"/>
        </w:trPr>
        <w:tc>
          <w:tcPr>
            <w:tcW w:w="2237" w:type="dxa"/>
            <w:vMerge w:val="restart"/>
            <w:tcBorders>
              <w:top w:val="single" w:sz="4" w:space="0" w:color="auto"/>
              <w:left w:val="single" w:sz="4" w:space="0" w:color="auto"/>
              <w:right w:val="single" w:sz="4" w:space="0" w:color="auto"/>
            </w:tcBorders>
            <w:vAlign w:val="center"/>
          </w:tcPr>
          <w:p w:rsidR="00557896" w:rsidRPr="00AC16C4" w:rsidRDefault="00557896" w:rsidP="001F673E">
            <w:pPr>
              <w:spacing w:line="240" w:lineRule="auto"/>
              <w:ind w:firstLine="0"/>
              <w:jc w:val="center"/>
              <w:rPr>
                <w:rFonts w:ascii="Times New Roman" w:hAnsi="Times New Roman" w:cs="Times New Roman"/>
                <w:b/>
                <w:color w:val="000000"/>
              </w:rPr>
            </w:pPr>
            <w:r w:rsidRPr="00AC16C4">
              <w:rPr>
                <w:rFonts w:ascii="Times New Roman" w:hAnsi="Times New Roman" w:cs="Times New Roman"/>
                <w:b/>
                <w:color w:val="000000"/>
              </w:rPr>
              <w:t>Ķīmija</w:t>
            </w:r>
          </w:p>
        </w:tc>
        <w:tc>
          <w:tcPr>
            <w:tcW w:w="6660" w:type="dxa"/>
            <w:tcBorders>
              <w:top w:val="single" w:sz="4" w:space="0" w:color="auto"/>
              <w:left w:val="single" w:sz="4" w:space="0" w:color="auto"/>
              <w:bottom w:val="single" w:sz="4" w:space="0" w:color="auto"/>
              <w:right w:val="single" w:sz="4" w:space="0" w:color="auto"/>
            </w:tcBorders>
            <w:vAlign w:val="center"/>
          </w:tcPr>
          <w:p w:rsidR="00557896" w:rsidRPr="00AC16C4" w:rsidRDefault="00557896" w:rsidP="001F673E">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8. kl. Ķīmiskie atkritumi un to pārstrāde</w:t>
            </w:r>
          </w:p>
        </w:tc>
        <w:tc>
          <w:tcPr>
            <w:tcW w:w="283" w:type="dxa"/>
            <w:tcBorders>
              <w:top w:val="single" w:sz="4" w:space="0" w:color="auto"/>
              <w:left w:val="single" w:sz="4" w:space="0" w:color="auto"/>
              <w:bottom w:val="single" w:sz="4" w:space="0" w:color="auto"/>
              <w:right w:val="single" w:sz="4" w:space="0" w:color="auto"/>
            </w:tcBorders>
            <w:vAlign w:val="center"/>
          </w:tcPr>
          <w:p w:rsidR="00557896" w:rsidRPr="00AC16C4" w:rsidRDefault="00557896" w:rsidP="001F673E">
            <w:pPr>
              <w:spacing w:line="240" w:lineRule="auto"/>
              <w:ind w:firstLine="0"/>
              <w:jc w:val="center"/>
              <w:rPr>
                <w:rFonts w:ascii="Times New Roman" w:hAnsi="Times New Roman" w:cs="Times New Roman"/>
              </w:rPr>
            </w:pPr>
          </w:p>
        </w:tc>
      </w:tr>
      <w:tr w:rsidR="00557896" w:rsidRPr="00AC16C4" w:rsidTr="00557896">
        <w:trPr>
          <w:trHeight w:val="247"/>
        </w:trPr>
        <w:tc>
          <w:tcPr>
            <w:tcW w:w="2237" w:type="dxa"/>
            <w:vMerge/>
            <w:tcBorders>
              <w:left w:val="single" w:sz="4" w:space="0" w:color="auto"/>
              <w:right w:val="single" w:sz="4" w:space="0" w:color="auto"/>
            </w:tcBorders>
            <w:vAlign w:val="center"/>
          </w:tcPr>
          <w:p w:rsidR="00557896" w:rsidRPr="00AC16C4" w:rsidRDefault="00557896" w:rsidP="001F673E">
            <w:pPr>
              <w:spacing w:line="240" w:lineRule="auto"/>
              <w:ind w:firstLine="0"/>
              <w:jc w:val="center"/>
              <w:rPr>
                <w:rFonts w:ascii="Times New Roman" w:hAnsi="Times New Roman" w:cs="Times New Roman"/>
                <w:b/>
                <w:color w:val="000000"/>
              </w:rPr>
            </w:pPr>
          </w:p>
        </w:tc>
        <w:tc>
          <w:tcPr>
            <w:tcW w:w="6660" w:type="dxa"/>
            <w:tcBorders>
              <w:top w:val="single" w:sz="4" w:space="0" w:color="auto"/>
              <w:left w:val="single" w:sz="4" w:space="0" w:color="auto"/>
              <w:bottom w:val="single" w:sz="4" w:space="0" w:color="auto"/>
              <w:right w:val="single" w:sz="4" w:space="0" w:color="auto"/>
            </w:tcBorders>
            <w:vAlign w:val="center"/>
          </w:tcPr>
          <w:p w:rsidR="00557896" w:rsidRPr="00AC16C4" w:rsidRDefault="00557896" w:rsidP="00024A81">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 xml:space="preserve">8. kl. </w:t>
            </w:r>
            <w:r w:rsidRPr="00AC16C4">
              <w:rPr>
                <w:rFonts w:ascii="Times New Roman" w:hAnsi="Times New Roman" w:cs="Times New Roman"/>
              </w:rPr>
              <w:t>Personības ķīmijā (biogrāfiju analīze)</w:t>
            </w:r>
          </w:p>
        </w:tc>
        <w:tc>
          <w:tcPr>
            <w:tcW w:w="283" w:type="dxa"/>
            <w:tcBorders>
              <w:top w:val="single" w:sz="4" w:space="0" w:color="auto"/>
              <w:left w:val="single" w:sz="4" w:space="0" w:color="auto"/>
              <w:bottom w:val="single" w:sz="4" w:space="0" w:color="auto"/>
              <w:right w:val="single" w:sz="4" w:space="0" w:color="auto"/>
            </w:tcBorders>
            <w:vAlign w:val="center"/>
          </w:tcPr>
          <w:p w:rsidR="00557896" w:rsidRPr="00AC16C4" w:rsidRDefault="00557896" w:rsidP="001F673E">
            <w:pPr>
              <w:spacing w:line="240" w:lineRule="auto"/>
              <w:ind w:firstLine="0"/>
              <w:jc w:val="center"/>
              <w:rPr>
                <w:rFonts w:ascii="Times New Roman" w:hAnsi="Times New Roman" w:cs="Times New Roman"/>
              </w:rPr>
            </w:pPr>
          </w:p>
        </w:tc>
      </w:tr>
      <w:tr w:rsidR="00557896" w:rsidRPr="00AC16C4" w:rsidTr="00557896">
        <w:trPr>
          <w:trHeight w:val="247"/>
        </w:trPr>
        <w:tc>
          <w:tcPr>
            <w:tcW w:w="2237" w:type="dxa"/>
            <w:vMerge/>
            <w:tcBorders>
              <w:left w:val="single" w:sz="4" w:space="0" w:color="auto"/>
              <w:right w:val="single" w:sz="4" w:space="0" w:color="auto"/>
            </w:tcBorders>
            <w:vAlign w:val="center"/>
          </w:tcPr>
          <w:p w:rsidR="00557896" w:rsidRPr="00AC16C4" w:rsidRDefault="00557896" w:rsidP="001F673E">
            <w:pPr>
              <w:spacing w:line="240" w:lineRule="auto"/>
              <w:ind w:firstLine="0"/>
              <w:jc w:val="center"/>
              <w:rPr>
                <w:rFonts w:ascii="Times New Roman" w:hAnsi="Times New Roman" w:cs="Times New Roman"/>
                <w:b/>
                <w:color w:val="000000"/>
              </w:rPr>
            </w:pPr>
          </w:p>
        </w:tc>
        <w:tc>
          <w:tcPr>
            <w:tcW w:w="6660" w:type="dxa"/>
            <w:tcBorders>
              <w:top w:val="single" w:sz="4" w:space="0" w:color="auto"/>
              <w:left w:val="single" w:sz="4" w:space="0" w:color="auto"/>
              <w:bottom w:val="single" w:sz="4" w:space="0" w:color="auto"/>
              <w:right w:val="single" w:sz="4" w:space="0" w:color="auto"/>
            </w:tcBorders>
            <w:vAlign w:val="center"/>
          </w:tcPr>
          <w:p w:rsidR="00557896" w:rsidRPr="00AC16C4" w:rsidRDefault="00557896" w:rsidP="001F673E">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9. kl. Ķīmija sadzīvē</w:t>
            </w:r>
          </w:p>
        </w:tc>
        <w:tc>
          <w:tcPr>
            <w:tcW w:w="283" w:type="dxa"/>
            <w:tcBorders>
              <w:top w:val="single" w:sz="4" w:space="0" w:color="auto"/>
              <w:left w:val="single" w:sz="4" w:space="0" w:color="auto"/>
              <w:bottom w:val="single" w:sz="4" w:space="0" w:color="auto"/>
              <w:right w:val="single" w:sz="4" w:space="0" w:color="auto"/>
            </w:tcBorders>
            <w:vAlign w:val="center"/>
          </w:tcPr>
          <w:p w:rsidR="00557896" w:rsidRPr="00AC16C4" w:rsidRDefault="00557896" w:rsidP="001F673E">
            <w:pPr>
              <w:spacing w:line="240" w:lineRule="auto"/>
              <w:ind w:firstLine="0"/>
              <w:jc w:val="center"/>
              <w:rPr>
                <w:rFonts w:ascii="Times New Roman" w:hAnsi="Times New Roman" w:cs="Times New Roman"/>
              </w:rPr>
            </w:pPr>
          </w:p>
        </w:tc>
      </w:tr>
      <w:tr w:rsidR="00557896" w:rsidRPr="00AC16C4" w:rsidTr="00557896">
        <w:trPr>
          <w:trHeight w:val="247"/>
        </w:trPr>
        <w:tc>
          <w:tcPr>
            <w:tcW w:w="2237" w:type="dxa"/>
            <w:vMerge/>
            <w:tcBorders>
              <w:left w:val="single" w:sz="4" w:space="0" w:color="auto"/>
              <w:right w:val="single" w:sz="4" w:space="0" w:color="auto"/>
            </w:tcBorders>
            <w:vAlign w:val="center"/>
          </w:tcPr>
          <w:p w:rsidR="00557896" w:rsidRPr="00AC16C4" w:rsidRDefault="00557896" w:rsidP="001F673E">
            <w:pPr>
              <w:spacing w:line="240" w:lineRule="auto"/>
              <w:ind w:firstLine="0"/>
              <w:jc w:val="center"/>
              <w:rPr>
                <w:rFonts w:ascii="Times New Roman" w:hAnsi="Times New Roman" w:cs="Times New Roman"/>
                <w:b/>
                <w:color w:val="000000"/>
              </w:rPr>
            </w:pPr>
          </w:p>
        </w:tc>
        <w:tc>
          <w:tcPr>
            <w:tcW w:w="6660" w:type="dxa"/>
            <w:tcBorders>
              <w:top w:val="single" w:sz="4" w:space="0" w:color="auto"/>
              <w:left w:val="single" w:sz="4" w:space="0" w:color="auto"/>
              <w:bottom w:val="single" w:sz="4" w:space="0" w:color="auto"/>
              <w:right w:val="single" w:sz="4" w:space="0" w:color="auto"/>
            </w:tcBorders>
            <w:vAlign w:val="center"/>
          </w:tcPr>
          <w:p w:rsidR="00557896" w:rsidRPr="00AC16C4" w:rsidRDefault="00557896" w:rsidP="001F673E">
            <w:pPr>
              <w:spacing w:line="240" w:lineRule="auto"/>
              <w:ind w:firstLine="0"/>
              <w:rPr>
                <w:rFonts w:ascii="Times New Roman" w:hAnsi="Times New Roman" w:cs="Times New Roman"/>
                <w:color w:val="000000"/>
              </w:rPr>
            </w:pPr>
            <w:r w:rsidRPr="00AC16C4">
              <w:rPr>
                <w:rFonts w:ascii="Times New Roman" w:hAnsi="Times New Roman" w:cs="Times New Roman"/>
              </w:rPr>
              <w:t>Ķīmijas mācību priekšmeta satura sasaiste ar konkrētām profesijām: ķīmiķis, farmaceits, agronoms u.c.</w:t>
            </w:r>
          </w:p>
        </w:tc>
        <w:tc>
          <w:tcPr>
            <w:tcW w:w="283" w:type="dxa"/>
            <w:tcBorders>
              <w:top w:val="single" w:sz="4" w:space="0" w:color="auto"/>
              <w:left w:val="single" w:sz="4" w:space="0" w:color="auto"/>
              <w:bottom w:val="single" w:sz="4" w:space="0" w:color="auto"/>
              <w:right w:val="single" w:sz="4" w:space="0" w:color="auto"/>
            </w:tcBorders>
            <w:vAlign w:val="center"/>
          </w:tcPr>
          <w:p w:rsidR="00557896" w:rsidRPr="00AC16C4" w:rsidRDefault="00557896" w:rsidP="001F673E">
            <w:pPr>
              <w:spacing w:line="240" w:lineRule="auto"/>
              <w:ind w:firstLine="0"/>
              <w:jc w:val="center"/>
              <w:rPr>
                <w:rFonts w:ascii="Times New Roman" w:hAnsi="Times New Roman" w:cs="Times New Roman"/>
              </w:rPr>
            </w:pPr>
          </w:p>
        </w:tc>
      </w:tr>
      <w:tr w:rsidR="00557896" w:rsidRPr="00AC16C4" w:rsidTr="00557896">
        <w:trPr>
          <w:trHeight w:val="247"/>
        </w:trPr>
        <w:tc>
          <w:tcPr>
            <w:tcW w:w="2237" w:type="dxa"/>
            <w:vMerge/>
            <w:tcBorders>
              <w:left w:val="single" w:sz="4" w:space="0" w:color="auto"/>
              <w:bottom w:val="single" w:sz="4" w:space="0" w:color="auto"/>
              <w:right w:val="single" w:sz="4" w:space="0" w:color="auto"/>
            </w:tcBorders>
            <w:vAlign w:val="center"/>
          </w:tcPr>
          <w:p w:rsidR="00557896" w:rsidRPr="00AC16C4" w:rsidRDefault="00557896" w:rsidP="001F673E">
            <w:pPr>
              <w:spacing w:line="240" w:lineRule="auto"/>
              <w:ind w:firstLine="0"/>
              <w:jc w:val="center"/>
              <w:rPr>
                <w:rFonts w:ascii="Times New Roman" w:hAnsi="Times New Roman" w:cs="Times New Roman"/>
                <w:b/>
                <w:color w:val="000000"/>
              </w:rPr>
            </w:pPr>
          </w:p>
        </w:tc>
        <w:tc>
          <w:tcPr>
            <w:tcW w:w="6660" w:type="dxa"/>
            <w:tcBorders>
              <w:top w:val="single" w:sz="4" w:space="0" w:color="auto"/>
              <w:left w:val="single" w:sz="4" w:space="0" w:color="auto"/>
              <w:bottom w:val="single" w:sz="4" w:space="0" w:color="auto"/>
              <w:right w:val="single" w:sz="4" w:space="0" w:color="auto"/>
            </w:tcBorders>
            <w:vAlign w:val="center"/>
          </w:tcPr>
          <w:p w:rsidR="00557896" w:rsidRPr="00AC16C4" w:rsidRDefault="00557896" w:rsidP="00024A81">
            <w:pPr>
              <w:spacing w:after="0"/>
              <w:ind w:firstLine="0"/>
              <w:rPr>
                <w:rFonts w:ascii="Times New Roman" w:hAnsi="Times New Roman" w:cs="Times New Roman"/>
              </w:rPr>
            </w:pPr>
            <w:r w:rsidRPr="00AC16C4">
              <w:rPr>
                <w:rFonts w:ascii="Times New Roman" w:hAnsi="Times New Roman" w:cs="Times New Roman"/>
              </w:rPr>
              <w:t>Pieņēmumu, pamatojumu un secinājumu izteikšana, izmantojot pierādījumus.</w:t>
            </w:r>
          </w:p>
          <w:p w:rsidR="00557896" w:rsidRPr="00AC16C4" w:rsidRDefault="00557896" w:rsidP="00024A81">
            <w:pPr>
              <w:spacing w:after="0"/>
              <w:ind w:firstLine="0"/>
              <w:rPr>
                <w:rFonts w:ascii="Times New Roman" w:hAnsi="Times New Roman" w:cs="Times New Roman"/>
              </w:rPr>
            </w:pPr>
            <w:r w:rsidRPr="00AC16C4">
              <w:rPr>
                <w:rFonts w:ascii="Times New Roman" w:hAnsi="Times New Roman" w:cs="Times New Roman"/>
              </w:rPr>
              <w:t>Ķīmijas zināšanu nozīme profesijas izvēlē un darba tirgū.</w:t>
            </w:r>
          </w:p>
        </w:tc>
        <w:tc>
          <w:tcPr>
            <w:tcW w:w="283" w:type="dxa"/>
            <w:tcBorders>
              <w:top w:val="single" w:sz="4" w:space="0" w:color="auto"/>
              <w:left w:val="single" w:sz="4" w:space="0" w:color="auto"/>
              <w:bottom w:val="single" w:sz="4" w:space="0" w:color="auto"/>
              <w:right w:val="single" w:sz="4" w:space="0" w:color="auto"/>
            </w:tcBorders>
            <w:vAlign w:val="center"/>
          </w:tcPr>
          <w:p w:rsidR="00557896" w:rsidRPr="00AC16C4" w:rsidRDefault="00557896" w:rsidP="001F673E">
            <w:pPr>
              <w:spacing w:line="240" w:lineRule="auto"/>
              <w:ind w:firstLine="0"/>
              <w:jc w:val="center"/>
              <w:rPr>
                <w:rFonts w:ascii="Times New Roman" w:hAnsi="Times New Roman" w:cs="Times New Roman"/>
              </w:rPr>
            </w:pPr>
          </w:p>
        </w:tc>
      </w:tr>
      <w:tr w:rsidR="00557896" w:rsidRPr="00AC16C4" w:rsidTr="00557896">
        <w:trPr>
          <w:trHeight w:val="247"/>
        </w:trPr>
        <w:tc>
          <w:tcPr>
            <w:tcW w:w="2237" w:type="dxa"/>
            <w:vMerge w:val="restart"/>
            <w:tcBorders>
              <w:top w:val="single" w:sz="4" w:space="0" w:color="auto"/>
              <w:left w:val="single" w:sz="4" w:space="0" w:color="auto"/>
              <w:right w:val="single" w:sz="4" w:space="0" w:color="auto"/>
            </w:tcBorders>
            <w:vAlign w:val="center"/>
          </w:tcPr>
          <w:p w:rsidR="00557896" w:rsidRPr="00AC16C4" w:rsidRDefault="00557896" w:rsidP="001F673E">
            <w:pPr>
              <w:spacing w:line="240" w:lineRule="auto"/>
              <w:ind w:firstLine="0"/>
              <w:jc w:val="center"/>
              <w:rPr>
                <w:rFonts w:ascii="Times New Roman" w:hAnsi="Times New Roman" w:cs="Times New Roman"/>
                <w:b/>
                <w:color w:val="000000"/>
              </w:rPr>
            </w:pPr>
            <w:r w:rsidRPr="00AC16C4">
              <w:rPr>
                <w:rFonts w:ascii="Times New Roman" w:hAnsi="Times New Roman" w:cs="Times New Roman"/>
                <w:b/>
                <w:color w:val="000000"/>
              </w:rPr>
              <w:t>Fizika</w:t>
            </w:r>
          </w:p>
        </w:tc>
        <w:tc>
          <w:tcPr>
            <w:tcW w:w="6660" w:type="dxa"/>
            <w:tcBorders>
              <w:top w:val="single" w:sz="4" w:space="0" w:color="auto"/>
              <w:left w:val="single" w:sz="4" w:space="0" w:color="auto"/>
              <w:bottom w:val="single" w:sz="4" w:space="0" w:color="auto"/>
              <w:right w:val="single" w:sz="4" w:space="0" w:color="auto"/>
            </w:tcBorders>
            <w:vAlign w:val="center"/>
          </w:tcPr>
          <w:p w:rsidR="00557896" w:rsidRPr="00AC16C4" w:rsidRDefault="00557896" w:rsidP="001F673E">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Izcilākie fiziķi (biogrāfiju analīze)</w:t>
            </w:r>
          </w:p>
        </w:tc>
        <w:tc>
          <w:tcPr>
            <w:tcW w:w="283" w:type="dxa"/>
            <w:tcBorders>
              <w:top w:val="single" w:sz="4" w:space="0" w:color="auto"/>
              <w:left w:val="single" w:sz="4" w:space="0" w:color="auto"/>
              <w:bottom w:val="single" w:sz="4" w:space="0" w:color="auto"/>
              <w:right w:val="single" w:sz="4" w:space="0" w:color="auto"/>
            </w:tcBorders>
            <w:vAlign w:val="center"/>
          </w:tcPr>
          <w:p w:rsidR="00557896" w:rsidRPr="00AC16C4" w:rsidRDefault="00557896" w:rsidP="001F673E">
            <w:pPr>
              <w:spacing w:line="240" w:lineRule="auto"/>
              <w:ind w:firstLine="0"/>
              <w:jc w:val="center"/>
              <w:rPr>
                <w:rFonts w:ascii="Times New Roman" w:hAnsi="Times New Roman" w:cs="Times New Roman"/>
              </w:rPr>
            </w:pPr>
          </w:p>
        </w:tc>
      </w:tr>
      <w:tr w:rsidR="00557896" w:rsidRPr="00AC16C4" w:rsidTr="00557896">
        <w:trPr>
          <w:trHeight w:val="247"/>
        </w:trPr>
        <w:tc>
          <w:tcPr>
            <w:tcW w:w="2237" w:type="dxa"/>
            <w:vMerge/>
            <w:tcBorders>
              <w:left w:val="single" w:sz="4" w:space="0" w:color="auto"/>
              <w:right w:val="single" w:sz="4" w:space="0" w:color="auto"/>
            </w:tcBorders>
            <w:vAlign w:val="center"/>
          </w:tcPr>
          <w:p w:rsidR="00557896" w:rsidRPr="00AC16C4" w:rsidRDefault="00557896" w:rsidP="001F673E">
            <w:pPr>
              <w:spacing w:line="240" w:lineRule="auto"/>
              <w:ind w:firstLine="0"/>
              <w:jc w:val="center"/>
              <w:rPr>
                <w:rFonts w:ascii="Times New Roman" w:hAnsi="Times New Roman" w:cs="Times New Roman"/>
                <w:b/>
                <w:color w:val="000000"/>
              </w:rPr>
            </w:pPr>
          </w:p>
        </w:tc>
        <w:tc>
          <w:tcPr>
            <w:tcW w:w="6660" w:type="dxa"/>
            <w:tcBorders>
              <w:top w:val="single" w:sz="4" w:space="0" w:color="auto"/>
              <w:left w:val="single" w:sz="4" w:space="0" w:color="auto"/>
              <w:bottom w:val="single" w:sz="4" w:space="0" w:color="auto"/>
              <w:right w:val="single" w:sz="4" w:space="0" w:color="auto"/>
            </w:tcBorders>
            <w:vAlign w:val="center"/>
          </w:tcPr>
          <w:p w:rsidR="00557896" w:rsidRPr="00AC16C4" w:rsidRDefault="00557896" w:rsidP="00AE6772">
            <w:pPr>
              <w:spacing w:after="0"/>
              <w:ind w:firstLine="0"/>
              <w:rPr>
                <w:rFonts w:ascii="Times New Roman" w:hAnsi="Times New Roman" w:cs="Times New Roman"/>
              </w:rPr>
            </w:pPr>
            <w:r w:rsidRPr="00AC16C4">
              <w:rPr>
                <w:rFonts w:ascii="Times New Roman" w:hAnsi="Times New Roman" w:cs="Times New Roman"/>
              </w:rPr>
              <w:t>Hipotēzes formulēšana.</w:t>
            </w:r>
          </w:p>
          <w:p w:rsidR="00557896" w:rsidRPr="00AC16C4" w:rsidRDefault="00557896" w:rsidP="00AE6772">
            <w:pPr>
              <w:spacing w:after="0"/>
              <w:ind w:firstLine="0"/>
              <w:rPr>
                <w:rFonts w:ascii="Times New Roman" w:hAnsi="Times New Roman" w:cs="Times New Roman"/>
              </w:rPr>
            </w:pPr>
            <w:r w:rsidRPr="00AC16C4">
              <w:rPr>
                <w:rFonts w:ascii="Times New Roman" w:hAnsi="Times New Roman" w:cs="Times New Roman"/>
              </w:rPr>
              <w:t>Fizikas zināšanu nozīme profesijas izvēlē un darba tirgū.</w:t>
            </w:r>
          </w:p>
        </w:tc>
        <w:tc>
          <w:tcPr>
            <w:tcW w:w="283" w:type="dxa"/>
            <w:tcBorders>
              <w:top w:val="single" w:sz="4" w:space="0" w:color="auto"/>
              <w:left w:val="single" w:sz="4" w:space="0" w:color="auto"/>
              <w:bottom w:val="single" w:sz="4" w:space="0" w:color="auto"/>
              <w:right w:val="single" w:sz="4" w:space="0" w:color="auto"/>
            </w:tcBorders>
            <w:vAlign w:val="center"/>
          </w:tcPr>
          <w:p w:rsidR="00557896" w:rsidRPr="00AC16C4" w:rsidRDefault="00557896" w:rsidP="001F673E">
            <w:pPr>
              <w:spacing w:line="240" w:lineRule="auto"/>
              <w:ind w:firstLine="0"/>
              <w:jc w:val="center"/>
              <w:rPr>
                <w:rFonts w:ascii="Times New Roman" w:hAnsi="Times New Roman" w:cs="Times New Roman"/>
              </w:rPr>
            </w:pPr>
          </w:p>
        </w:tc>
      </w:tr>
      <w:tr w:rsidR="00557896" w:rsidRPr="00AC16C4" w:rsidTr="00557896">
        <w:trPr>
          <w:trHeight w:val="247"/>
        </w:trPr>
        <w:tc>
          <w:tcPr>
            <w:tcW w:w="2237" w:type="dxa"/>
            <w:vMerge/>
            <w:tcBorders>
              <w:left w:val="single" w:sz="4" w:space="0" w:color="auto"/>
              <w:bottom w:val="single" w:sz="4" w:space="0" w:color="auto"/>
              <w:right w:val="single" w:sz="4" w:space="0" w:color="auto"/>
            </w:tcBorders>
            <w:vAlign w:val="center"/>
          </w:tcPr>
          <w:p w:rsidR="00557896" w:rsidRPr="00AC16C4" w:rsidRDefault="00557896" w:rsidP="001F673E">
            <w:pPr>
              <w:spacing w:line="240" w:lineRule="auto"/>
              <w:ind w:firstLine="0"/>
              <w:jc w:val="center"/>
              <w:rPr>
                <w:rFonts w:ascii="Times New Roman" w:hAnsi="Times New Roman" w:cs="Times New Roman"/>
                <w:b/>
                <w:color w:val="000000"/>
              </w:rPr>
            </w:pPr>
          </w:p>
        </w:tc>
        <w:tc>
          <w:tcPr>
            <w:tcW w:w="6660" w:type="dxa"/>
            <w:tcBorders>
              <w:top w:val="single" w:sz="4" w:space="0" w:color="auto"/>
              <w:left w:val="single" w:sz="4" w:space="0" w:color="auto"/>
              <w:bottom w:val="single" w:sz="4" w:space="0" w:color="auto"/>
              <w:right w:val="single" w:sz="4" w:space="0" w:color="auto"/>
            </w:tcBorders>
            <w:vAlign w:val="center"/>
          </w:tcPr>
          <w:p w:rsidR="00557896" w:rsidRPr="00AC16C4" w:rsidRDefault="00557896" w:rsidP="001F673E">
            <w:pPr>
              <w:spacing w:line="240" w:lineRule="auto"/>
              <w:ind w:firstLine="0"/>
              <w:rPr>
                <w:rFonts w:ascii="Times New Roman" w:hAnsi="Times New Roman" w:cs="Times New Roman"/>
                <w:color w:val="000000"/>
              </w:rPr>
            </w:pPr>
            <w:r w:rsidRPr="00AC16C4">
              <w:rPr>
                <w:rFonts w:ascii="Times New Roman" w:hAnsi="Times New Roman" w:cs="Times New Roman"/>
              </w:rPr>
              <w:t>Fizikas mācību priekšmeta satura sasaiste ar konkrētām profesijām: elektroinženieris, metālapstrādes speciālists, ģeofiziķis, metrologs u.c.</w:t>
            </w:r>
          </w:p>
        </w:tc>
        <w:tc>
          <w:tcPr>
            <w:tcW w:w="283" w:type="dxa"/>
            <w:tcBorders>
              <w:top w:val="single" w:sz="4" w:space="0" w:color="auto"/>
              <w:left w:val="single" w:sz="4" w:space="0" w:color="auto"/>
              <w:bottom w:val="single" w:sz="4" w:space="0" w:color="auto"/>
              <w:right w:val="single" w:sz="4" w:space="0" w:color="auto"/>
            </w:tcBorders>
            <w:vAlign w:val="center"/>
          </w:tcPr>
          <w:p w:rsidR="00557896" w:rsidRPr="00AC16C4" w:rsidRDefault="00557896" w:rsidP="001F673E">
            <w:pPr>
              <w:spacing w:line="240" w:lineRule="auto"/>
              <w:ind w:firstLine="0"/>
              <w:jc w:val="center"/>
              <w:rPr>
                <w:rFonts w:ascii="Times New Roman" w:hAnsi="Times New Roman" w:cs="Times New Roman"/>
              </w:rPr>
            </w:pPr>
          </w:p>
        </w:tc>
      </w:tr>
      <w:tr w:rsidR="003229ED" w:rsidRPr="00AC16C4" w:rsidTr="003A613B">
        <w:trPr>
          <w:trHeight w:val="247"/>
        </w:trPr>
        <w:tc>
          <w:tcPr>
            <w:tcW w:w="2237"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1F673E">
            <w:pPr>
              <w:spacing w:line="240" w:lineRule="auto"/>
              <w:ind w:firstLine="0"/>
              <w:jc w:val="center"/>
              <w:rPr>
                <w:rFonts w:ascii="Times New Roman" w:hAnsi="Times New Roman" w:cs="Times New Roman"/>
                <w:b/>
                <w:color w:val="000000"/>
              </w:rPr>
            </w:pPr>
            <w:r w:rsidRPr="00AC16C4">
              <w:rPr>
                <w:rFonts w:ascii="Times New Roman" w:hAnsi="Times New Roman" w:cs="Times New Roman"/>
                <w:b/>
                <w:color w:val="000000"/>
              </w:rPr>
              <w:t>Klases stundas</w:t>
            </w:r>
          </w:p>
        </w:tc>
        <w:tc>
          <w:tcPr>
            <w:tcW w:w="6660"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E101B6">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 xml:space="preserve">7. kl. </w:t>
            </w:r>
            <w:r w:rsidR="00E101B6" w:rsidRPr="00AC16C4">
              <w:rPr>
                <w:rFonts w:ascii="Times New Roman" w:hAnsi="Times New Roman" w:cs="Times New Roman"/>
                <w:color w:val="000000"/>
              </w:rPr>
              <w:t>Manas vajadzības, vēlmes un spējas. Pašvērtējums</w:t>
            </w:r>
          </w:p>
        </w:tc>
        <w:tc>
          <w:tcPr>
            <w:tcW w:w="283"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1F673E">
            <w:pPr>
              <w:spacing w:line="240" w:lineRule="auto"/>
              <w:ind w:firstLine="0"/>
              <w:jc w:val="center"/>
              <w:rPr>
                <w:rFonts w:ascii="Times New Roman" w:hAnsi="Times New Roman" w:cs="Times New Roman"/>
              </w:rPr>
            </w:pPr>
          </w:p>
        </w:tc>
      </w:tr>
      <w:tr w:rsidR="003229ED" w:rsidRPr="00AC16C4" w:rsidTr="003A613B">
        <w:trPr>
          <w:trHeight w:val="247"/>
        </w:trPr>
        <w:tc>
          <w:tcPr>
            <w:tcW w:w="2237"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1F673E">
            <w:pPr>
              <w:spacing w:line="240" w:lineRule="auto"/>
              <w:ind w:firstLine="0"/>
              <w:jc w:val="center"/>
              <w:rPr>
                <w:rFonts w:ascii="Times New Roman" w:hAnsi="Times New Roman" w:cs="Times New Roman"/>
                <w:b/>
                <w:color w:val="000000"/>
              </w:rPr>
            </w:pPr>
          </w:p>
        </w:tc>
        <w:tc>
          <w:tcPr>
            <w:tcW w:w="6660"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1F673E">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7. kl. Mans raksturs un paradumi</w:t>
            </w:r>
          </w:p>
        </w:tc>
        <w:tc>
          <w:tcPr>
            <w:tcW w:w="283"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1F673E">
            <w:pPr>
              <w:spacing w:line="240" w:lineRule="auto"/>
              <w:ind w:firstLine="0"/>
              <w:jc w:val="center"/>
              <w:rPr>
                <w:rFonts w:ascii="Times New Roman" w:hAnsi="Times New Roman" w:cs="Times New Roman"/>
              </w:rPr>
            </w:pPr>
          </w:p>
        </w:tc>
      </w:tr>
      <w:tr w:rsidR="003229ED" w:rsidRPr="00AC16C4" w:rsidTr="003A613B">
        <w:trPr>
          <w:trHeight w:val="247"/>
        </w:trPr>
        <w:tc>
          <w:tcPr>
            <w:tcW w:w="2237"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1F673E">
            <w:pPr>
              <w:spacing w:line="240" w:lineRule="auto"/>
              <w:ind w:firstLine="0"/>
              <w:jc w:val="center"/>
              <w:rPr>
                <w:rFonts w:ascii="Times New Roman" w:hAnsi="Times New Roman" w:cs="Times New Roman"/>
                <w:b/>
                <w:color w:val="000000"/>
              </w:rPr>
            </w:pPr>
          </w:p>
        </w:tc>
        <w:tc>
          <w:tcPr>
            <w:tcW w:w="6660"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1F673E">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7. kl. Uztveres tipi, temperamenti</w:t>
            </w:r>
          </w:p>
        </w:tc>
        <w:tc>
          <w:tcPr>
            <w:tcW w:w="283"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1F673E">
            <w:pPr>
              <w:spacing w:line="240" w:lineRule="auto"/>
              <w:ind w:firstLine="0"/>
              <w:jc w:val="center"/>
              <w:rPr>
                <w:rFonts w:ascii="Times New Roman" w:hAnsi="Times New Roman" w:cs="Times New Roman"/>
              </w:rPr>
            </w:pPr>
          </w:p>
        </w:tc>
      </w:tr>
      <w:tr w:rsidR="003229ED" w:rsidRPr="00AC16C4" w:rsidTr="003A613B">
        <w:trPr>
          <w:trHeight w:val="247"/>
        </w:trPr>
        <w:tc>
          <w:tcPr>
            <w:tcW w:w="2237"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1F673E">
            <w:pPr>
              <w:spacing w:line="240" w:lineRule="auto"/>
              <w:ind w:firstLine="0"/>
              <w:jc w:val="center"/>
              <w:rPr>
                <w:rFonts w:ascii="Times New Roman" w:hAnsi="Times New Roman" w:cs="Times New Roman"/>
                <w:b/>
                <w:color w:val="000000"/>
              </w:rPr>
            </w:pPr>
          </w:p>
        </w:tc>
        <w:tc>
          <w:tcPr>
            <w:tcW w:w="6660"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1F673E">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7. kl. Mācies mācīties</w:t>
            </w:r>
          </w:p>
        </w:tc>
        <w:tc>
          <w:tcPr>
            <w:tcW w:w="283"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1F673E">
            <w:pPr>
              <w:spacing w:line="240" w:lineRule="auto"/>
              <w:ind w:firstLine="0"/>
              <w:jc w:val="center"/>
              <w:rPr>
                <w:rFonts w:ascii="Times New Roman" w:hAnsi="Times New Roman" w:cs="Times New Roman"/>
              </w:rPr>
            </w:pPr>
          </w:p>
        </w:tc>
      </w:tr>
      <w:tr w:rsidR="003229ED" w:rsidRPr="00AC16C4" w:rsidTr="003A613B">
        <w:trPr>
          <w:trHeight w:val="247"/>
        </w:trPr>
        <w:tc>
          <w:tcPr>
            <w:tcW w:w="2237"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1F673E">
            <w:pPr>
              <w:spacing w:line="240" w:lineRule="auto"/>
              <w:ind w:firstLine="0"/>
              <w:jc w:val="center"/>
              <w:rPr>
                <w:rFonts w:ascii="Times New Roman" w:hAnsi="Times New Roman" w:cs="Times New Roman"/>
                <w:b/>
                <w:color w:val="000000"/>
              </w:rPr>
            </w:pPr>
          </w:p>
        </w:tc>
        <w:tc>
          <w:tcPr>
            <w:tcW w:w="6660"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1F673E">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8. kl. Darbs un vaļasprieki</w:t>
            </w:r>
            <w:r w:rsidR="00E101B6" w:rsidRPr="00AC16C4">
              <w:rPr>
                <w:rFonts w:ascii="Times New Roman" w:hAnsi="Times New Roman" w:cs="Times New Roman"/>
                <w:color w:val="000000"/>
              </w:rPr>
              <w:t>. Izglītības vērtība</w:t>
            </w:r>
          </w:p>
        </w:tc>
        <w:tc>
          <w:tcPr>
            <w:tcW w:w="283"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1F673E">
            <w:pPr>
              <w:spacing w:line="240" w:lineRule="auto"/>
              <w:ind w:firstLine="0"/>
              <w:jc w:val="center"/>
              <w:rPr>
                <w:rFonts w:ascii="Times New Roman" w:hAnsi="Times New Roman" w:cs="Times New Roman"/>
              </w:rPr>
            </w:pPr>
          </w:p>
        </w:tc>
      </w:tr>
      <w:tr w:rsidR="003229ED" w:rsidRPr="00AC16C4" w:rsidTr="003A613B">
        <w:trPr>
          <w:trHeight w:val="247"/>
        </w:trPr>
        <w:tc>
          <w:tcPr>
            <w:tcW w:w="2237"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1F673E">
            <w:pPr>
              <w:spacing w:line="240" w:lineRule="auto"/>
              <w:ind w:firstLine="0"/>
              <w:jc w:val="center"/>
              <w:rPr>
                <w:rFonts w:ascii="Times New Roman" w:hAnsi="Times New Roman" w:cs="Times New Roman"/>
                <w:b/>
                <w:color w:val="000000"/>
              </w:rPr>
            </w:pPr>
          </w:p>
        </w:tc>
        <w:tc>
          <w:tcPr>
            <w:tcW w:w="6660"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1F673E">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8. kl. Darba sludinājuma pētīšana</w:t>
            </w:r>
          </w:p>
        </w:tc>
        <w:tc>
          <w:tcPr>
            <w:tcW w:w="283"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1F673E">
            <w:pPr>
              <w:spacing w:line="240" w:lineRule="auto"/>
              <w:ind w:firstLine="0"/>
              <w:jc w:val="center"/>
              <w:rPr>
                <w:rFonts w:ascii="Times New Roman" w:hAnsi="Times New Roman" w:cs="Times New Roman"/>
              </w:rPr>
            </w:pPr>
          </w:p>
        </w:tc>
      </w:tr>
      <w:tr w:rsidR="003229ED" w:rsidRPr="00AC16C4" w:rsidTr="003A613B">
        <w:trPr>
          <w:trHeight w:val="247"/>
        </w:trPr>
        <w:tc>
          <w:tcPr>
            <w:tcW w:w="2237"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1F673E">
            <w:pPr>
              <w:spacing w:line="240" w:lineRule="auto"/>
              <w:ind w:firstLine="0"/>
              <w:jc w:val="center"/>
              <w:rPr>
                <w:rFonts w:ascii="Times New Roman" w:hAnsi="Times New Roman" w:cs="Times New Roman"/>
                <w:b/>
                <w:color w:val="000000"/>
              </w:rPr>
            </w:pPr>
          </w:p>
        </w:tc>
        <w:tc>
          <w:tcPr>
            <w:tcW w:w="6660"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1F673E">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8. kl. Darba prestižs un perspektīvas</w:t>
            </w:r>
          </w:p>
        </w:tc>
        <w:tc>
          <w:tcPr>
            <w:tcW w:w="283"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1F673E">
            <w:pPr>
              <w:spacing w:line="240" w:lineRule="auto"/>
              <w:ind w:firstLine="0"/>
              <w:jc w:val="center"/>
              <w:rPr>
                <w:rFonts w:ascii="Times New Roman" w:hAnsi="Times New Roman" w:cs="Times New Roman"/>
              </w:rPr>
            </w:pPr>
          </w:p>
        </w:tc>
      </w:tr>
      <w:tr w:rsidR="003229ED" w:rsidRPr="00AC16C4" w:rsidTr="003A613B">
        <w:trPr>
          <w:trHeight w:val="247"/>
        </w:trPr>
        <w:tc>
          <w:tcPr>
            <w:tcW w:w="2237"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1F673E">
            <w:pPr>
              <w:spacing w:line="240" w:lineRule="auto"/>
              <w:ind w:firstLine="0"/>
              <w:jc w:val="center"/>
              <w:rPr>
                <w:rFonts w:ascii="Times New Roman" w:hAnsi="Times New Roman" w:cs="Times New Roman"/>
                <w:b/>
                <w:color w:val="000000"/>
              </w:rPr>
            </w:pPr>
          </w:p>
        </w:tc>
        <w:tc>
          <w:tcPr>
            <w:tcW w:w="6660"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1F673E">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8. kl. Sapnis vai realitāte</w:t>
            </w:r>
          </w:p>
        </w:tc>
        <w:tc>
          <w:tcPr>
            <w:tcW w:w="283"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1F673E">
            <w:pPr>
              <w:spacing w:line="240" w:lineRule="auto"/>
              <w:ind w:firstLine="0"/>
              <w:jc w:val="center"/>
              <w:rPr>
                <w:rFonts w:ascii="Times New Roman" w:hAnsi="Times New Roman" w:cs="Times New Roman"/>
              </w:rPr>
            </w:pPr>
          </w:p>
        </w:tc>
      </w:tr>
      <w:tr w:rsidR="003229ED" w:rsidRPr="00AC16C4" w:rsidTr="003A613B">
        <w:trPr>
          <w:trHeight w:val="247"/>
        </w:trPr>
        <w:tc>
          <w:tcPr>
            <w:tcW w:w="2237"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1F673E">
            <w:pPr>
              <w:spacing w:line="240" w:lineRule="auto"/>
              <w:ind w:firstLine="0"/>
              <w:jc w:val="center"/>
              <w:rPr>
                <w:rFonts w:ascii="Times New Roman" w:hAnsi="Times New Roman" w:cs="Times New Roman"/>
                <w:b/>
                <w:color w:val="000000"/>
              </w:rPr>
            </w:pPr>
          </w:p>
        </w:tc>
        <w:tc>
          <w:tcPr>
            <w:tcW w:w="6660"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1F673E">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8. kl. Manu vecāku profesijas un karjeras izaugsmes iespējas</w:t>
            </w:r>
          </w:p>
        </w:tc>
        <w:tc>
          <w:tcPr>
            <w:tcW w:w="283"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1F673E">
            <w:pPr>
              <w:spacing w:line="240" w:lineRule="auto"/>
              <w:ind w:firstLine="0"/>
              <w:jc w:val="center"/>
              <w:rPr>
                <w:rFonts w:ascii="Times New Roman" w:hAnsi="Times New Roman" w:cs="Times New Roman"/>
              </w:rPr>
            </w:pPr>
          </w:p>
        </w:tc>
      </w:tr>
      <w:tr w:rsidR="003229ED" w:rsidRPr="00AC16C4" w:rsidTr="003A613B">
        <w:trPr>
          <w:trHeight w:val="247"/>
        </w:trPr>
        <w:tc>
          <w:tcPr>
            <w:tcW w:w="2237"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1F673E">
            <w:pPr>
              <w:spacing w:line="240" w:lineRule="auto"/>
              <w:ind w:firstLine="0"/>
              <w:jc w:val="center"/>
              <w:rPr>
                <w:rFonts w:ascii="Times New Roman" w:hAnsi="Times New Roman" w:cs="Times New Roman"/>
                <w:b/>
                <w:color w:val="000000"/>
              </w:rPr>
            </w:pPr>
          </w:p>
        </w:tc>
        <w:tc>
          <w:tcPr>
            <w:tcW w:w="6660"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1F673E">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9. kl. Karjeras plānošana</w:t>
            </w:r>
          </w:p>
        </w:tc>
        <w:tc>
          <w:tcPr>
            <w:tcW w:w="283"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1F673E">
            <w:pPr>
              <w:spacing w:line="240" w:lineRule="auto"/>
              <w:ind w:firstLine="0"/>
              <w:jc w:val="center"/>
              <w:rPr>
                <w:rFonts w:ascii="Times New Roman" w:hAnsi="Times New Roman" w:cs="Times New Roman"/>
              </w:rPr>
            </w:pPr>
          </w:p>
        </w:tc>
      </w:tr>
      <w:tr w:rsidR="003229ED" w:rsidRPr="00AC16C4" w:rsidTr="003A613B">
        <w:trPr>
          <w:trHeight w:val="247"/>
        </w:trPr>
        <w:tc>
          <w:tcPr>
            <w:tcW w:w="2237"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1F673E">
            <w:pPr>
              <w:spacing w:line="240" w:lineRule="auto"/>
              <w:ind w:firstLine="0"/>
              <w:jc w:val="center"/>
              <w:rPr>
                <w:rFonts w:ascii="Times New Roman" w:hAnsi="Times New Roman" w:cs="Times New Roman"/>
                <w:b/>
                <w:color w:val="000000"/>
              </w:rPr>
            </w:pPr>
          </w:p>
        </w:tc>
        <w:tc>
          <w:tcPr>
            <w:tcW w:w="6660"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1F673E">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9. kl. Sekmju plānošana un izvērtēšana</w:t>
            </w:r>
          </w:p>
        </w:tc>
        <w:tc>
          <w:tcPr>
            <w:tcW w:w="283"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1F673E">
            <w:pPr>
              <w:spacing w:line="240" w:lineRule="auto"/>
              <w:ind w:firstLine="0"/>
              <w:jc w:val="center"/>
              <w:rPr>
                <w:rFonts w:ascii="Times New Roman" w:hAnsi="Times New Roman" w:cs="Times New Roman"/>
              </w:rPr>
            </w:pPr>
          </w:p>
        </w:tc>
      </w:tr>
      <w:tr w:rsidR="003229ED" w:rsidRPr="00AC16C4" w:rsidTr="003A613B">
        <w:trPr>
          <w:trHeight w:val="247"/>
        </w:trPr>
        <w:tc>
          <w:tcPr>
            <w:tcW w:w="2237"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1F673E">
            <w:pPr>
              <w:spacing w:line="240" w:lineRule="auto"/>
              <w:ind w:firstLine="0"/>
              <w:jc w:val="center"/>
              <w:rPr>
                <w:rFonts w:ascii="Times New Roman" w:hAnsi="Times New Roman" w:cs="Times New Roman"/>
                <w:b/>
                <w:color w:val="000000"/>
              </w:rPr>
            </w:pPr>
          </w:p>
        </w:tc>
        <w:tc>
          <w:tcPr>
            <w:tcW w:w="6660"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1F673E">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9. kl. Lēmumu pieņemšana, atbildība</w:t>
            </w:r>
          </w:p>
        </w:tc>
        <w:tc>
          <w:tcPr>
            <w:tcW w:w="283"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1F673E">
            <w:pPr>
              <w:spacing w:line="240" w:lineRule="auto"/>
              <w:ind w:firstLine="0"/>
              <w:jc w:val="center"/>
              <w:rPr>
                <w:rFonts w:ascii="Times New Roman" w:hAnsi="Times New Roman" w:cs="Times New Roman"/>
              </w:rPr>
            </w:pPr>
          </w:p>
        </w:tc>
      </w:tr>
      <w:tr w:rsidR="003229ED" w:rsidRPr="00AC16C4" w:rsidTr="003A613B">
        <w:trPr>
          <w:trHeight w:val="247"/>
        </w:trPr>
        <w:tc>
          <w:tcPr>
            <w:tcW w:w="2237"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1F673E">
            <w:pPr>
              <w:spacing w:line="240" w:lineRule="auto"/>
              <w:ind w:firstLine="0"/>
              <w:jc w:val="center"/>
              <w:rPr>
                <w:rFonts w:ascii="Times New Roman" w:hAnsi="Times New Roman" w:cs="Times New Roman"/>
                <w:b/>
                <w:color w:val="000000"/>
              </w:rPr>
            </w:pPr>
          </w:p>
        </w:tc>
        <w:tc>
          <w:tcPr>
            <w:tcW w:w="6660"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1F673E">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9. kl. Iekļaušanās darba tirgū</w:t>
            </w:r>
            <w:r w:rsidR="00E101B6" w:rsidRPr="00AC16C4">
              <w:rPr>
                <w:rFonts w:ascii="Times New Roman" w:hAnsi="Times New Roman" w:cs="Times New Roman"/>
                <w:color w:val="000000"/>
              </w:rPr>
              <w:t>. Profesionālā virzība. Profesionālā piemērotība</w:t>
            </w:r>
          </w:p>
        </w:tc>
        <w:tc>
          <w:tcPr>
            <w:tcW w:w="283" w:type="dxa"/>
            <w:tcBorders>
              <w:top w:val="single" w:sz="4" w:space="0" w:color="auto"/>
              <w:left w:val="single" w:sz="4" w:space="0" w:color="auto"/>
              <w:bottom w:val="single" w:sz="4" w:space="0" w:color="auto"/>
              <w:right w:val="single" w:sz="4" w:space="0" w:color="auto"/>
            </w:tcBorders>
            <w:vAlign w:val="center"/>
          </w:tcPr>
          <w:p w:rsidR="003229ED" w:rsidRPr="00AC16C4" w:rsidRDefault="003229ED" w:rsidP="001F673E">
            <w:pPr>
              <w:spacing w:line="240" w:lineRule="auto"/>
              <w:ind w:firstLine="0"/>
              <w:jc w:val="center"/>
              <w:rPr>
                <w:rFonts w:ascii="Times New Roman" w:hAnsi="Times New Roman" w:cs="Times New Roman"/>
              </w:rPr>
            </w:pPr>
          </w:p>
        </w:tc>
      </w:tr>
    </w:tbl>
    <w:p w:rsidR="00557896" w:rsidRDefault="00557896" w:rsidP="00557896">
      <w:pPr>
        <w:spacing w:before="0" w:after="0"/>
        <w:ind w:firstLine="0"/>
        <w:rPr>
          <w:rFonts w:ascii="Times New Roman" w:hAnsi="Times New Roman" w:cs="Times New Roman"/>
          <w:b/>
          <w:sz w:val="24"/>
          <w:szCs w:val="24"/>
        </w:rPr>
      </w:pPr>
    </w:p>
    <w:p w:rsidR="00557896" w:rsidRDefault="00557896" w:rsidP="00557896">
      <w:pPr>
        <w:spacing w:before="0" w:after="0"/>
        <w:ind w:firstLine="0"/>
        <w:rPr>
          <w:rFonts w:ascii="Times New Roman" w:hAnsi="Times New Roman" w:cs="Times New Roman"/>
          <w:b/>
          <w:sz w:val="24"/>
          <w:szCs w:val="24"/>
        </w:rPr>
      </w:pPr>
    </w:p>
    <w:p w:rsidR="005E033B" w:rsidRPr="00557896" w:rsidRDefault="005E033B" w:rsidP="00557896">
      <w:pPr>
        <w:spacing w:before="0" w:after="0"/>
        <w:ind w:firstLine="0"/>
        <w:rPr>
          <w:rFonts w:ascii="Times New Roman" w:hAnsi="Times New Roman" w:cs="Times New Roman"/>
          <w:b/>
          <w:sz w:val="24"/>
          <w:szCs w:val="24"/>
        </w:rPr>
      </w:pPr>
      <w:r w:rsidRPr="00557896">
        <w:rPr>
          <w:rFonts w:ascii="Times New Roman" w:hAnsi="Times New Roman" w:cs="Times New Roman"/>
          <w:b/>
          <w:sz w:val="24"/>
          <w:szCs w:val="24"/>
        </w:rPr>
        <w:t xml:space="preserve">Sasniedzamais rezultāts: </w:t>
      </w:r>
    </w:p>
    <w:p w:rsidR="005E033B" w:rsidRPr="00557896" w:rsidRDefault="004844EA" w:rsidP="00557896">
      <w:pPr>
        <w:pStyle w:val="ListParagraph"/>
        <w:rPr>
          <w:rFonts w:ascii="Times New Roman" w:hAnsi="Times New Roman" w:cs="Times New Roman"/>
          <w:sz w:val="24"/>
          <w:szCs w:val="24"/>
        </w:rPr>
      </w:pPr>
      <w:r w:rsidRPr="00557896">
        <w:rPr>
          <w:rFonts w:ascii="Times New Roman" w:hAnsi="Times New Roman" w:cs="Times New Roman"/>
          <w:sz w:val="24"/>
          <w:szCs w:val="24"/>
        </w:rPr>
        <w:t>a</w:t>
      </w:r>
      <w:r w:rsidR="005E033B" w:rsidRPr="00557896">
        <w:rPr>
          <w:rFonts w:ascii="Times New Roman" w:hAnsi="Times New Roman" w:cs="Times New Roman"/>
          <w:sz w:val="24"/>
          <w:szCs w:val="24"/>
        </w:rPr>
        <w:t>pzinās savu individualitāti, atšķirību no</w:t>
      </w:r>
      <w:r w:rsidRPr="00557896">
        <w:rPr>
          <w:rFonts w:ascii="Times New Roman" w:hAnsi="Times New Roman" w:cs="Times New Roman"/>
          <w:sz w:val="24"/>
          <w:szCs w:val="24"/>
        </w:rPr>
        <w:t xml:space="preserve"> citiem, analizē savas īpašības;</w:t>
      </w:r>
    </w:p>
    <w:p w:rsidR="005E033B" w:rsidRPr="00557896" w:rsidRDefault="004844EA" w:rsidP="00557896">
      <w:pPr>
        <w:pStyle w:val="ListParagraph"/>
        <w:rPr>
          <w:rFonts w:ascii="Times New Roman" w:hAnsi="Times New Roman" w:cs="Times New Roman"/>
          <w:sz w:val="24"/>
          <w:szCs w:val="24"/>
        </w:rPr>
      </w:pPr>
      <w:r w:rsidRPr="00557896">
        <w:rPr>
          <w:rFonts w:ascii="Times New Roman" w:hAnsi="Times New Roman" w:cs="Times New Roman"/>
          <w:sz w:val="24"/>
          <w:szCs w:val="24"/>
        </w:rPr>
        <w:t>a</w:t>
      </w:r>
      <w:r w:rsidR="005E033B" w:rsidRPr="00557896">
        <w:rPr>
          <w:rFonts w:ascii="Times New Roman" w:hAnsi="Times New Roman" w:cs="Times New Roman"/>
          <w:sz w:val="24"/>
          <w:szCs w:val="24"/>
        </w:rPr>
        <w:t>pzināti savu d</w:t>
      </w:r>
      <w:r w:rsidRPr="00557896">
        <w:rPr>
          <w:rFonts w:ascii="Times New Roman" w:hAnsi="Times New Roman" w:cs="Times New Roman"/>
          <w:sz w:val="24"/>
          <w:szCs w:val="24"/>
        </w:rPr>
        <w:t>arbību virza mērķu sasniegšanai;</w:t>
      </w:r>
    </w:p>
    <w:p w:rsidR="005E033B" w:rsidRPr="00557896" w:rsidRDefault="004844EA" w:rsidP="00557896">
      <w:pPr>
        <w:pStyle w:val="ListParagraph"/>
        <w:rPr>
          <w:rFonts w:ascii="Times New Roman" w:hAnsi="Times New Roman" w:cs="Times New Roman"/>
          <w:sz w:val="24"/>
          <w:szCs w:val="24"/>
        </w:rPr>
      </w:pPr>
      <w:r w:rsidRPr="00557896">
        <w:rPr>
          <w:rFonts w:ascii="Times New Roman" w:hAnsi="Times New Roman" w:cs="Times New Roman"/>
          <w:sz w:val="24"/>
          <w:szCs w:val="24"/>
        </w:rPr>
        <w:t>m</w:t>
      </w:r>
      <w:r w:rsidR="005E033B" w:rsidRPr="00557896">
        <w:rPr>
          <w:rFonts w:ascii="Times New Roman" w:hAnsi="Times New Roman" w:cs="Times New Roman"/>
          <w:sz w:val="24"/>
          <w:szCs w:val="24"/>
        </w:rPr>
        <w:t>ācās izvirzīt reālus mērķus, a</w:t>
      </w:r>
      <w:r w:rsidRPr="00557896">
        <w:rPr>
          <w:rFonts w:ascii="Times New Roman" w:hAnsi="Times New Roman" w:cs="Times New Roman"/>
          <w:sz w:val="24"/>
          <w:szCs w:val="24"/>
        </w:rPr>
        <w:t>pzināti rīkojas to sasniegšanai;</w:t>
      </w:r>
    </w:p>
    <w:p w:rsidR="005E033B" w:rsidRPr="00557896" w:rsidRDefault="004844EA" w:rsidP="00557896">
      <w:pPr>
        <w:pStyle w:val="ListParagraph"/>
        <w:rPr>
          <w:rFonts w:ascii="Times New Roman" w:hAnsi="Times New Roman" w:cs="Times New Roman"/>
          <w:sz w:val="24"/>
          <w:szCs w:val="24"/>
        </w:rPr>
      </w:pPr>
      <w:r w:rsidRPr="00557896">
        <w:rPr>
          <w:rFonts w:ascii="Times New Roman" w:hAnsi="Times New Roman" w:cs="Times New Roman"/>
          <w:sz w:val="24"/>
          <w:szCs w:val="24"/>
        </w:rPr>
        <w:t>n</w:t>
      </w:r>
      <w:r w:rsidR="005E033B" w:rsidRPr="00557896">
        <w:rPr>
          <w:rFonts w:ascii="Times New Roman" w:hAnsi="Times New Roman" w:cs="Times New Roman"/>
          <w:sz w:val="24"/>
          <w:szCs w:val="24"/>
        </w:rPr>
        <w:t xml:space="preserve">ovērtē sava gribasspēka, neatlaidības un personīgā ieguldījuma nozīmīgumu </w:t>
      </w:r>
      <w:r w:rsidRPr="00557896">
        <w:rPr>
          <w:rFonts w:ascii="Times New Roman" w:hAnsi="Times New Roman" w:cs="Times New Roman"/>
          <w:sz w:val="24"/>
          <w:szCs w:val="24"/>
        </w:rPr>
        <w:t>dzīves mērķu sasniegšanā;</w:t>
      </w:r>
    </w:p>
    <w:p w:rsidR="005E033B" w:rsidRPr="00557896" w:rsidRDefault="004844EA" w:rsidP="00557896">
      <w:pPr>
        <w:pStyle w:val="ListParagraph"/>
        <w:rPr>
          <w:rFonts w:ascii="Times New Roman" w:hAnsi="Times New Roman" w:cs="Times New Roman"/>
          <w:sz w:val="24"/>
          <w:szCs w:val="24"/>
        </w:rPr>
      </w:pPr>
      <w:r w:rsidRPr="00557896">
        <w:rPr>
          <w:rFonts w:ascii="Times New Roman" w:hAnsi="Times New Roman" w:cs="Times New Roman"/>
          <w:sz w:val="24"/>
          <w:szCs w:val="24"/>
        </w:rPr>
        <w:t>s</w:t>
      </w:r>
      <w:r w:rsidR="005E033B" w:rsidRPr="00557896">
        <w:rPr>
          <w:rFonts w:ascii="Times New Roman" w:hAnsi="Times New Roman" w:cs="Times New Roman"/>
          <w:sz w:val="24"/>
          <w:szCs w:val="24"/>
        </w:rPr>
        <w:t>aprot, kā skolā, ārpusskolas aktivitātēs un ikdienā var attīstīt sav</w:t>
      </w:r>
      <w:r w:rsidRPr="00557896">
        <w:rPr>
          <w:rFonts w:ascii="Times New Roman" w:hAnsi="Times New Roman" w:cs="Times New Roman"/>
          <w:sz w:val="24"/>
          <w:szCs w:val="24"/>
        </w:rPr>
        <w:t>as intereses, spējas un dotības;</w:t>
      </w:r>
    </w:p>
    <w:p w:rsidR="005E033B" w:rsidRPr="00557896" w:rsidRDefault="004844EA" w:rsidP="00557896">
      <w:pPr>
        <w:pStyle w:val="ListParagraph"/>
        <w:rPr>
          <w:rFonts w:ascii="Times New Roman" w:hAnsi="Times New Roman" w:cs="Times New Roman"/>
          <w:sz w:val="24"/>
          <w:szCs w:val="24"/>
        </w:rPr>
      </w:pPr>
      <w:r w:rsidRPr="00557896">
        <w:rPr>
          <w:rFonts w:ascii="Times New Roman" w:hAnsi="Times New Roman" w:cs="Times New Roman"/>
          <w:sz w:val="24"/>
          <w:szCs w:val="24"/>
        </w:rPr>
        <w:t>a</w:t>
      </w:r>
      <w:r w:rsidR="005E033B" w:rsidRPr="00557896">
        <w:rPr>
          <w:rFonts w:ascii="Times New Roman" w:hAnsi="Times New Roman" w:cs="Times New Roman"/>
          <w:sz w:val="24"/>
          <w:szCs w:val="24"/>
        </w:rPr>
        <w:t xml:space="preserve">pzinās interešu izglītības un brīvprātīgo darba nozīmi </w:t>
      </w:r>
      <w:r w:rsidRPr="00557896">
        <w:rPr>
          <w:rFonts w:ascii="Times New Roman" w:hAnsi="Times New Roman" w:cs="Times New Roman"/>
          <w:sz w:val="24"/>
          <w:szCs w:val="24"/>
        </w:rPr>
        <w:t>savas pašattīstības veicināšanā;</w:t>
      </w:r>
    </w:p>
    <w:p w:rsidR="005E033B" w:rsidRPr="00557896" w:rsidRDefault="004844EA" w:rsidP="00557896">
      <w:pPr>
        <w:pStyle w:val="ListParagraph"/>
        <w:rPr>
          <w:rFonts w:ascii="Times New Roman" w:hAnsi="Times New Roman" w:cs="Times New Roman"/>
          <w:sz w:val="24"/>
          <w:szCs w:val="24"/>
        </w:rPr>
      </w:pPr>
      <w:r w:rsidRPr="00557896">
        <w:rPr>
          <w:rFonts w:ascii="Times New Roman" w:hAnsi="Times New Roman" w:cs="Times New Roman"/>
          <w:sz w:val="24"/>
          <w:szCs w:val="24"/>
        </w:rPr>
        <w:t>z</w:t>
      </w:r>
      <w:r w:rsidR="005E033B" w:rsidRPr="00557896">
        <w:rPr>
          <w:rFonts w:ascii="Times New Roman" w:hAnsi="Times New Roman" w:cs="Times New Roman"/>
          <w:sz w:val="24"/>
          <w:szCs w:val="24"/>
        </w:rPr>
        <w:t>ina dažādus avotus, kur meklēt info</w:t>
      </w:r>
      <w:r w:rsidRPr="00557896">
        <w:rPr>
          <w:rFonts w:ascii="Times New Roman" w:hAnsi="Times New Roman" w:cs="Times New Roman"/>
          <w:sz w:val="24"/>
          <w:szCs w:val="24"/>
        </w:rPr>
        <w:t>rmāciju par izglītības iespējām;</w:t>
      </w:r>
    </w:p>
    <w:p w:rsidR="005E033B" w:rsidRPr="00557896" w:rsidRDefault="004844EA" w:rsidP="00557896">
      <w:pPr>
        <w:pStyle w:val="ListParagraph"/>
        <w:rPr>
          <w:rFonts w:ascii="Times New Roman" w:hAnsi="Times New Roman" w:cs="Times New Roman"/>
          <w:sz w:val="24"/>
          <w:szCs w:val="24"/>
        </w:rPr>
      </w:pPr>
      <w:r w:rsidRPr="00557896">
        <w:rPr>
          <w:rFonts w:ascii="Times New Roman" w:hAnsi="Times New Roman" w:cs="Times New Roman"/>
          <w:sz w:val="24"/>
          <w:szCs w:val="24"/>
        </w:rPr>
        <w:t>i</w:t>
      </w:r>
      <w:r w:rsidR="005E033B" w:rsidRPr="00557896">
        <w:rPr>
          <w:rFonts w:ascii="Times New Roman" w:hAnsi="Times New Roman" w:cs="Times New Roman"/>
          <w:sz w:val="24"/>
          <w:szCs w:val="24"/>
        </w:rPr>
        <w:t>zprot saistību starp izglīt</w:t>
      </w:r>
      <w:r w:rsidRPr="00557896">
        <w:rPr>
          <w:rFonts w:ascii="Times New Roman" w:hAnsi="Times New Roman" w:cs="Times New Roman"/>
          <w:sz w:val="24"/>
          <w:szCs w:val="24"/>
        </w:rPr>
        <w:t>ību, profesiju un nodarbinātību;</w:t>
      </w:r>
    </w:p>
    <w:p w:rsidR="005E033B" w:rsidRPr="00557896" w:rsidRDefault="004844EA" w:rsidP="00557896">
      <w:pPr>
        <w:pStyle w:val="ListParagraph"/>
        <w:rPr>
          <w:rFonts w:ascii="Times New Roman" w:hAnsi="Times New Roman" w:cs="Times New Roman"/>
          <w:sz w:val="24"/>
          <w:szCs w:val="24"/>
        </w:rPr>
      </w:pPr>
      <w:r w:rsidRPr="00557896">
        <w:rPr>
          <w:rFonts w:ascii="Times New Roman" w:hAnsi="Times New Roman" w:cs="Times New Roman"/>
          <w:sz w:val="24"/>
          <w:szCs w:val="24"/>
        </w:rPr>
        <w:t>i</w:t>
      </w:r>
      <w:r w:rsidR="005E033B" w:rsidRPr="00557896">
        <w:rPr>
          <w:rFonts w:ascii="Times New Roman" w:hAnsi="Times New Roman" w:cs="Times New Roman"/>
          <w:sz w:val="24"/>
          <w:szCs w:val="24"/>
        </w:rPr>
        <w:t>zprot Latvijas izglītības sistēmu un sa</w:t>
      </w:r>
      <w:r w:rsidRPr="00557896">
        <w:rPr>
          <w:rFonts w:ascii="Times New Roman" w:hAnsi="Times New Roman" w:cs="Times New Roman"/>
          <w:sz w:val="24"/>
          <w:szCs w:val="24"/>
        </w:rPr>
        <w:t>vas tālākās izglītības iespējas;</w:t>
      </w:r>
    </w:p>
    <w:p w:rsidR="005E033B" w:rsidRPr="00557896" w:rsidRDefault="004844EA" w:rsidP="00557896">
      <w:pPr>
        <w:pStyle w:val="ListParagraph"/>
        <w:rPr>
          <w:rFonts w:ascii="Times New Roman" w:hAnsi="Times New Roman" w:cs="Times New Roman"/>
          <w:sz w:val="24"/>
          <w:szCs w:val="24"/>
        </w:rPr>
      </w:pPr>
      <w:r w:rsidRPr="00557896">
        <w:rPr>
          <w:rFonts w:ascii="Times New Roman" w:hAnsi="Times New Roman" w:cs="Times New Roman"/>
          <w:sz w:val="24"/>
          <w:szCs w:val="24"/>
        </w:rPr>
        <w:t>a</w:t>
      </w:r>
      <w:r w:rsidR="005E033B" w:rsidRPr="00557896">
        <w:rPr>
          <w:rFonts w:ascii="Times New Roman" w:hAnsi="Times New Roman" w:cs="Times New Roman"/>
          <w:sz w:val="24"/>
          <w:szCs w:val="24"/>
        </w:rPr>
        <w:t>pzinās karjeras nozīmi cilvēka dzīvē un saprot karjeras plānošanas pamatnosacīj</w:t>
      </w:r>
      <w:r w:rsidRPr="00557896">
        <w:rPr>
          <w:rFonts w:ascii="Times New Roman" w:hAnsi="Times New Roman" w:cs="Times New Roman"/>
          <w:sz w:val="24"/>
          <w:szCs w:val="24"/>
        </w:rPr>
        <w:t>umus;</w:t>
      </w:r>
    </w:p>
    <w:p w:rsidR="005E033B" w:rsidRPr="00557896" w:rsidRDefault="004844EA" w:rsidP="00557896">
      <w:pPr>
        <w:pStyle w:val="ListParagraph"/>
        <w:rPr>
          <w:rFonts w:ascii="Times New Roman" w:hAnsi="Times New Roman" w:cs="Times New Roman"/>
          <w:sz w:val="24"/>
          <w:szCs w:val="24"/>
        </w:rPr>
      </w:pPr>
      <w:r w:rsidRPr="00557896">
        <w:rPr>
          <w:rFonts w:ascii="Times New Roman" w:hAnsi="Times New Roman" w:cs="Times New Roman"/>
          <w:sz w:val="24"/>
          <w:szCs w:val="24"/>
        </w:rPr>
        <w:t>p</w:t>
      </w:r>
      <w:r w:rsidR="005E033B" w:rsidRPr="00557896">
        <w:rPr>
          <w:rFonts w:ascii="Times New Roman" w:hAnsi="Times New Roman" w:cs="Times New Roman"/>
          <w:sz w:val="24"/>
          <w:szCs w:val="24"/>
        </w:rPr>
        <w:t>rot savākt, apkopot un analizēt atbilstošu informāciju par profesijām, izzina sava</w:t>
      </w:r>
      <w:r w:rsidRPr="00557896">
        <w:rPr>
          <w:rFonts w:ascii="Times New Roman" w:hAnsi="Times New Roman" w:cs="Times New Roman"/>
          <w:sz w:val="24"/>
          <w:szCs w:val="24"/>
        </w:rPr>
        <w:t>s turpmākās izglītības iespējas;</w:t>
      </w:r>
    </w:p>
    <w:p w:rsidR="005E033B" w:rsidRPr="00557896" w:rsidRDefault="004844EA" w:rsidP="00557896">
      <w:pPr>
        <w:pStyle w:val="ListParagraph"/>
        <w:rPr>
          <w:rFonts w:ascii="Times New Roman" w:hAnsi="Times New Roman" w:cs="Times New Roman"/>
          <w:sz w:val="24"/>
          <w:szCs w:val="24"/>
        </w:rPr>
      </w:pPr>
      <w:r w:rsidRPr="00557896">
        <w:rPr>
          <w:rFonts w:ascii="Times New Roman" w:hAnsi="Times New Roman" w:cs="Times New Roman"/>
          <w:sz w:val="24"/>
          <w:szCs w:val="24"/>
        </w:rPr>
        <w:t>i</w:t>
      </w:r>
      <w:r w:rsidR="005E033B" w:rsidRPr="00557896">
        <w:rPr>
          <w:rFonts w:ascii="Times New Roman" w:hAnsi="Times New Roman" w:cs="Times New Roman"/>
          <w:sz w:val="24"/>
          <w:szCs w:val="24"/>
        </w:rPr>
        <w:t>r apz</w:t>
      </w:r>
      <w:r w:rsidRPr="00557896">
        <w:rPr>
          <w:rFonts w:ascii="Times New Roman" w:hAnsi="Times New Roman" w:cs="Times New Roman"/>
          <w:sz w:val="24"/>
          <w:szCs w:val="24"/>
        </w:rPr>
        <w:t>inājis sev saistošās profesijas;</w:t>
      </w:r>
    </w:p>
    <w:p w:rsidR="005E033B" w:rsidRPr="00557896" w:rsidRDefault="004844EA" w:rsidP="00557896">
      <w:pPr>
        <w:pStyle w:val="ListParagraph"/>
        <w:rPr>
          <w:rFonts w:ascii="Times New Roman" w:hAnsi="Times New Roman" w:cs="Times New Roman"/>
          <w:sz w:val="24"/>
          <w:szCs w:val="24"/>
        </w:rPr>
      </w:pPr>
      <w:r w:rsidRPr="00557896">
        <w:rPr>
          <w:rFonts w:ascii="Times New Roman" w:hAnsi="Times New Roman" w:cs="Times New Roman"/>
          <w:sz w:val="24"/>
          <w:szCs w:val="24"/>
        </w:rPr>
        <w:t>i</w:t>
      </w:r>
      <w:r w:rsidR="005E033B" w:rsidRPr="00557896">
        <w:rPr>
          <w:rFonts w:ascii="Times New Roman" w:hAnsi="Times New Roman" w:cs="Times New Roman"/>
          <w:sz w:val="24"/>
          <w:szCs w:val="24"/>
        </w:rPr>
        <w:t>r apgūtas plānošanas prasmes un veicināta spēja uzņemties atbildību par savu plānu īste</w:t>
      </w:r>
      <w:r w:rsidRPr="00557896">
        <w:rPr>
          <w:rFonts w:ascii="Times New Roman" w:hAnsi="Times New Roman" w:cs="Times New Roman"/>
          <w:sz w:val="24"/>
          <w:szCs w:val="24"/>
        </w:rPr>
        <w:t>nošanu;</w:t>
      </w:r>
    </w:p>
    <w:p w:rsidR="0012669C" w:rsidRPr="00557896" w:rsidRDefault="004844EA" w:rsidP="00557896">
      <w:pPr>
        <w:pStyle w:val="ListParagraph"/>
        <w:rPr>
          <w:rFonts w:ascii="Times New Roman" w:hAnsi="Times New Roman" w:cs="Times New Roman"/>
          <w:sz w:val="24"/>
          <w:szCs w:val="24"/>
        </w:rPr>
      </w:pPr>
      <w:r w:rsidRPr="00557896">
        <w:rPr>
          <w:rFonts w:ascii="Times New Roman" w:hAnsi="Times New Roman" w:cs="Times New Roman"/>
          <w:sz w:val="24"/>
          <w:szCs w:val="24"/>
        </w:rPr>
        <w:t>p</w:t>
      </w:r>
      <w:r w:rsidR="005E033B" w:rsidRPr="00557896">
        <w:rPr>
          <w:rFonts w:ascii="Times New Roman" w:hAnsi="Times New Roman" w:cs="Times New Roman"/>
          <w:sz w:val="24"/>
          <w:szCs w:val="24"/>
        </w:rPr>
        <w:t>rot pieņemt ar ka</w:t>
      </w:r>
      <w:r w:rsidRPr="00557896">
        <w:rPr>
          <w:rFonts w:ascii="Times New Roman" w:hAnsi="Times New Roman" w:cs="Times New Roman"/>
          <w:sz w:val="24"/>
          <w:szCs w:val="24"/>
        </w:rPr>
        <w:t>rjeras izvēli saistītus lēmumus.</w:t>
      </w:r>
    </w:p>
    <w:p w:rsidR="00702C7F" w:rsidRDefault="00702C7F" w:rsidP="00702C7F">
      <w:pPr>
        <w:ind w:left="567" w:firstLine="0"/>
        <w:rPr>
          <w:rFonts w:ascii="Times New Roman" w:hAnsi="Times New Roman" w:cs="Times New Roman"/>
          <w:color w:val="000000"/>
        </w:rPr>
      </w:pPr>
    </w:p>
    <w:p w:rsidR="00D970D1" w:rsidRDefault="00D970D1" w:rsidP="00702C7F">
      <w:pPr>
        <w:ind w:left="567" w:firstLine="0"/>
        <w:rPr>
          <w:rFonts w:ascii="Times New Roman" w:hAnsi="Times New Roman" w:cs="Times New Roman"/>
          <w:color w:val="000000"/>
        </w:rPr>
      </w:pPr>
    </w:p>
    <w:p w:rsidR="00D970D1" w:rsidRDefault="00D970D1" w:rsidP="00702C7F">
      <w:pPr>
        <w:ind w:left="567" w:firstLine="0"/>
        <w:rPr>
          <w:rFonts w:ascii="Times New Roman" w:hAnsi="Times New Roman" w:cs="Times New Roman"/>
          <w:color w:val="000000"/>
        </w:rPr>
      </w:pPr>
    </w:p>
    <w:p w:rsidR="00D970D1" w:rsidRDefault="00D970D1" w:rsidP="00702C7F">
      <w:pPr>
        <w:ind w:left="567" w:firstLine="0"/>
        <w:rPr>
          <w:rFonts w:ascii="Times New Roman" w:hAnsi="Times New Roman" w:cs="Times New Roman"/>
          <w:color w:val="000000"/>
        </w:rPr>
      </w:pPr>
    </w:p>
    <w:p w:rsidR="00D970D1" w:rsidRPr="00AC16C4" w:rsidRDefault="00D970D1" w:rsidP="00702C7F">
      <w:pPr>
        <w:ind w:left="567" w:firstLine="0"/>
        <w:rPr>
          <w:rFonts w:ascii="Times New Roman" w:hAnsi="Times New Roman" w:cs="Times New Roman"/>
          <w:color w:val="00000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7"/>
        <w:gridCol w:w="5384"/>
        <w:gridCol w:w="6"/>
        <w:gridCol w:w="1553"/>
      </w:tblGrid>
      <w:tr w:rsidR="00702C7F" w:rsidRPr="00AC16C4" w:rsidTr="00964248">
        <w:trPr>
          <w:trHeight w:val="107"/>
        </w:trPr>
        <w:tc>
          <w:tcPr>
            <w:tcW w:w="9180" w:type="dxa"/>
            <w:gridSpan w:val="4"/>
            <w:vAlign w:val="center"/>
          </w:tcPr>
          <w:p w:rsidR="00702C7F" w:rsidRPr="00AC16C4" w:rsidRDefault="00702C7F" w:rsidP="00702C7F">
            <w:pPr>
              <w:spacing w:line="240" w:lineRule="auto"/>
              <w:ind w:firstLine="0"/>
              <w:jc w:val="center"/>
              <w:rPr>
                <w:rFonts w:ascii="Times New Roman" w:hAnsi="Times New Roman" w:cs="Times New Roman"/>
                <w:b/>
              </w:rPr>
            </w:pPr>
            <w:r w:rsidRPr="00AC16C4">
              <w:rPr>
                <w:rFonts w:ascii="Times New Roman" w:hAnsi="Times New Roman" w:cs="Times New Roman"/>
                <w:b/>
              </w:rPr>
              <w:t>10.– 12. klase</w:t>
            </w:r>
          </w:p>
        </w:tc>
      </w:tr>
      <w:tr w:rsidR="00702C7F" w:rsidRPr="00AC16C4" w:rsidTr="00D970D1">
        <w:trPr>
          <w:trHeight w:val="355"/>
        </w:trPr>
        <w:tc>
          <w:tcPr>
            <w:tcW w:w="2237" w:type="dxa"/>
            <w:vAlign w:val="center"/>
          </w:tcPr>
          <w:p w:rsidR="00702C7F" w:rsidRPr="00AC16C4" w:rsidRDefault="00702C7F" w:rsidP="001F673E">
            <w:pPr>
              <w:spacing w:line="240" w:lineRule="auto"/>
              <w:ind w:firstLine="0"/>
              <w:jc w:val="center"/>
              <w:rPr>
                <w:rFonts w:ascii="Times New Roman" w:hAnsi="Times New Roman" w:cs="Times New Roman"/>
                <w:b/>
              </w:rPr>
            </w:pPr>
            <w:r w:rsidRPr="00AC16C4">
              <w:rPr>
                <w:rFonts w:ascii="Times New Roman" w:hAnsi="Times New Roman" w:cs="Times New Roman"/>
                <w:b/>
              </w:rPr>
              <w:t>Mācību priekšmeti</w:t>
            </w:r>
          </w:p>
        </w:tc>
        <w:tc>
          <w:tcPr>
            <w:tcW w:w="5384" w:type="dxa"/>
            <w:vAlign w:val="center"/>
          </w:tcPr>
          <w:p w:rsidR="00702C7F" w:rsidRPr="00AC16C4" w:rsidRDefault="00702C7F" w:rsidP="001F673E">
            <w:pPr>
              <w:spacing w:line="240" w:lineRule="auto"/>
              <w:ind w:firstLine="0"/>
              <w:jc w:val="center"/>
              <w:rPr>
                <w:rFonts w:ascii="Times New Roman" w:hAnsi="Times New Roman" w:cs="Times New Roman"/>
                <w:b/>
              </w:rPr>
            </w:pPr>
            <w:r w:rsidRPr="00AC16C4">
              <w:rPr>
                <w:rFonts w:ascii="Times New Roman" w:hAnsi="Times New Roman" w:cs="Times New Roman"/>
                <w:b/>
              </w:rPr>
              <w:t>Tēmas</w:t>
            </w:r>
          </w:p>
        </w:tc>
        <w:tc>
          <w:tcPr>
            <w:tcW w:w="1559" w:type="dxa"/>
            <w:gridSpan w:val="2"/>
            <w:vAlign w:val="center"/>
          </w:tcPr>
          <w:p w:rsidR="00702C7F" w:rsidRPr="00AC16C4" w:rsidRDefault="00702C7F" w:rsidP="001F673E">
            <w:pPr>
              <w:spacing w:line="240" w:lineRule="auto"/>
              <w:ind w:firstLine="0"/>
              <w:jc w:val="center"/>
              <w:rPr>
                <w:rFonts w:ascii="Times New Roman" w:hAnsi="Times New Roman" w:cs="Times New Roman"/>
                <w:b/>
              </w:rPr>
            </w:pPr>
          </w:p>
        </w:tc>
      </w:tr>
      <w:tr w:rsidR="00702C7F" w:rsidRPr="00AC16C4" w:rsidTr="00964248">
        <w:trPr>
          <w:trHeight w:val="247"/>
        </w:trPr>
        <w:tc>
          <w:tcPr>
            <w:tcW w:w="2237" w:type="dxa"/>
            <w:vAlign w:val="center"/>
          </w:tcPr>
          <w:p w:rsidR="00702C7F" w:rsidRPr="00AC16C4" w:rsidRDefault="00702C7F" w:rsidP="001F673E">
            <w:pPr>
              <w:spacing w:line="240" w:lineRule="auto"/>
              <w:ind w:firstLine="0"/>
              <w:jc w:val="center"/>
              <w:rPr>
                <w:rFonts w:ascii="Times New Roman" w:hAnsi="Times New Roman" w:cs="Times New Roman"/>
                <w:b/>
              </w:rPr>
            </w:pPr>
            <w:r w:rsidRPr="00AC16C4">
              <w:rPr>
                <w:rFonts w:ascii="Times New Roman" w:hAnsi="Times New Roman" w:cs="Times New Roman"/>
                <w:b/>
                <w:color w:val="000000"/>
              </w:rPr>
              <w:t>Klases stundas</w:t>
            </w:r>
          </w:p>
        </w:tc>
        <w:tc>
          <w:tcPr>
            <w:tcW w:w="5390" w:type="dxa"/>
            <w:gridSpan w:val="2"/>
            <w:vAlign w:val="center"/>
          </w:tcPr>
          <w:p w:rsidR="00702C7F" w:rsidRPr="00AC16C4" w:rsidRDefault="00702C7F" w:rsidP="001F673E">
            <w:pPr>
              <w:spacing w:line="240" w:lineRule="auto"/>
              <w:ind w:firstLine="0"/>
              <w:rPr>
                <w:rFonts w:ascii="Times New Roman" w:hAnsi="Times New Roman" w:cs="Times New Roman"/>
              </w:rPr>
            </w:pPr>
            <w:r w:rsidRPr="00AC16C4">
              <w:rPr>
                <w:rFonts w:ascii="Times New Roman" w:hAnsi="Times New Roman" w:cs="Times New Roman"/>
                <w:color w:val="000000"/>
              </w:rPr>
              <w:t>10. kl. Mani sapņi un nākotnes nodomi</w:t>
            </w:r>
          </w:p>
        </w:tc>
        <w:tc>
          <w:tcPr>
            <w:tcW w:w="1553" w:type="dxa"/>
            <w:vAlign w:val="center"/>
          </w:tcPr>
          <w:p w:rsidR="00702C7F" w:rsidRPr="00AC16C4" w:rsidRDefault="00702C7F" w:rsidP="001F673E">
            <w:pPr>
              <w:spacing w:line="240" w:lineRule="auto"/>
              <w:ind w:firstLine="0"/>
              <w:jc w:val="center"/>
              <w:rPr>
                <w:rFonts w:ascii="Times New Roman" w:hAnsi="Times New Roman" w:cs="Times New Roman"/>
              </w:rPr>
            </w:pPr>
          </w:p>
        </w:tc>
      </w:tr>
      <w:tr w:rsidR="00702C7F" w:rsidRPr="00AC16C4" w:rsidTr="00964248">
        <w:trPr>
          <w:trHeight w:val="247"/>
        </w:trPr>
        <w:tc>
          <w:tcPr>
            <w:tcW w:w="2237" w:type="dxa"/>
            <w:vAlign w:val="center"/>
          </w:tcPr>
          <w:p w:rsidR="00702C7F" w:rsidRPr="00AC16C4" w:rsidRDefault="00702C7F" w:rsidP="001F673E">
            <w:pPr>
              <w:spacing w:line="240" w:lineRule="auto"/>
              <w:ind w:firstLine="0"/>
              <w:jc w:val="center"/>
              <w:rPr>
                <w:rFonts w:ascii="Times New Roman" w:hAnsi="Times New Roman" w:cs="Times New Roman"/>
                <w:b/>
              </w:rPr>
            </w:pPr>
          </w:p>
        </w:tc>
        <w:tc>
          <w:tcPr>
            <w:tcW w:w="5390" w:type="dxa"/>
            <w:gridSpan w:val="2"/>
            <w:vAlign w:val="center"/>
          </w:tcPr>
          <w:p w:rsidR="00702C7F" w:rsidRPr="00AC16C4" w:rsidRDefault="00964248" w:rsidP="001F673E">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10. kl. Manas intereses un prasmes</w:t>
            </w:r>
          </w:p>
        </w:tc>
        <w:tc>
          <w:tcPr>
            <w:tcW w:w="1553" w:type="dxa"/>
            <w:vAlign w:val="center"/>
          </w:tcPr>
          <w:p w:rsidR="00702C7F" w:rsidRPr="00AC16C4" w:rsidRDefault="00702C7F" w:rsidP="001F673E">
            <w:pPr>
              <w:spacing w:line="240" w:lineRule="auto"/>
              <w:ind w:firstLine="0"/>
              <w:jc w:val="center"/>
              <w:rPr>
                <w:rFonts w:ascii="Times New Roman" w:hAnsi="Times New Roman" w:cs="Times New Roman"/>
              </w:rPr>
            </w:pPr>
          </w:p>
        </w:tc>
      </w:tr>
      <w:tr w:rsidR="00702C7F" w:rsidRPr="00AC16C4" w:rsidTr="00964248">
        <w:trPr>
          <w:trHeight w:val="247"/>
        </w:trPr>
        <w:tc>
          <w:tcPr>
            <w:tcW w:w="2237" w:type="dxa"/>
            <w:vAlign w:val="center"/>
          </w:tcPr>
          <w:p w:rsidR="00702C7F" w:rsidRPr="00AC16C4" w:rsidRDefault="00702C7F" w:rsidP="001F673E">
            <w:pPr>
              <w:spacing w:line="240" w:lineRule="auto"/>
              <w:ind w:firstLine="0"/>
              <w:jc w:val="center"/>
              <w:rPr>
                <w:rFonts w:ascii="Times New Roman" w:hAnsi="Times New Roman" w:cs="Times New Roman"/>
                <w:b/>
              </w:rPr>
            </w:pPr>
          </w:p>
        </w:tc>
        <w:tc>
          <w:tcPr>
            <w:tcW w:w="5390" w:type="dxa"/>
            <w:gridSpan w:val="2"/>
            <w:vAlign w:val="center"/>
          </w:tcPr>
          <w:p w:rsidR="00702C7F" w:rsidRPr="00AC16C4" w:rsidRDefault="00964248" w:rsidP="001F673E">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10. kl. Ģimene un tās ietekme</w:t>
            </w:r>
          </w:p>
        </w:tc>
        <w:tc>
          <w:tcPr>
            <w:tcW w:w="1553" w:type="dxa"/>
            <w:vAlign w:val="center"/>
          </w:tcPr>
          <w:p w:rsidR="00702C7F" w:rsidRPr="00AC16C4" w:rsidRDefault="00702C7F" w:rsidP="001F673E">
            <w:pPr>
              <w:spacing w:line="240" w:lineRule="auto"/>
              <w:ind w:firstLine="0"/>
              <w:jc w:val="center"/>
              <w:rPr>
                <w:rFonts w:ascii="Times New Roman" w:hAnsi="Times New Roman" w:cs="Times New Roman"/>
              </w:rPr>
            </w:pPr>
          </w:p>
        </w:tc>
      </w:tr>
      <w:tr w:rsidR="00702C7F" w:rsidRPr="00AC16C4" w:rsidTr="00964248">
        <w:trPr>
          <w:trHeight w:val="247"/>
        </w:trPr>
        <w:tc>
          <w:tcPr>
            <w:tcW w:w="2237" w:type="dxa"/>
            <w:vAlign w:val="center"/>
          </w:tcPr>
          <w:p w:rsidR="00702C7F" w:rsidRPr="00AC16C4" w:rsidRDefault="00702C7F" w:rsidP="001F673E">
            <w:pPr>
              <w:spacing w:line="240" w:lineRule="auto"/>
              <w:ind w:firstLine="0"/>
              <w:jc w:val="center"/>
              <w:rPr>
                <w:rFonts w:ascii="Times New Roman" w:hAnsi="Times New Roman" w:cs="Times New Roman"/>
                <w:b/>
              </w:rPr>
            </w:pPr>
          </w:p>
        </w:tc>
        <w:tc>
          <w:tcPr>
            <w:tcW w:w="5390" w:type="dxa"/>
            <w:gridSpan w:val="2"/>
            <w:vAlign w:val="center"/>
          </w:tcPr>
          <w:p w:rsidR="00702C7F" w:rsidRPr="00AC16C4" w:rsidRDefault="00964248" w:rsidP="001F673E">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10. kl. Riskēt vai vispār atteikties no riska</w:t>
            </w:r>
          </w:p>
        </w:tc>
        <w:tc>
          <w:tcPr>
            <w:tcW w:w="1553" w:type="dxa"/>
            <w:vAlign w:val="center"/>
          </w:tcPr>
          <w:p w:rsidR="00702C7F" w:rsidRPr="00AC16C4" w:rsidRDefault="00702C7F" w:rsidP="001F673E">
            <w:pPr>
              <w:spacing w:line="240" w:lineRule="auto"/>
              <w:ind w:firstLine="0"/>
              <w:jc w:val="center"/>
              <w:rPr>
                <w:rFonts w:ascii="Times New Roman" w:hAnsi="Times New Roman" w:cs="Times New Roman"/>
              </w:rPr>
            </w:pPr>
          </w:p>
        </w:tc>
      </w:tr>
      <w:tr w:rsidR="00702C7F" w:rsidRPr="00AC16C4" w:rsidTr="00964248">
        <w:trPr>
          <w:trHeight w:val="247"/>
        </w:trPr>
        <w:tc>
          <w:tcPr>
            <w:tcW w:w="2237" w:type="dxa"/>
            <w:tcBorders>
              <w:top w:val="single" w:sz="4" w:space="0" w:color="auto"/>
              <w:left w:val="single" w:sz="4" w:space="0" w:color="auto"/>
              <w:bottom w:val="single" w:sz="4" w:space="0" w:color="auto"/>
              <w:right w:val="single" w:sz="4" w:space="0" w:color="auto"/>
            </w:tcBorders>
            <w:vAlign w:val="center"/>
          </w:tcPr>
          <w:p w:rsidR="00702C7F" w:rsidRPr="00AC16C4" w:rsidRDefault="00702C7F" w:rsidP="001F673E">
            <w:pPr>
              <w:spacing w:line="240" w:lineRule="auto"/>
              <w:ind w:firstLine="0"/>
              <w:jc w:val="center"/>
              <w:rPr>
                <w:rFonts w:ascii="Times New Roman" w:hAnsi="Times New Roman" w:cs="Times New Roman"/>
                <w:b/>
              </w:rPr>
            </w:pPr>
          </w:p>
        </w:tc>
        <w:tc>
          <w:tcPr>
            <w:tcW w:w="5390" w:type="dxa"/>
            <w:gridSpan w:val="2"/>
            <w:tcBorders>
              <w:top w:val="single" w:sz="4" w:space="0" w:color="auto"/>
              <w:left w:val="single" w:sz="4" w:space="0" w:color="auto"/>
              <w:bottom w:val="single" w:sz="4" w:space="0" w:color="auto"/>
              <w:right w:val="single" w:sz="4" w:space="0" w:color="auto"/>
            </w:tcBorders>
            <w:vAlign w:val="center"/>
          </w:tcPr>
          <w:p w:rsidR="00702C7F" w:rsidRPr="00AC16C4" w:rsidRDefault="00964248" w:rsidP="001F673E">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10. kl. Kāds es esmu saskarsmē ar citiem</w:t>
            </w:r>
          </w:p>
        </w:tc>
        <w:tc>
          <w:tcPr>
            <w:tcW w:w="1553" w:type="dxa"/>
            <w:tcBorders>
              <w:top w:val="single" w:sz="4" w:space="0" w:color="auto"/>
              <w:left w:val="single" w:sz="4" w:space="0" w:color="auto"/>
              <w:bottom w:val="single" w:sz="4" w:space="0" w:color="auto"/>
              <w:right w:val="single" w:sz="4" w:space="0" w:color="auto"/>
            </w:tcBorders>
            <w:vAlign w:val="center"/>
          </w:tcPr>
          <w:p w:rsidR="00702C7F" w:rsidRPr="00AC16C4" w:rsidRDefault="00702C7F" w:rsidP="001F673E">
            <w:pPr>
              <w:spacing w:line="240" w:lineRule="auto"/>
              <w:ind w:firstLine="0"/>
              <w:jc w:val="center"/>
              <w:rPr>
                <w:rFonts w:ascii="Times New Roman" w:hAnsi="Times New Roman" w:cs="Times New Roman"/>
              </w:rPr>
            </w:pPr>
          </w:p>
        </w:tc>
      </w:tr>
      <w:tr w:rsidR="00702C7F" w:rsidRPr="00AC16C4" w:rsidTr="00964248">
        <w:trPr>
          <w:trHeight w:val="247"/>
        </w:trPr>
        <w:tc>
          <w:tcPr>
            <w:tcW w:w="2237" w:type="dxa"/>
            <w:tcBorders>
              <w:top w:val="single" w:sz="4" w:space="0" w:color="auto"/>
              <w:left w:val="single" w:sz="4" w:space="0" w:color="auto"/>
              <w:bottom w:val="single" w:sz="4" w:space="0" w:color="auto"/>
              <w:right w:val="single" w:sz="4" w:space="0" w:color="auto"/>
            </w:tcBorders>
            <w:vAlign w:val="center"/>
          </w:tcPr>
          <w:p w:rsidR="00702C7F" w:rsidRPr="00AC16C4" w:rsidRDefault="00702C7F" w:rsidP="001F673E">
            <w:pPr>
              <w:spacing w:line="240" w:lineRule="auto"/>
              <w:ind w:firstLine="0"/>
              <w:jc w:val="center"/>
              <w:rPr>
                <w:rFonts w:ascii="Times New Roman" w:hAnsi="Times New Roman" w:cs="Times New Roman"/>
                <w:b/>
              </w:rPr>
            </w:pPr>
          </w:p>
        </w:tc>
        <w:tc>
          <w:tcPr>
            <w:tcW w:w="5390" w:type="dxa"/>
            <w:gridSpan w:val="2"/>
            <w:tcBorders>
              <w:top w:val="single" w:sz="4" w:space="0" w:color="auto"/>
              <w:left w:val="single" w:sz="4" w:space="0" w:color="auto"/>
              <w:bottom w:val="single" w:sz="4" w:space="0" w:color="auto"/>
              <w:right w:val="single" w:sz="4" w:space="0" w:color="auto"/>
            </w:tcBorders>
            <w:vAlign w:val="center"/>
          </w:tcPr>
          <w:p w:rsidR="00702C7F" w:rsidRPr="00AC16C4" w:rsidRDefault="00964248" w:rsidP="001F673E">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11. kl. Nākotnes iespēju izzināšana</w:t>
            </w:r>
          </w:p>
        </w:tc>
        <w:tc>
          <w:tcPr>
            <w:tcW w:w="1553" w:type="dxa"/>
            <w:tcBorders>
              <w:top w:val="single" w:sz="4" w:space="0" w:color="auto"/>
              <w:left w:val="single" w:sz="4" w:space="0" w:color="auto"/>
              <w:bottom w:val="single" w:sz="4" w:space="0" w:color="auto"/>
              <w:right w:val="single" w:sz="4" w:space="0" w:color="auto"/>
            </w:tcBorders>
            <w:vAlign w:val="center"/>
          </w:tcPr>
          <w:p w:rsidR="00702C7F" w:rsidRPr="00AC16C4" w:rsidRDefault="00702C7F" w:rsidP="001F673E">
            <w:pPr>
              <w:spacing w:line="240" w:lineRule="auto"/>
              <w:ind w:firstLine="0"/>
              <w:jc w:val="center"/>
              <w:rPr>
                <w:rFonts w:ascii="Times New Roman" w:hAnsi="Times New Roman" w:cs="Times New Roman"/>
              </w:rPr>
            </w:pPr>
          </w:p>
        </w:tc>
      </w:tr>
      <w:tr w:rsidR="00964248" w:rsidRPr="00AC16C4" w:rsidTr="00964248">
        <w:trPr>
          <w:trHeight w:val="247"/>
        </w:trPr>
        <w:tc>
          <w:tcPr>
            <w:tcW w:w="2237" w:type="dxa"/>
            <w:tcBorders>
              <w:top w:val="single" w:sz="4" w:space="0" w:color="auto"/>
              <w:left w:val="single" w:sz="4" w:space="0" w:color="auto"/>
              <w:bottom w:val="single" w:sz="4" w:space="0" w:color="auto"/>
              <w:right w:val="single" w:sz="4" w:space="0" w:color="auto"/>
            </w:tcBorders>
            <w:vAlign w:val="center"/>
          </w:tcPr>
          <w:p w:rsidR="00964248" w:rsidRPr="00AC16C4" w:rsidRDefault="00964248" w:rsidP="001F673E">
            <w:pPr>
              <w:spacing w:line="240" w:lineRule="auto"/>
              <w:ind w:firstLine="0"/>
              <w:jc w:val="center"/>
              <w:rPr>
                <w:rFonts w:ascii="Times New Roman" w:hAnsi="Times New Roman" w:cs="Times New Roman"/>
                <w:b/>
              </w:rPr>
            </w:pPr>
          </w:p>
        </w:tc>
        <w:tc>
          <w:tcPr>
            <w:tcW w:w="5390" w:type="dxa"/>
            <w:gridSpan w:val="2"/>
            <w:tcBorders>
              <w:top w:val="single" w:sz="4" w:space="0" w:color="auto"/>
              <w:left w:val="single" w:sz="4" w:space="0" w:color="auto"/>
              <w:bottom w:val="single" w:sz="4" w:space="0" w:color="auto"/>
              <w:right w:val="single" w:sz="4" w:space="0" w:color="auto"/>
            </w:tcBorders>
            <w:vAlign w:val="center"/>
          </w:tcPr>
          <w:p w:rsidR="00964248" w:rsidRPr="00AC16C4" w:rsidRDefault="00964248" w:rsidP="001F673E">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11. kl. Darba tirgus un pieprasījums</w:t>
            </w:r>
          </w:p>
        </w:tc>
        <w:tc>
          <w:tcPr>
            <w:tcW w:w="1553" w:type="dxa"/>
            <w:tcBorders>
              <w:top w:val="single" w:sz="4" w:space="0" w:color="auto"/>
              <w:left w:val="single" w:sz="4" w:space="0" w:color="auto"/>
              <w:bottom w:val="single" w:sz="4" w:space="0" w:color="auto"/>
              <w:right w:val="single" w:sz="4" w:space="0" w:color="auto"/>
            </w:tcBorders>
            <w:vAlign w:val="center"/>
          </w:tcPr>
          <w:p w:rsidR="00964248" w:rsidRPr="00AC16C4" w:rsidRDefault="00964248" w:rsidP="001F673E">
            <w:pPr>
              <w:spacing w:line="240" w:lineRule="auto"/>
              <w:ind w:firstLine="0"/>
              <w:jc w:val="center"/>
              <w:rPr>
                <w:rFonts w:ascii="Times New Roman" w:hAnsi="Times New Roman" w:cs="Times New Roman"/>
              </w:rPr>
            </w:pPr>
          </w:p>
        </w:tc>
      </w:tr>
      <w:tr w:rsidR="00964248" w:rsidRPr="00AC16C4" w:rsidTr="00964248">
        <w:trPr>
          <w:trHeight w:val="247"/>
        </w:trPr>
        <w:tc>
          <w:tcPr>
            <w:tcW w:w="2237" w:type="dxa"/>
            <w:tcBorders>
              <w:top w:val="single" w:sz="4" w:space="0" w:color="auto"/>
              <w:left w:val="single" w:sz="4" w:space="0" w:color="auto"/>
              <w:bottom w:val="single" w:sz="4" w:space="0" w:color="auto"/>
              <w:right w:val="single" w:sz="4" w:space="0" w:color="auto"/>
            </w:tcBorders>
            <w:vAlign w:val="center"/>
          </w:tcPr>
          <w:p w:rsidR="00964248" w:rsidRPr="00AC16C4" w:rsidRDefault="00964248" w:rsidP="001F673E">
            <w:pPr>
              <w:spacing w:line="240" w:lineRule="auto"/>
              <w:ind w:firstLine="0"/>
              <w:jc w:val="center"/>
              <w:rPr>
                <w:rFonts w:ascii="Times New Roman" w:hAnsi="Times New Roman" w:cs="Times New Roman"/>
                <w:b/>
              </w:rPr>
            </w:pPr>
          </w:p>
        </w:tc>
        <w:tc>
          <w:tcPr>
            <w:tcW w:w="5390" w:type="dxa"/>
            <w:gridSpan w:val="2"/>
            <w:tcBorders>
              <w:top w:val="single" w:sz="4" w:space="0" w:color="auto"/>
              <w:left w:val="single" w:sz="4" w:space="0" w:color="auto"/>
              <w:bottom w:val="single" w:sz="4" w:space="0" w:color="auto"/>
              <w:right w:val="single" w:sz="4" w:space="0" w:color="auto"/>
            </w:tcBorders>
            <w:vAlign w:val="center"/>
          </w:tcPr>
          <w:p w:rsidR="00964248" w:rsidRPr="00AC16C4" w:rsidRDefault="00964248" w:rsidP="001F673E">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11. kl. Radošā domāšana palīgs karjeras plānošanā</w:t>
            </w:r>
          </w:p>
        </w:tc>
        <w:tc>
          <w:tcPr>
            <w:tcW w:w="1553" w:type="dxa"/>
            <w:tcBorders>
              <w:top w:val="single" w:sz="4" w:space="0" w:color="auto"/>
              <w:left w:val="single" w:sz="4" w:space="0" w:color="auto"/>
              <w:bottom w:val="single" w:sz="4" w:space="0" w:color="auto"/>
              <w:right w:val="single" w:sz="4" w:space="0" w:color="auto"/>
            </w:tcBorders>
            <w:vAlign w:val="center"/>
          </w:tcPr>
          <w:p w:rsidR="00964248" w:rsidRPr="00AC16C4" w:rsidRDefault="00964248" w:rsidP="001F673E">
            <w:pPr>
              <w:spacing w:line="240" w:lineRule="auto"/>
              <w:ind w:firstLine="0"/>
              <w:jc w:val="center"/>
              <w:rPr>
                <w:rFonts w:ascii="Times New Roman" w:hAnsi="Times New Roman" w:cs="Times New Roman"/>
              </w:rPr>
            </w:pPr>
          </w:p>
        </w:tc>
      </w:tr>
      <w:tr w:rsidR="00964248" w:rsidRPr="00AC16C4" w:rsidTr="00964248">
        <w:trPr>
          <w:trHeight w:val="247"/>
        </w:trPr>
        <w:tc>
          <w:tcPr>
            <w:tcW w:w="2237" w:type="dxa"/>
            <w:tcBorders>
              <w:top w:val="single" w:sz="4" w:space="0" w:color="auto"/>
              <w:left w:val="single" w:sz="4" w:space="0" w:color="auto"/>
              <w:bottom w:val="single" w:sz="4" w:space="0" w:color="auto"/>
              <w:right w:val="single" w:sz="4" w:space="0" w:color="auto"/>
            </w:tcBorders>
            <w:vAlign w:val="center"/>
          </w:tcPr>
          <w:p w:rsidR="00964248" w:rsidRPr="00AC16C4" w:rsidRDefault="00964248" w:rsidP="001F673E">
            <w:pPr>
              <w:spacing w:line="240" w:lineRule="auto"/>
              <w:ind w:firstLine="0"/>
              <w:jc w:val="center"/>
              <w:rPr>
                <w:rFonts w:ascii="Times New Roman" w:hAnsi="Times New Roman" w:cs="Times New Roman"/>
                <w:b/>
              </w:rPr>
            </w:pPr>
          </w:p>
        </w:tc>
        <w:tc>
          <w:tcPr>
            <w:tcW w:w="5390" w:type="dxa"/>
            <w:gridSpan w:val="2"/>
            <w:tcBorders>
              <w:top w:val="single" w:sz="4" w:space="0" w:color="auto"/>
              <w:left w:val="single" w:sz="4" w:space="0" w:color="auto"/>
              <w:bottom w:val="single" w:sz="4" w:space="0" w:color="auto"/>
              <w:right w:val="single" w:sz="4" w:space="0" w:color="auto"/>
            </w:tcBorders>
            <w:vAlign w:val="center"/>
          </w:tcPr>
          <w:p w:rsidR="00964248" w:rsidRPr="00AC16C4" w:rsidRDefault="00964248" w:rsidP="001F673E">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11. kl. Tavas intereses un profesiju tipi</w:t>
            </w:r>
          </w:p>
        </w:tc>
        <w:tc>
          <w:tcPr>
            <w:tcW w:w="1553" w:type="dxa"/>
            <w:tcBorders>
              <w:top w:val="single" w:sz="4" w:space="0" w:color="auto"/>
              <w:left w:val="single" w:sz="4" w:space="0" w:color="auto"/>
              <w:bottom w:val="single" w:sz="4" w:space="0" w:color="auto"/>
              <w:right w:val="single" w:sz="4" w:space="0" w:color="auto"/>
            </w:tcBorders>
            <w:vAlign w:val="center"/>
          </w:tcPr>
          <w:p w:rsidR="00964248" w:rsidRPr="00AC16C4" w:rsidRDefault="00964248" w:rsidP="001F673E">
            <w:pPr>
              <w:spacing w:line="240" w:lineRule="auto"/>
              <w:ind w:firstLine="0"/>
              <w:jc w:val="center"/>
              <w:rPr>
                <w:rFonts w:ascii="Times New Roman" w:hAnsi="Times New Roman" w:cs="Times New Roman"/>
              </w:rPr>
            </w:pPr>
          </w:p>
        </w:tc>
      </w:tr>
      <w:tr w:rsidR="00964248" w:rsidRPr="00AC16C4" w:rsidTr="00964248">
        <w:trPr>
          <w:trHeight w:val="247"/>
        </w:trPr>
        <w:tc>
          <w:tcPr>
            <w:tcW w:w="2237" w:type="dxa"/>
            <w:tcBorders>
              <w:top w:val="single" w:sz="4" w:space="0" w:color="auto"/>
              <w:left w:val="single" w:sz="4" w:space="0" w:color="auto"/>
              <w:bottom w:val="single" w:sz="4" w:space="0" w:color="auto"/>
              <w:right w:val="single" w:sz="4" w:space="0" w:color="auto"/>
            </w:tcBorders>
            <w:vAlign w:val="center"/>
          </w:tcPr>
          <w:p w:rsidR="00964248" w:rsidRPr="00AC16C4" w:rsidRDefault="00964248" w:rsidP="001F673E">
            <w:pPr>
              <w:spacing w:line="240" w:lineRule="auto"/>
              <w:ind w:firstLine="0"/>
              <w:jc w:val="center"/>
              <w:rPr>
                <w:rFonts w:ascii="Times New Roman" w:hAnsi="Times New Roman" w:cs="Times New Roman"/>
                <w:b/>
              </w:rPr>
            </w:pPr>
          </w:p>
        </w:tc>
        <w:tc>
          <w:tcPr>
            <w:tcW w:w="5390" w:type="dxa"/>
            <w:gridSpan w:val="2"/>
            <w:tcBorders>
              <w:top w:val="single" w:sz="4" w:space="0" w:color="auto"/>
              <w:left w:val="single" w:sz="4" w:space="0" w:color="auto"/>
              <w:bottom w:val="single" w:sz="4" w:space="0" w:color="auto"/>
              <w:right w:val="single" w:sz="4" w:space="0" w:color="auto"/>
            </w:tcBorders>
            <w:vAlign w:val="center"/>
          </w:tcPr>
          <w:p w:rsidR="00964248" w:rsidRPr="00AC16C4" w:rsidRDefault="00964248" w:rsidP="001F673E">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11. kl. Profesiju standarti. Profesiju klasifikators</w:t>
            </w:r>
          </w:p>
        </w:tc>
        <w:tc>
          <w:tcPr>
            <w:tcW w:w="1553" w:type="dxa"/>
            <w:tcBorders>
              <w:top w:val="single" w:sz="4" w:space="0" w:color="auto"/>
              <w:left w:val="single" w:sz="4" w:space="0" w:color="auto"/>
              <w:bottom w:val="single" w:sz="4" w:space="0" w:color="auto"/>
              <w:right w:val="single" w:sz="4" w:space="0" w:color="auto"/>
            </w:tcBorders>
            <w:vAlign w:val="center"/>
          </w:tcPr>
          <w:p w:rsidR="00964248" w:rsidRPr="00AC16C4" w:rsidRDefault="00964248" w:rsidP="001F673E">
            <w:pPr>
              <w:spacing w:line="240" w:lineRule="auto"/>
              <w:ind w:firstLine="0"/>
              <w:jc w:val="center"/>
              <w:rPr>
                <w:rFonts w:ascii="Times New Roman" w:hAnsi="Times New Roman" w:cs="Times New Roman"/>
              </w:rPr>
            </w:pPr>
          </w:p>
        </w:tc>
      </w:tr>
      <w:tr w:rsidR="00964248" w:rsidRPr="00AC16C4" w:rsidTr="00964248">
        <w:trPr>
          <w:trHeight w:val="247"/>
        </w:trPr>
        <w:tc>
          <w:tcPr>
            <w:tcW w:w="2237" w:type="dxa"/>
            <w:tcBorders>
              <w:top w:val="single" w:sz="4" w:space="0" w:color="auto"/>
              <w:left w:val="single" w:sz="4" w:space="0" w:color="auto"/>
              <w:bottom w:val="single" w:sz="4" w:space="0" w:color="auto"/>
              <w:right w:val="single" w:sz="4" w:space="0" w:color="auto"/>
            </w:tcBorders>
            <w:vAlign w:val="center"/>
          </w:tcPr>
          <w:p w:rsidR="00964248" w:rsidRPr="00AC16C4" w:rsidRDefault="00964248" w:rsidP="001F673E">
            <w:pPr>
              <w:spacing w:line="240" w:lineRule="auto"/>
              <w:ind w:firstLine="0"/>
              <w:jc w:val="center"/>
              <w:rPr>
                <w:rFonts w:ascii="Times New Roman" w:hAnsi="Times New Roman" w:cs="Times New Roman"/>
                <w:b/>
              </w:rPr>
            </w:pPr>
          </w:p>
        </w:tc>
        <w:tc>
          <w:tcPr>
            <w:tcW w:w="5390" w:type="dxa"/>
            <w:gridSpan w:val="2"/>
            <w:tcBorders>
              <w:top w:val="single" w:sz="4" w:space="0" w:color="auto"/>
              <w:left w:val="single" w:sz="4" w:space="0" w:color="auto"/>
              <w:bottom w:val="single" w:sz="4" w:space="0" w:color="auto"/>
              <w:right w:val="single" w:sz="4" w:space="0" w:color="auto"/>
            </w:tcBorders>
            <w:vAlign w:val="center"/>
          </w:tcPr>
          <w:p w:rsidR="00964248" w:rsidRPr="00AC16C4" w:rsidRDefault="00964248" w:rsidP="001F673E">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12. kl. CV un motivācijas vēstule</w:t>
            </w:r>
          </w:p>
        </w:tc>
        <w:tc>
          <w:tcPr>
            <w:tcW w:w="1553" w:type="dxa"/>
            <w:tcBorders>
              <w:top w:val="single" w:sz="4" w:space="0" w:color="auto"/>
              <w:left w:val="single" w:sz="4" w:space="0" w:color="auto"/>
              <w:bottom w:val="single" w:sz="4" w:space="0" w:color="auto"/>
              <w:right w:val="single" w:sz="4" w:space="0" w:color="auto"/>
            </w:tcBorders>
            <w:vAlign w:val="center"/>
          </w:tcPr>
          <w:p w:rsidR="00964248" w:rsidRPr="00AC16C4" w:rsidRDefault="00964248" w:rsidP="001F673E">
            <w:pPr>
              <w:spacing w:line="240" w:lineRule="auto"/>
              <w:ind w:firstLine="0"/>
              <w:jc w:val="center"/>
              <w:rPr>
                <w:rFonts w:ascii="Times New Roman" w:hAnsi="Times New Roman" w:cs="Times New Roman"/>
              </w:rPr>
            </w:pPr>
          </w:p>
        </w:tc>
      </w:tr>
      <w:tr w:rsidR="00964248" w:rsidRPr="00AC16C4" w:rsidTr="00964248">
        <w:trPr>
          <w:trHeight w:val="247"/>
        </w:trPr>
        <w:tc>
          <w:tcPr>
            <w:tcW w:w="2237" w:type="dxa"/>
            <w:tcBorders>
              <w:top w:val="single" w:sz="4" w:space="0" w:color="auto"/>
              <w:left w:val="single" w:sz="4" w:space="0" w:color="auto"/>
              <w:bottom w:val="single" w:sz="4" w:space="0" w:color="auto"/>
              <w:right w:val="single" w:sz="4" w:space="0" w:color="auto"/>
            </w:tcBorders>
            <w:vAlign w:val="center"/>
          </w:tcPr>
          <w:p w:rsidR="00964248" w:rsidRPr="00AC16C4" w:rsidRDefault="00964248" w:rsidP="001F673E">
            <w:pPr>
              <w:spacing w:line="240" w:lineRule="auto"/>
              <w:ind w:firstLine="0"/>
              <w:jc w:val="center"/>
              <w:rPr>
                <w:rFonts w:ascii="Times New Roman" w:hAnsi="Times New Roman" w:cs="Times New Roman"/>
                <w:b/>
              </w:rPr>
            </w:pPr>
          </w:p>
        </w:tc>
        <w:tc>
          <w:tcPr>
            <w:tcW w:w="5390" w:type="dxa"/>
            <w:gridSpan w:val="2"/>
            <w:tcBorders>
              <w:top w:val="single" w:sz="4" w:space="0" w:color="auto"/>
              <w:left w:val="single" w:sz="4" w:space="0" w:color="auto"/>
              <w:bottom w:val="single" w:sz="4" w:space="0" w:color="auto"/>
              <w:right w:val="single" w:sz="4" w:space="0" w:color="auto"/>
            </w:tcBorders>
            <w:vAlign w:val="center"/>
          </w:tcPr>
          <w:p w:rsidR="00964248" w:rsidRPr="00AC16C4" w:rsidRDefault="00964248" w:rsidP="001F673E">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12. kl. Mans karjeras plāns</w:t>
            </w:r>
          </w:p>
        </w:tc>
        <w:tc>
          <w:tcPr>
            <w:tcW w:w="1553" w:type="dxa"/>
            <w:tcBorders>
              <w:top w:val="single" w:sz="4" w:space="0" w:color="auto"/>
              <w:left w:val="single" w:sz="4" w:space="0" w:color="auto"/>
              <w:bottom w:val="single" w:sz="4" w:space="0" w:color="auto"/>
              <w:right w:val="single" w:sz="4" w:space="0" w:color="auto"/>
            </w:tcBorders>
            <w:vAlign w:val="center"/>
          </w:tcPr>
          <w:p w:rsidR="00964248" w:rsidRPr="00AC16C4" w:rsidRDefault="00964248" w:rsidP="001F673E">
            <w:pPr>
              <w:spacing w:line="240" w:lineRule="auto"/>
              <w:ind w:firstLine="0"/>
              <w:jc w:val="center"/>
              <w:rPr>
                <w:rFonts w:ascii="Times New Roman" w:hAnsi="Times New Roman" w:cs="Times New Roman"/>
              </w:rPr>
            </w:pPr>
          </w:p>
        </w:tc>
      </w:tr>
      <w:tr w:rsidR="00964248" w:rsidRPr="00AC16C4" w:rsidTr="00964248">
        <w:trPr>
          <w:trHeight w:val="247"/>
        </w:trPr>
        <w:tc>
          <w:tcPr>
            <w:tcW w:w="2237" w:type="dxa"/>
            <w:tcBorders>
              <w:top w:val="single" w:sz="4" w:space="0" w:color="auto"/>
              <w:left w:val="single" w:sz="4" w:space="0" w:color="auto"/>
              <w:bottom w:val="single" w:sz="4" w:space="0" w:color="auto"/>
              <w:right w:val="single" w:sz="4" w:space="0" w:color="auto"/>
            </w:tcBorders>
            <w:vAlign w:val="center"/>
          </w:tcPr>
          <w:p w:rsidR="00964248" w:rsidRPr="00AC16C4" w:rsidRDefault="00964248" w:rsidP="001F673E">
            <w:pPr>
              <w:spacing w:line="240" w:lineRule="auto"/>
              <w:ind w:firstLine="0"/>
              <w:jc w:val="center"/>
              <w:rPr>
                <w:rFonts w:ascii="Times New Roman" w:hAnsi="Times New Roman" w:cs="Times New Roman"/>
                <w:b/>
              </w:rPr>
            </w:pPr>
          </w:p>
        </w:tc>
        <w:tc>
          <w:tcPr>
            <w:tcW w:w="5390" w:type="dxa"/>
            <w:gridSpan w:val="2"/>
            <w:tcBorders>
              <w:top w:val="single" w:sz="4" w:space="0" w:color="auto"/>
              <w:left w:val="single" w:sz="4" w:space="0" w:color="auto"/>
              <w:bottom w:val="single" w:sz="4" w:space="0" w:color="auto"/>
              <w:right w:val="single" w:sz="4" w:space="0" w:color="auto"/>
            </w:tcBorders>
            <w:vAlign w:val="center"/>
          </w:tcPr>
          <w:p w:rsidR="00964248" w:rsidRPr="00AC16C4" w:rsidRDefault="00964248" w:rsidP="001F673E">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12. kl. Lēmumu pieņemšana un īstenošana</w:t>
            </w:r>
          </w:p>
        </w:tc>
        <w:tc>
          <w:tcPr>
            <w:tcW w:w="1553" w:type="dxa"/>
            <w:tcBorders>
              <w:top w:val="single" w:sz="4" w:space="0" w:color="auto"/>
              <w:left w:val="single" w:sz="4" w:space="0" w:color="auto"/>
              <w:bottom w:val="single" w:sz="4" w:space="0" w:color="auto"/>
              <w:right w:val="single" w:sz="4" w:space="0" w:color="auto"/>
            </w:tcBorders>
            <w:vAlign w:val="center"/>
          </w:tcPr>
          <w:p w:rsidR="00964248" w:rsidRPr="00AC16C4" w:rsidRDefault="00964248" w:rsidP="001F673E">
            <w:pPr>
              <w:spacing w:line="240" w:lineRule="auto"/>
              <w:ind w:firstLine="0"/>
              <w:jc w:val="center"/>
              <w:rPr>
                <w:rFonts w:ascii="Times New Roman" w:hAnsi="Times New Roman" w:cs="Times New Roman"/>
              </w:rPr>
            </w:pPr>
          </w:p>
        </w:tc>
      </w:tr>
      <w:tr w:rsidR="00964248" w:rsidRPr="00AC16C4" w:rsidTr="00964248">
        <w:trPr>
          <w:trHeight w:val="247"/>
        </w:trPr>
        <w:tc>
          <w:tcPr>
            <w:tcW w:w="2237" w:type="dxa"/>
            <w:tcBorders>
              <w:top w:val="single" w:sz="4" w:space="0" w:color="auto"/>
              <w:left w:val="single" w:sz="4" w:space="0" w:color="auto"/>
              <w:bottom w:val="single" w:sz="4" w:space="0" w:color="auto"/>
              <w:right w:val="single" w:sz="4" w:space="0" w:color="auto"/>
            </w:tcBorders>
            <w:vAlign w:val="center"/>
          </w:tcPr>
          <w:p w:rsidR="00964248" w:rsidRPr="00AC16C4" w:rsidRDefault="00964248" w:rsidP="001F673E">
            <w:pPr>
              <w:spacing w:line="240" w:lineRule="auto"/>
              <w:ind w:firstLine="0"/>
              <w:jc w:val="center"/>
              <w:rPr>
                <w:rFonts w:ascii="Times New Roman" w:hAnsi="Times New Roman" w:cs="Times New Roman"/>
                <w:b/>
              </w:rPr>
            </w:pPr>
          </w:p>
        </w:tc>
        <w:tc>
          <w:tcPr>
            <w:tcW w:w="5390" w:type="dxa"/>
            <w:gridSpan w:val="2"/>
            <w:tcBorders>
              <w:top w:val="single" w:sz="4" w:space="0" w:color="auto"/>
              <w:left w:val="single" w:sz="4" w:space="0" w:color="auto"/>
              <w:bottom w:val="single" w:sz="4" w:space="0" w:color="auto"/>
              <w:right w:val="single" w:sz="4" w:space="0" w:color="auto"/>
            </w:tcBorders>
            <w:vAlign w:val="center"/>
          </w:tcPr>
          <w:p w:rsidR="00964248" w:rsidRPr="00AC16C4" w:rsidRDefault="00964248" w:rsidP="001F673E">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12. kl. Kā radīt pozitīvu iespaidu darba devējam</w:t>
            </w:r>
          </w:p>
        </w:tc>
        <w:tc>
          <w:tcPr>
            <w:tcW w:w="1553" w:type="dxa"/>
            <w:tcBorders>
              <w:top w:val="single" w:sz="4" w:space="0" w:color="auto"/>
              <w:left w:val="single" w:sz="4" w:space="0" w:color="auto"/>
              <w:bottom w:val="single" w:sz="4" w:space="0" w:color="auto"/>
              <w:right w:val="single" w:sz="4" w:space="0" w:color="auto"/>
            </w:tcBorders>
            <w:vAlign w:val="center"/>
          </w:tcPr>
          <w:p w:rsidR="00964248" w:rsidRPr="00AC16C4" w:rsidRDefault="00964248" w:rsidP="001F673E">
            <w:pPr>
              <w:spacing w:line="240" w:lineRule="auto"/>
              <w:ind w:firstLine="0"/>
              <w:jc w:val="center"/>
              <w:rPr>
                <w:rFonts w:ascii="Times New Roman" w:hAnsi="Times New Roman" w:cs="Times New Roman"/>
              </w:rPr>
            </w:pPr>
            <w:r w:rsidRPr="00AC16C4">
              <w:rPr>
                <w:rFonts w:ascii="Times New Roman" w:hAnsi="Times New Roman" w:cs="Times New Roman"/>
              </w:rPr>
              <w:t>1</w:t>
            </w:r>
          </w:p>
        </w:tc>
      </w:tr>
      <w:tr w:rsidR="00964248" w:rsidRPr="00AC16C4" w:rsidTr="00964248">
        <w:trPr>
          <w:trHeight w:val="247"/>
        </w:trPr>
        <w:tc>
          <w:tcPr>
            <w:tcW w:w="2237" w:type="dxa"/>
            <w:tcBorders>
              <w:top w:val="single" w:sz="4" w:space="0" w:color="auto"/>
              <w:left w:val="single" w:sz="4" w:space="0" w:color="auto"/>
              <w:bottom w:val="single" w:sz="4" w:space="0" w:color="auto"/>
              <w:right w:val="single" w:sz="4" w:space="0" w:color="auto"/>
            </w:tcBorders>
            <w:vAlign w:val="center"/>
          </w:tcPr>
          <w:p w:rsidR="00964248" w:rsidRPr="00AC16C4" w:rsidRDefault="00964248" w:rsidP="001F673E">
            <w:pPr>
              <w:spacing w:line="240" w:lineRule="auto"/>
              <w:ind w:firstLine="0"/>
              <w:jc w:val="center"/>
              <w:rPr>
                <w:rFonts w:ascii="Times New Roman" w:hAnsi="Times New Roman" w:cs="Times New Roman"/>
                <w:b/>
              </w:rPr>
            </w:pPr>
          </w:p>
        </w:tc>
        <w:tc>
          <w:tcPr>
            <w:tcW w:w="5390" w:type="dxa"/>
            <w:gridSpan w:val="2"/>
            <w:tcBorders>
              <w:top w:val="single" w:sz="4" w:space="0" w:color="auto"/>
              <w:left w:val="single" w:sz="4" w:space="0" w:color="auto"/>
              <w:bottom w:val="single" w:sz="4" w:space="0" w:color="auto"/>
              <w:right w:val="single" w:sz="4" w:space="0" w:color="auto"/>
            </w:tcBorders>
            <w:vAlign w:val="center"/>
          </w:tcPr>
          <w:p w:rsidR="00964248" w:rsidRPr="00AC16C4" w:rsidRDefault="00964248" w:rsidP="001F673E">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12. kl. Veselīga konkurence un sāncensība</w:t>
            </w:r>
          </w:p>
        </w:tc>
        <w:tc>
          <w:tcPr>
            <w:tcW w:w="1553" w:type="dxa"/>
            <w:tcBorders>
              <w:top w:val="single" w:sz="4" w:space="0" w:color="auto"/>
              <w:left w:val="single" w:sz="4" w:space="0" w:color="auto"/>
              <w:bottom w:val="single" w:sz="4" w:space="0" w:color="auto"/>
              <w:right w:val="single" w:sz="4" w:space="0" w:color="auto"/>
            </w:tcBorders>
            <w:vAlign w:val="center"/>
          </w:tcPr>
          <w:p w:rsidR="00964248" w:rsidRPr="00AC16C4" w:rsidRDefault="00964248" w:rsidP="001F673E">
            <w:pPr>
              <w:spacing w:line="240" w:lineRule="auto"/>
              <w:ind w:firstLine="0"/>
              <w:jc w:val="center"/>
              <w:rPr>
                <w:rFonts w:ascii="Times New Roman" w:hAnsi="Times New Roman" w:cs="Times New Roman"/>
              </w:rPr>
            </w:pPr>
            <w:r w:rsidRPr="00AC16C4">
              <w:rPr>
                <w:rFonts w:ascii="Times New Roman" w:hAnsi="Times New Roman" w:cs="Times New Roman"/>
              </w:rPr>
              <w:t>1</w:t>
            </w:r>
          </w:p>
        </w:tc>
      </w:tr>
      <w:tr w:rsidR="00964248" w:rsidRPr="00AC16C4" w:rsidTr="00964248">
        <w:trPr>
          <w:trHeight w:val="247"/>
        </w:trPr>
        <w:tc>
          <w:tcPr>
            <w:tcW w:w="2237" w:type="dxa"/>
            <w:tcBorders>
              <w:top w:val="single" w:sz="4" w:space="0" w:color="auto"/>
              <w:left w:val="single" w:sz="4" w:space="0" w:color="auto"/>
              <w:bottom w:val="single" w:sz="4" w:space="0" w:color="auto"/>
              <w:right w:val="single" w:sz="4" w:space="0" w:color="auto"/>
            </w:tcBorders>
            <w:vAlign w:val="center"/>
          </w:tcPr>
          <w:p w:rsidR="00964248" w:rsidRPr="00AC16C4" w:rsidRDefault="00964248" w:rsidP="001F673E">
            <w:pPr>
              <w:spacing w:line="240" w:lineRule="auto"/>
              <w:ind w:firstLine="0"/>
              <w:jc w:val="center"/>
              <w:rPr>
                <w:rFonts w:ascii="Times New Roman" w:hAnsi="Times New Roman" w:cs="Times New Roman"/>
                <w:b/>
              </w:rPr>
            </w:pPr>
          </w:p>
        </w:tc>
        <w:tc>
          <w:tcPr>
            <w:tcW w:w="5390" w:type="dxa"/>
            <w:gridSpan w:val="2"/>
            <w:tcBorders>
              <w:top w:val="single" w:sz="4" w:space="0" w:color="auto"/>
              <w:left w:val="single" w:sz="4" w:space="0" w:color="auto"/>
              <w:bottom w:val="single" w:sz="4" w:space="0" w:color="auto"/>
              <w:right w:val="single" w:sz="4" w:space="0" w:color="auto"/>
            </w:tcBorders>
            <w:vAlign w:val="center"/>
          </w:tcPr>
          <w:p w:rsidR="00964248" w:rsidRPr="00AC16C4" w:rsidRDefault="00964248" w:rsidP="001F673E">
            <w:pPr>
              <w:spacing w:line="240" w:lineRule="auto"/>
              <w:ind w:firstLine="0"/>
              <w:rPr>
                <w:rFonts w:ascii="Times New Roman" w:hAnsi="Times New Roman" w:cs="Times New Roman"/>
                <w:color w:val="000000"/>
              </w:rPr>
            </w:pPr>
            <w:r w:rsidRPr="00AC16C4">
              <w:rPr>
                <w:rFonts w:ascii="Times New Roman" w:hAnsi="Times New Roman" w:cs="Times New Roman"/>
                <w:color w:val="000000"/>
              </w:rPr>
              <w:t>12. kl. Mūsu skolas absolventu sasniegumi un profesionālā izaugsme</w:t>
            </w:r>
          </w:p>
        </w:tc>
        <w:tc>
          <w:tcPr>
            <w:tcW w:w="1553" w:type="dxa"/>
            <w:tcBorders>
              <w:top w:val="single" w:sz="4" w:space="0" w:color="auto"/>
              <w:left w:val="single" w:sz="4" w:space="0" w:color="auto"/>
              <w:bottom w:val="single" w:sz="4" w:space="0" w:color="auto"/>
              <w:right w:val="single" w:sz="4" w:space="0" w:color="auto"/>
            </w:tcBorders>
            <w:vAlign w:val="center"/>
          </w:tcPr>
          <w:p w:rsidR="00964248" w:rsidRPr="00AC16C4" w:rsidRDefault="00964248" w:rsidP="001F673E">
            <w:pPr>
              <w:spacing w:line="240" w:lineRule="auto"/>
              <w:ind w:firstLine="0"/>
              <w:jc w:val="center"/>
              <w:rPr>
                <w:rFonts w:ascii="Times New Roman" w:hAnsi="Times New Roman" w:cs="Times New Roman"/>
              </w:rPr>
            </w:pPr>
            <w:r w:rsidRPr="00AC16C4">
              <w:rPr>
                <w:rFonts w:ascii="Times New Roman" w:hAnsi="Times New Roman" w:cs="Times New Roman"/>
              </w:rPr>
              <w:t>1</w:t>
            </w:r>
          </w:p>
        </w:tc>
      </w:tr>
    </w:tbl>
    <w:p w:rsidR="00E76622" w:rsidRDefault="00E76622" w:rsidP="00E76622">
      <w:pPr>
        <w:spacing w:before="0" w:after="0"/>
        <w:ind w:left="567" w:firstLine="0"/>
        <w:rPr>
          <w:rFonts w:ascii="Times New Roman" w:hAnsi="Times New Roman" w:cs="Times New Roman"/>
          <w:b/>
        </w:rPr>
      </w:pPr>
    </w:p>
    <w:p w:rsidR="005E033B" w:rsidRPr="005F54D3" w:rsidRDefault="005E033B" w:rsidP="00E76622">
      <w:pPr>
        <w:spacing w:before="0" w:after="0"/>
        <w:ind w:left="567" w:firstLine="0"/>
        <w:rPr>
          <w:rFonts w:ascii="Times New Roman" w:hAnsi="Times New Roman" w:cs="Times New Roman"/>
          <w:b/>
          <w:sz w:val="24"/>
          <w:szCs w:val="24"/>
        </w:rPr>
      </w:pPr>
      <w:r w:rsidRPr="005F54D3">
        <w:rPr>
          <w:rFonts w:ascii="Times New Roman" w:hAnsi="Times New Roman" w:cs="Times New Roman"/>
          <w:b/>
          <w:sz w:val="24"/>
          <w:szCs w:val="24"/>
        </w:rPr>
        <w:t xml:space="preserve">Sasniedzamais rezultāts: </w:t>
      </w:r>
    </w:p>
    <w:p w:rsidR="005E033B" w:rsidRPr="005F54D3" w:rsidRDefault="000B1342" w:rsidP="00557896">
      <w:pPr>
        <w:pStyle w:val="ListParagraph"/>
        <w:numPr>
          <w:ilvl w:val="0"/>
          <w:numId w:val="40"/>
        </w:numPr>
        <w:rPr>
          <w:rFonts w:ascii="Times New Roman" w:hAnsi="Times New Roman" w:cs="Times New Roman"/>
          <w:sz w:val="24"/>
          <w:szCs w:val="24"/>
        </w:rPr>
      </w:pPr>
      <w:r w:rsidRPr="005F54D3">
        <w:rPr>
          <w:rFonts w:ascii="Times New Roman" w:hAnsi="Times New Roman" w:cs="Times New Roman"/>
          <w:sz w:val="24"/>
          <w:szCs w:val="24"/>
        </w:rPr>
        <w:t>p</w:t>
      </w:r>
      <w:r w:rsidR="005E033B" w:rsidRPr="005F54D3">
        <w:rPr>
          <w:rFonts w:ascii="Times New Roman" w:hAnsi="Times New Roman" w:cs="Times New Roman"/>
          <w:sz w:val="24"/>
          <w:szCs w:val="24"/>
        </w:rPr>
        <w:t xml:space="preserve">rot analizēt savu pašvērtējumu un apzinās tā nozīmi personības </w:t>
      </w:r>
      <w:r w:rsidRPr="005F54D3">
        <w:rPr>
          <w:rFonts w:ascii="Times New Roman" w:hAnsi="Times New Roman" w:cs="Times New Roman"/>
          <w:sz w:val="24"/>
          <w:szCs w:val="24"/>
        </w:rPr>
        <w:t>izaugsmē un attiecību veidošanā;</w:t>
      </w:r>
    </w:p>
    <w:p w:rsidR="005E033B" w:rsidRPr="005F54D3" w:rsidRDefault="000B1342" w:rsidP="00557896">
      <w:pPr>
        <w:pStyle w:val="ListParagraph"/>
        <w:numPr>
          <w:ilvl w:val="0"/>
          <w:numId w:val="40"/>
        </w:numPr>
        <w:rPr>
          <w:rFonts w:ascii="Times New Roman" w:hAnsi="Times New Roman" w:cs="Times New Roman"/>
          <w:sz w:val="24"/>
          <w:szCs w:val="24"/>
        </w:rPr>
      </w:pPr>
      <w:r w:rsidRPr="005F54D3">
        <w:rPr>
          <w:rFonts w:ascii="Times New Roman" w:hAnsi="Times New Roman" w:cs="Times New Roman"/>
          <w:sz w:val="24"/>
          <w:szCs w:val="24"/>
        </w:rPr>
        <w:t>a</w:t>
      </w:r>
      <w:r w:rsidR="005E033B" w:rsidRPr="005F54D3">
        <w:rPr>
          <w:rFonts w:ascii="Times New Roman" w:hAnsi="Times New Roman" w:cs="Times New Roman"/>
          <w:sz w:val="24"/>
          <w:szCs w:val="24"/>
        </w:rPr>
        <w:t>pzinās savu ide</w:t>
      </w:r>
      <w:r w:rsidRPr="005F54D3">
        <w:rPr>
          <w:rFonts w:ascii="Times New Roman" w:hAnsi="Times New Roman" w:cs="Times New Roman"/>
          <w:sz w:val="24"/>
          <w:szCs w:val="24"/>
        </w:rPr>
        <w:t>ntitāti un personīgo potenciālu;</w:t>
      </w:r>
    </w:p>
    <w:p w:rsidR="005E033B" w:rsidRPr="005F54D3" w:rsidRDefault="000B1342" w:rsidP="00557896">
      <w:pPr>
        <w:pStyle w:val="ListParagraph"/>
        <w:numPr>
          <w:ilvl w:val="0"/>
          <w:numId w:val="40"/>
        </w:numPr>
        <w:rPr>
          <w:rFonts w:ascii="Times New Roman" w:hAnsi="Times New Roman" w:cs="Times New Roman"/>
          <w:sz w:val="24"/>
          <w:szCs w:val="24"/>
        </w:rPr>
      </w:pPr>
      <w:r w:rsidRPr="005F54D3">
        <w:rPr>
          <w:rFonts w:ascii="Times New Roman" w:hAnsi="Times New Roman" w:cs="Times New Roman"/>
          <w:sz w:val="24"/>
          <w:szCs w:val="24"/>
        </w:rPr>
        <w:t>a</w:t>
      </w:r>
      <w:r w:rsidR="005E033B" w:rsidRPr="005F54D3">
        <w:rPr>
          <w:rFonts w:ascii="Times New Roman" w:hAnsi="Times New Roman" w:cs="Times New Roman"/>
          <w:sz w:val="24"/>
          <w:szCs w:val="24"/>
        </w:rPr>
        <w:t>nalizē un pieņem lēmumus, izvirza prioritāt</w:t>
      </w:r>
      <w:r w:rsidRPr="005F54D3">
        <w:rPr>
          <w:rFonts w:ascii="Times New Roman" w:hAnsi="Times New Roman" w:cs="Times New Roman"/>
          <w:sz w:val="24"/>
          <w:szCs w:val="24"/>
        </w:rPr>
        <w:t>es, kas sekmē mērķu sasniegšanu;</w:t>
      </w:r>
    </w:p>
    <w:p w:rsidR="005E033B" w:rsidRPr="005F54D3" w:rsidRDefault="000B1342" w:rsidP="00557896">
      <w:pPr>
        <w:pStyle w:val="ListParagraph"/>
        <w:numPr>
          <w:ilvl w:val="0"/>
          <w:numId w:val="40"/>
        </w:numPr>
        <w:rPr>
          <w:rFonts w:ascii="Times New Roman" w:hAnsi="Times New Roman" w:cs="Times New Roman"/>
          <w:sz w:val="24"/>
          <w:szCs w:val="24"/>
        </w:rPr>
      </w:pPr>
      <w:r w:rsidRPr="005F54D3">
        <w:rPr>
          <w:rFonts w:ascii="Times New Roman" w:hAnsi="Times New Roman" w:cs="Times New Roman"/>
          <w:sz w:val="24"/>
          <w:szCs w:val="24"/>
        </w:rPr>
        <w:t>a</w:t>
      </w:r>
      <w:r w:rsidR="005E033B" w:rsidRPr="005F54D3">
        <w:rPr>
          <w:rFonts w:ascii="Times New Roman" w:hAnsi="Times New Roman" w:cs="Times New Roman"/>
          <w:sz w:val="24"/>
          <w:szCs w:val="24"/>
        </w:rPr>
        <w:t>pzinās savu lēmumu darbības sekas, spēj s</w:t>
      </w:r>
      <w:r w:rsidRPr="005F54D3">
        <w:rPr>
          <w:rFonts w:ascii="Times New Roman" w:hAnsi="Times New Roman" w:cs="Times New Roman"/>
          <w:sz w:val="24"/>
          <w:szCs w:val="24"/>
        </w:rPr>
        <w:t>ekot saviem nodomiem un mērķiem;</w:t>
      </w:r>
    </w:p>
    <w:p w:rsidR="005E033B" w:rsidRPr="005F54D3" w:rsidRDefault="000B1342" w:rsidP="00557896">
      <w:pPr>
        <w:pStyle w:val="ListParagraph"/>
        <w:numPr>
          <w:ilvl w:val="0"/>
          <w:numId w:val="40"/>
        </w:numPr>
        <w:rPr>
          <w:rFonts w:ascii="Times New Roman" w:hAnsi="Times New Roman" w:cs="Times New Roman"/>
          <w:sz w:val="24"/>
          <w:szCs w:val="24"/>
        </w:rPr>
      </w:pPr>
      <w:r w:rsidRPr="005F54D3">
        <w:rPr>
          <w:rFonts w:ascii="Times New Roman" w:hAnsi="Times New Roman" w:cs="Times New Roman"/>
          <w:sz w:val="24"/>
          <w:szCs w:val="24"/>
        </w:rPr>
        <w:t>p</w:t>
      </w:r>
      <w:r w:rsidR="005E033B" w:rsidRPr="005F54D3">
        <w:rPr>
          <w:rFonts w:ascii="Times New Roman" w:hAnsi="Times New Roman" w:cs="Times New Roman"/>
          <w:sz w:val="24"/>
          <w:szCs w:val="24"/>
        </w:rPr>
        <w:t>rot risināt konfliktus, meklējot kompromisu un pieņemot</w:t>
      </w:r>
      <w:r w:rsidRPr="005F54D3">
        <w:rPr>
          <w:rFonts w:ascii="Times New Roman" w:hAnsi="Times New Roman" w:cs="Times New Roman"/>
          <w:sz w:val="24"/>
          <w:szCs w:val="24"/>
        </w:rPr>
        <w:t xml:space="preserve"> atbildīgus lēmumus;</w:t>
      </w:r>
    </w:p>
    <w:p w:rsidR="005E033B" w:rsidRPr="005F54D3" w:rsidRDefault="000B1342" w:rsidP="00557896">
      <w:pPr>
        <w:pStyle w:val="ListParagraph"/>
        <w:numPr>
          <w:ilvl w:val="0"/>
          <w:numId w:val="40"/>
        </w:numPr>
        <w:rPr>
          <w:rFonts w:ascii="Times New Roman" w:hAnsi="Times New Roman" w:cs="Times New Roman"/>
          <w:sz w:val="24"/>
          <w:szCs w:val="24"/>
        </w:rPr>
      </w:pPr>
      <w:r w:rsidRPr="005F54D3">
        <w:rPr>
          <w:rFonts w:ascii="Times New Roman" w:hAnsi="Times New Roman" w:cs="Times New Roman"/>
          <w:sz w:val="24"/>
          <w:szCs w:val="24"/>
        </w:rPr>
        <w:t>i</w:t>
      </w:r>
      <w:r w:rsidR="005E033B" w:rsidRPr="005F54D3">
        <w:rPr>
          <w:rFonts w:ascii="Times New Roman" w:hAnsi="Times New Roman" w:cs="Times New Roman"/>
          <w:sz w:val="24"/>
          <w:szCs w:val="24"/>
        </w:rPr>
        <w:t>evēro taisnīguma, go</w:t>
      </w:r>
      <w:r w:rsidRPr="005F54D3">
        <w:rPr>
          <w:rFonts w:ascii="Times New Roman" w:hAnsi="Times New Roman" w:cs="Times New Roman"/>
          <w:sz w:val="24"/>
          <w:szCs w:val="24"/>
        </w:rPr>
        <w:t>dīguma principu un darba tikumu;</w:t>
      </w:r>
    </w:p>
    <w:p w:rsidR="005E033B" w:rsidRPr="005F54D3" w:rsidRDefault="000B1342" w:rsidP="00557896">
      <w:pPr>
        <w:pStyle w:val="ListParagraph"/>
        <w:numPr>
          <w:ilvl w:val="0"/>
          <w:numId w:val="40"/>
        </w:numPr>
        <w:rPr>
          <w:rFonts w:ascii="Times New Roman" w:hAnsi="Times New Roman" w:cs="Times New Roman"/>
          <w:sz w:val="24"/>
          <w:szCs w:val="24"/>
        </w:rPr>
      </w:pPr>
      <w:r w:rsidRPr="005F54D3">
        <w:rPr>
          <w:rFonts w:ascii="Times New Roman" w:hAnsi="Times New Roman" w:cs="Times New Roman"/>
          <w:sz w:val="24"/>
          <w:szCs w:val="24"/>
        </w:rPr>
        <w:t>ir gatavs uzņemties atbildību;</w:t>
      </w:r>
    </w:p>
    <w:p w:rsidR="005E033B" w:rsidRPr="005F54D3" w:rsidRDefault="000B1342" w:rsidP="00557896">
      <w:pPr>
        <w:pStyle w:val="ListParagraph"/>
        <w:numPr>
          <w:ilvl w:val="0"/>
          <w:numId w:val="40"/>
        </w:numPr>
        <w:rPr>
          <w:rFonts w:ascii="Times New Roman" w:hAnsi="Times New Roman" w:cs="Times New Roman"/>
          <w:sz w:val="24"/>
          <w:szCs w:val="24"/>
        </w:rPr>
      </w:pPr>
      <w:r w:rsidRPr="005F54D3">
        <w:rPr>
          <w:rFonts w:ascii="Times New Roman" w:hAnsi="Times New Roman" w:cs="Times New Roman"/>
          <w:sz w:val="24"/>
          <w:szCs w:val="24"/>
        </w:rPr>
        <w:t>p</w:t>
      </w:r>
      <w:r w:rsidR="005E033B" w:rsidRPr="005F54D3">
        <w:rPr>
          <w:rFonts w:ascii="Times New Roman" w:hAnsi="Times New Roman" w:cs="Times New Roman"/>
          <w:sz w:val="24"/>
          <w:szCs w:val="24"/>
        </w:rPr>
        <w:t>rot piedalīties l</w:t>
      </w:r>
      <w:r w:rsidRPr="005F54D3">
        <w:rPr>
          <w:rFonts w:ascii="Times New Roman" w:hAnsi="Times New Roman" w:cs="Times New Roman"/>
          <w:sz w:val="24"/>
          <w:szCs w:val="24"/>
        </w:rPr>
        <w:t>ēmumu pieņemšanā un sadarboties;</w:t>
      </w:r>
    </w:p>
    <w:p w:rsidR="005E033B" w:rsidRPr="005F54D3" w:rsidRDefault="000B1342" w:rsidP="00557896">
      <w:pPr>
        <w:pStyle w:val="ListParagraph"/>
        <w:numPr>
          <w:ilvl w:val="0"/>
          <w:numId w:val="40"/>
        </w:numPr>
        <w:rPr>
          <w:rFonts w:ascii="Times New Roman" w:hAnsi="Times New Roman" w:cs="Times New Roman"/>
          <w:sz w:val="24"/>
          <w:szCs w:val="24"/>
        </w:rPr>
      </w:pPr>
      <w:r w:rsidRPr="005F54D3">
        <w:rPr>
          <w:rFonts w:ascii="Times New Roman" w:hAnsi="Times New Roman" w:cs="Times New Roman"/>
          <w:sz w:val="24"/>
          <w:szCs w:val="24"/>
        </w:rPr>
        <w:lastRenderedPageBreak/>
        <w:t>i</w:t>
      </w:r>
      <w:r w:rsidR="005E033B" w:rsidRPr="005F54D3">
        <w:rPr>
          <w:rFonts w:ascii="Times New Roman" w:hAnsi="Times New Roman" w:cs="Times New Roman"/>
          <w:sz w:val="24"/>
          <w:szCs w:val="24"/>
        </w:rPr>
        <w:t xml:space="preserve">zprot brīvprātīgā darba nozīmi, zina par brīvprātīgā darba iespējām savā pilsētā, novadā, </w:t>
      </w:r>
      <w:r w:rsidRPr="005F54D3">
        <w:rPr>
          <w:rFonts w:ascii="Times New Roman" w:hAnsi="Times New Roman" w:cs="Times New Roman"/>
          <w:sz w:val="24"/>
          <w:szCs w:val="24"/>
        </w:rPr>
        <w:t>Latvijā un ārvalstīs;</w:t>
      </w:r>
    </w:p>
    <w:p w:rsidR="005E033B" w:rsidRPr="005F54D3" w:rsidRDefault="000B1342" w:rsidP="00557896">
      <w:pPr>
        <w:pStyle w:val="ListParagraph"/>
        <w:numPr>
          <w:ilvl w:val="0"/>
          <w:numId w:val="40"/>
        </w:numPr>
        <w:rPr>
          <w:rFonts w:ascii="Times New Roman" w:hAnsi="Times New Roman" w:cs="Times New Roman"/>
          <w:sz w:val="24"/>
          <w:szCs w:val="24"/>
        </w:rPr>
      </w:pPr>
      <w:r w:rsidRPr="005F54D3">
        <w:rPr>
          <w:rFonts w:ascii="Times New Roman" w:hAnsi="Times New Roman" w:cs="Times New Roman"/>
          <w:sz w:val="24"/>
          <w:szCs w:val="24"/>
        </w:rPr>
        <w:t>a</w:t>
      </w:r>
      <w:r w:rsidR="005E033B" w:rsidRPr="005F54D3">
        <w:rPr>
          <w:rFonts w:ascii="Times New Roman" w:hAnsi="Times New Roman" w:cs="Times New Roman"/>
          <w:sz w:val="24"/>
          <w:szCs w:val="24"/>
        </w:rPr>
        <w:t>pzinās izglītības piedāvājumu u</w:t>
      </w:r>
      <w:r w:rsidRPr="005F54D3">
        <w:rPr>
          <w:rFonts w:ascii="Times New Roman" w:hAnsi="Times New Roman" w:cs="Times New Roman"/>
          <w:sz w:val="24"/>
          <w:szCs w:val="24"/>
        </w:rPr>
        <w:t>n pieejamību Latvijā un pasaulē;</w:t>
      </w:r>
    </w:p>
    <w:p w:rsidR="005E033B" w:rsidRPr="005F54D3" w:rsidRDefault="000B1342" w:rsidP="00557896">
      <w:pPr>
        <w:pStyle w:val="ListParagraph"/>
        <w:numPr>
          <w:ilvl w:val="0"/>
          <w:numId w:val="40"/>
        </w:numPr>
        <w:rPr>
          <w:rFonts w:ascii="Times New Roman" w:hAnsi="Times New Roman" w:cs="Times New Roman"/>
          <w:sz w:val="24"/>
          <w:szCs w:val="24"/>
        </w:rPr>
      </w:pPr>
      <w:r w:rsidRPr="005F54D3">
        <w:rPr>
          <w:rFonts w:ascii="Times New Roman" w:hAnsi="Times New Roman" w:cs="Times New Roman"/>
          <w:sz w:val="24"/>
          <w:szCs w:val="24"/>
        </w:rPr>
        <w:t>i</w:t>
      </w:r>
      <w:r w:rsidR="005E033B" w:rsidRPr="005F54D3">
        <w:rPr>
          <w:rFonts w:ascii="Times New Roman" w:hAnsi="Times New Roman" w:cs="Times New Roman"/>
          <w:sz w:val="24"/>
          <w:szCs w:val="24"/>
        </w:rPr>
        <w:t>zprot Latvijas izglītības sistēmu un sa</w:t>
      </w:r>
      <w:r w:rsidRPr="005F54D3">
        <w:rPr>
          <w:rFonts w:ascii="Times New Roman" w:hAnsi="Times New Roman" w:cs="Times New Roman"/>
          <w:sz w:val="24"/>
          <w:szCs w:val="24"/>
        </w:rPr>
        <w:t>vas tālākās izglītības iespējas;</w:t>
      </w:r>
    </w:p>
    <w:p w:rsidR="005E033B" w:rsidRPr="005F54D3" w:rsidRDefault="000B1342" w:rsidP="00557896">
      <w:pPr>
        <w:pStyle w:val="ListParagraph"/>
        <w:numPr>
          <w:ilvl w:val="0"/>
          <w:numId w:val="40"/>
        </w:numPr>
        <w:rPr>
          <w:rFonts w:ascii="Times New Roman" w:hAnsi="Times New Roman" w:cs="Times New Roman"/>
          <w:sz w:val="24"/>
          <w:szCs w:val="24"/>
        </w:rPr>
      </w:pPr>
      <w:r w:rsidRPr="005F54D3">
        <w:rPr>
          <w:rFonts w:ascii="Times New Roman" w:hAnsi="Times New Roman" w:cs="Times New Roman"/>
          <w:sz w:val="24"/>
          <w:szCs w:val="24"/>
        </w:rPr>
        <w:t>z</w:t>
      </w:r>
      <w:r w:rsidR="005E033B" w:rsidRPr="005F54D3">
        <w:rPr>
          <w:rFonts w:ascii="Times New Roman" w:hAnsi="Times New Roman" w:cs="Times New Roman"/>
          <w:sz w:val="24"/>
          <w:szCs w:val="24"/>
        </w:rPr>
        <w:t>ina, kur meklēt informāciju par iespējām turpināt izglītību un ar to saistītajiem studiju fondiem, stipendijām, kredī</w:t>
      </w:r>
      <w:r w:rsidRPr="005F54D3">
        <w:rPr>
          <w:rFonts w:ascii="Times New Roman" w:hAnsi="Times New Roman" w:cs="Times New Roman"/>
          <w:sz w:val="24"/>
          <w:szCs w:val="24"/>
        </w:rPr>
        <w:t>tiem gan Latvijā, gan ārvalstīs;</w:t>
      </w:r>
    </w:p>
    <w:p w:rsidR="005E033B" w:rsidRPr="005F54D3" w:rsidRDefault="000B1342" w:rsidP="00557896">
      <w:pPr>
        <w:pStyle w:val="ListParagraph"/>
        <w:numPr>
          <w:ilvl w:val="0"/>
          <w:numId w:val="40"/>
        </w:numPr>
        <w:rPr>
          <w:rFonts w:ascii="Times New Roman" w:hAnsi="Times New Roman" w:cs="Times New Roman"/>
          <w:sz w:val="24"/>
          <w:szCs w:val="24"/>
        </w:rPr>
      </w:pPr>
      <w:r w:rsidRPr="005F54D3">
        <w:rPr>
          <w:rFonts w:ascii="Times New Roman" w:hAnsi="Times New Roman" w:cs="Times New Roman"/>
          <w:sz w:val="24"/>
          <w:szCs w:val="24"/>
        </w:rPr>
        <w:t>i</w:t>
      </w:r>
      <w:r w:rsidR="005E033B" w:rsidRPr="005F54D3">
        <w:rPr>
          <w:rFonts w:ascii="Times New Roman" w:hAnsi="Times New Roman" w:cs="Times New Roman"/>
          <w:sz w:val="24"/>
          <w:szCs w:val="24"/>
        </w:rPr>
        <w:t xml:space="preserve">zprot nepārtraukta izglītošanās procesa un </w:t>
      </w:r>
      <w:r w:rsidRPr="005F54D3">
        <w:rPr>
          <w:rFonts w:ascii="Times New Roman" w:hAnsi="Times New Roman" w:cs="Times New Roman"/>
          <w:sz w:val="24"/>
          <w:szCs w:val="24"/>
        </w:rPr>
        <w:t>darba lomu un nozīmi savā dzīvē;</w:t>
      </w:r>
    </w:p>
    <w:p w:rsidR="005E033B" w:rsidRPr="005F54D3" w:rsidRDefault="000B1342" w:rsidP="00557896">
      <w:pPr>
        <w:pStyle w:val="ListParagraph"/>
        <w:numPr>
          <w:ilvl w:val="0"/>
          <w:numId w:val="40"/>
        </w:numPr>
        <w:rPr>
          <w:rFonts w:ascii="Times New Roman" w:hAnsi="Times New Roman" w:cs="Times New Roman"/>
          <w:sz w:val="24"/>
          <w:szCs w:val="24"/>
        </w:rPr>
      </w:pPr>
      <w:r w:rsidRPr="005F54D3">
        <w:rPr>
          <w:rFonts w:ascii="Times New Roman" w:hAnsi="Times New Roman" w:cs="Times New Roman"/>
          <w:sz w:val="24"/>
          <w:szCs w:val="24"/>
        </w:rPr>
        <w:t>i</w:t>
      </w:r>
      <w:r w:rsidR="005E033B" w:rsidRPr="005F54D3">
        <w:rPr>
          <w:rFonts w:ascii="Times New Roman" w:hAnsi="Times New Roman" w:cs="Times New Roman"/>
          <w:sz w:val="24"/>
          <w:szCs w:val="24"/>
        </w:rPr>
        <w:t>zprot nodarbinātības t</w:t>
      </w:r>
      <w:r w:rsidRPr="005F54D3">
        <w:rPr>
          <w:rFonts w:ascii="Times New Roman" w:hAnsi="Times New Roman" w:cs="Times New Roman"/>
          <w:sz w:val="24"/>
          <w:szCs w:val="24"/>
        </w:rPr>
        <w:t>endences mūsu valstī un pasaulē;</w:t>
      </w:r>
    </w:p>
    <w:p w:rsidR="005E033B" w:rsidRPr="005F54D3" w:rsidRDefault="000B1342" w:rsidP="00557896">
      <w:pPr>
        <w:pStyle w:val="ListParagraph"/>
        <w:numPr>
          <w:ilvl w:val="0"/>
          <w:numId w:val="40"/>
        </w:numPr>
        <w:rPr>
          <w:rFonts w:ascii="Times New Roman" w:hAnsi="Times New Roman" w:cs="Times New Roman"/>
          <w:sz w:val="24"/>
          <w:szCs w:val="24"/>
        </w:rPr>
      </w:pPr>
      <w:r w:rsidRPr="005F54D3">
        <w:rPr>
          <w:rFonts w:ascii="Times New Roman" w:hAnsi="Times New Roman" w:cs="Times New Roman"/>
          <w:sz w:val="24"/>
          <w:szCs w:val="24"/>
        </w:rPr>
        <w:t>i</w:t>
      </w:r>
      <w:r w:rsidR="005E033B" w:rsidRPr="005F54D3">
        <w:rPr>
          <w:rFonts w:ascii="Times New Roman" w:hAnsi="Times New Roman" w:cs="Times New Roman"/>
          <w:sz w:val="24"/>
          <w:szCs w:val="24"/>
        </w:rPr>
        <w:t>r apzināta informācija par darba tirgus perspektīvām, kas ļauj izšķirties par attiecīga lē</w:t>
      </w:r>
      <w:r w:rsidRPr="005F54D3">
        <w:rPr>
          <w:rFonts w:ascii="Times New Roman" w:hAnsi="Times New Roman" w:cs="Times New Roman"/>
          <w:sz w:val="24"/>
          <w:szCs w:val="24"/>
        </w:rPr>
        <w:t>muma pieņemšanu karjeras izvēlē;</w:t>
      </w:r>
    </w:p>
    <w:p w:rsidR="005E033B" w:rsidRPr="005F54D3" w:rsidRDefault="000B1342" w:rsidP="00557896">
      <w:pPr>
        <w:pStyle w:val="ListParagraph"/>
        <w:numPr>
          <w:ilvl w:val="0"/>
          <w:numId w:val="40"/>
        </w:numPr>
        <w:rPr>
          <w:rFonts w:ascii="Times New Roman" w:hAnsi="Times New Roman" w:cs="Times New Roman"/>
          <w:sz w:val="24"/>
          <w:szCs w:val="24"/>
        </w:rPr>
      </w:pPr>
      <w:r w:rsidRPr="005F54D3">
        <w:rPr>
          <w:rFonts w:ascii="Times New Roman" w:hAnsi="Times New Roman" w:cs="Times New Roman"/>
          <w:sz w:val="24"/>
          <w:szCs w:val="24"/>
        </w:rPr>
        <w:t>i</w:t>
      </w:r>
      <w:r w:rsidR="005E033B" w:rsidRPr="005F54D3">
        <w:rPr>
          <w:rFonts w:ascii="Times New Roman" w:hAnsi="Times New Roman" w:cs="Times New Roman"/>
          <w:sz w:val="24"/>
          <w:szCs w:val="24"/>
        </w:rPr>
        <w:t>r gatavs pieņemt alter</w:t>
      </w:r>
      <w:r w:rsidRPr="005F54D3">
        <w:rPr>
          <w:rFonts w:ascii="Times New Roman" w:hAnsi="Times New Roman" w:cs="Times New Roman"/>
          <w:sz w:val="24"/>
          <w:szCs w:val="24"/>
        </w:rPr>
        <w:t>natīvus lēmumus karjeras izvēlē;</w:t>
      </w:r>
    </w:p>
    <w:p w:rsidR="005E033B" w:rsidRPr="005F54D3" w:rsidRDefault="000B1342" w:rsidP="00557896">
      <w:pPr>
        <w:pStyle w:val="ListParagraph"/>
        <w:numPr>
          <w:ilvl w:val="0"/>
          <w:numId w:val="40"/>
        </w:numPr>
        <w:rPr>
          <w:rFonts w:ascii="Times New Roman" w:hAnsi="Times New Roman" w:cs="Times New Roman"/>
          <w:sz w:val="24"/>
          <w:szCs w:val="24"/>
        </w:rPr>
      </w:pPr>
      <w:r w:rsidRPr="005F54D3">
        <w:rPr>
          <w:rFonts w:ascii="Times New Roman" w:hAnsi="Times New Roman" w:cs="Times New Roman"/>
          <w:sz w:val="24"/>
          <w:szCs w:val="24"/>
        </w:rPr>
        <w:t>i</w:t>
      </w:r>
      <w:r w:rsidR="005E033B" w:rsidRPr="005F54D3">
        <w:rPr>
          <w:rFonts w:ascii="Times New Roman" w:hAnsi="Times New Roman" w:cs="Times New Roman"/>
          <w:sz w:val="24"/>
          <w:szCs w:val="24"/>
        </w:rPr>
        <w:t>r iepazinis dažādas darba vietas, darba de</w:t>
      </w:r>
      <w:r w:rsidRPr="005F54D3">
        <w:rPr>
          <w:rFonts w:ascii="Times New Roman" w:hAnsi="Times New Roman" w:cs="Times New Roman"/>
          <w:sz w:val="24"/>
          <w:szCs w:val="24"/>
        </w:rPr>
        <w:t>vēju prasības, darba pienākumus;</w:t>
      </w:r>
    </w:p>
    <w:p w:rsidR="005E033B" w:rsidRDefault="000B1342" w:rsidP="005F54D3">
      <w:pPr>
        <w:pStyle w:val="ListParagraph"/>
        <w:numPr>
          <w:ilvl w:val="0"/>
          <w:numId w:val="40"/>
        </w:numPr>
        <w:rPr>
          <w:rFonts w:ascii="Times New Roman" w:hAnsi="Times New Roman" w:cs="Times New Roman"/>
          <w:sz w:val="24"/>
          <w:szCs w:val="24"/>
        </w:rPr>
      </w:pPr>
      <w:r w:rsidRPr="005F54D3">
        <w:rPr>
          <w:rFonts w:ascii="Times New Roman" w:hAnsi="Times New Roman" w:cs="Times New Roman"/>
          <w:sz w:val="24"/>
          <w:szCs w:val="24"/>
        </w:rPr>
        <w:t>pārzina darba meklēšanas procesu.</w:t>
      </w:r>
    </w:p>
    <w:p w:rsidR="00715EE6" w:rsidRDefault="00715EE6" w:rsidP="00715EE6">
      <w:pPr>
        <w:pStyle w:val="ListParagraph"/>
        <w:numPr>
          <w:ilvl w:val="0"/>
          <w:numId w:val="0"/>
        </w:numPr>
        <w:ind w:left="1287"/>
        <w:rPr>
          <w:rFonts w:ascii="Times New Roman" w:hAnsi="Times New Roman" w:cs="Times New Roman"/>
          <w:b/>
          <w:sz w:val="24"/>
          <w:szCs w:val="24"/>
        </w:rPr>
      </w:pPr>
    </w:p>
    <w:p w:rsidR="00715EE6" w:rsidRDefault="00715EE6" w:rsidP="00715EE6">
      <w:pPr>
        <w:pStyle w:val="ListParagraph"/>
        <w:numPr>
          <w:ilvl w:val="0"/>
          <w:numId w:val="0"/>
        </w:numPr>
        <w:ind w:left="1287"/>
        <w:rPr>
          <w:rFonts w:ascii="Times New Roman" w:hAnsi="Times New Roman" w:cs="Times New Roman"/>
          <w:b/>
          <w:sz w:val="24"/>
          <w:szCs w:val="24"/>
        </w:rPr>
      </w:pPr>
    </w:p>
    <w:p w:rsidR="004955BE" w:rsidRDefault="004955BE" w:rsidP="00715EE6">
      <w:pPr>
        <w:pStyle w:val="ListParagraph"/>
        <w:numPr>
          <w:ilvl w:val="0"/>
          <w:numId w:val="0"/>
        </w:numPr>
        <w:ind w:left="1287"/>
        <w:rPr>
          <w:rFonts w:ascii="Times New Roman" w:hAnsi="Times New Roman" w:cs="Times New Roman"/>
          <w:b/>
          <w:sz w:val="24"/>
          <w:szCs w:val="24"/>
        </w:rPr>
      </w:pPr>
    </w:p>
    <w:p w:rsidR="004955BE" w:rsidRDefault="004955BE" w:rsidP="00715EE6">
      <w:pPr>
        <w:pStyle w:val="ListParagraph"/>
        <w:numPr>
          <w:ilvl w:val="0"/>
          <w:numId w:val="0"/>
        </w:numPr>
        <w:ind w:left="1287"/>
        <w:rPr>
          <w:rFonts w:ascii="Times New Roman" w:hAnsi="Times New Roman" w:cs="Times New Roman"/>
          <w:b/>
          <w:sz w:val="24"/>
          <w:szCs w:val="24"/>
        </w:rPr>
      </w:pPr>
    </w:p>
    <w:p w:rsidR="004955BE" w:rsidRDefault="004955BE" w:rsidP="00715EE6">
      <w:pPr>
        <w:pStyle w:val="ListParagraph"/>
        <w:numPr>
          <w:ilvl w:val="0"/>
          <w:numId w:val="0"/>
        </w:numPr>
        <w:ind w:left="1287"/>
        <w:rPr>
          <w:rFonts w:ascii="Times New Roman" w:hAnsi="Times New Roman" w:cs="Times New Roman"/>
          <w:b/>
          <w:sz w:val="24"/>
          <w:szCs w:val="24"/>
        </w:rPr>
      </w:pPr>
    </w:p>
    <w:p w:rsidR="004955BE" w:rsidRDefault="004955BE" w:rsidP="00715EE6">
      <w:pPr>
        <w:pStyle w:val="ListParagraph"/>
        <w:numPr>
          <w:ilvl w:val="0"/>
          <w:numId w:val="0"/>
        </w:numPr>
        <w:ind w:left="1287"/>
        <w:rPr>
          <w:rFonts w:ascii="Times New Roman" w:hAnsi="Times New Roman" w:cs="Times New Roman"/>
          <w:b/>
          <w:sz w:val="24"/>
          <w:szCs w:val="24"/>
        </w:rPr>
      </w:pPr>
    </w:p>
    <w:p w:rsidR="004955BE" w:rsidRDefault="004955BE" w:rsidP="00715EE6">
      <w:pPr>
        <w:pStyle w:val="ListParagraph"/>
        <w:numPr>
          <w:ilvl w:val="0"/>
          <w:numId w:val="0"/>
        </w:numPr>
        <w:ind w:left="1287"/>
        <w:rPr>
          <w:rFonts w:ascii="Times New Roman" w:hAnsi="Times New Roman" w:cs="Times New Roman"/>
          <w:b/>
          <w:sz w:val="24"/>
          <w:szCs w:val="24"/>
        </w:rPr>
      </w:pPr>
    </w:p>
    <w:p w:rsidR="004955BE" w:rsidRDefault="004955BE" w:rsidP="00715EE6">
      <w:pPr>
        <w:pStyle w:val="ListParagraph"/>
        <w:numPr>
          <w:ilvl w:val="0"/>
          <w:numId w:val="0"/>
        </w:numPr>
        <w:ind w:left="1287"/>
        <w:rPr>
          <w:rFonts w:ascii="Times New Roman" w:hAnsi="Times New Roman" w:cs="Times New Roman"/>
          <w:b/>
          <w:sz w:val="24"/>
          <w:szCs w:val="24"/>
        </w:rPr>
      </w:pPr>
    </w:p>
    <w:p w:rsidR="004955BE" w:rsidRDefault="004955BE" w:rsidP="00715EE6">
      <w:pPr>
        <w:pStyle w:val="ListParagraph"/>
        <w:numPr>
          <w:ilvl w:val="0"/>
          <w:numId w:val="0"/>
        </w:numPr>
        <w:ind w:left="1287"/>
        <w:rPr>
          <w:rFonts w:ascii="Times New Roman" w:hAnsi="Times New Roman" w:cs="Times New Roman"/>
          <w:b/>
          <w:sz w:val="24"/>
          <w:szCs w:val="24"/>
        </w:rPr>
      </w:pPr>
    </w:p>
    <w:p w:rsidR="004955BE" w:rsidRDefault="004955BE" w:rsidP="00715EE6">
      <w:pPr>
        <w:pStyle w:val="ListParagraph"/>
        <w:numPr>
          <w:ilvl w:val="0"/>
          <w:numId w:val="0"/>
        </w:numPr>
        <w:ind w:left="1287"/>
        <w:rPr>
          <w:rFonts w:ascii="Times New Roman" w:hAnsi="Times New Roman" w:cs="Times New Roman"/>
          <w:b/>
          <w:sz w:val="24"/>
          <w:szCs w:val="24"/>
        </w:rPr>
      </w:pPr>
    </w:p>
    <w:p w:rsidR="004955BE" w:rsidRDefault="004955BE" w:rsidP="00715EE6">
      <w:pPr>
        <w:pStyle w:val="ListParagraph"/>
        <w:numPr>
          <w:ilvl w:val="0"/>
          <w:numId w:val="0"/>
        </w:numPr>
        <w:ind w:left="1287"/>
        <w:rPr>
          <w:rFonts w:ascii="Times New Roman" w:hAnsi="Times New Roman" w:cs="Times New Roman"/>
          <w:b/>
          <w:sz w:val="24"/>
          <w:szCs w:val="24"/>
        </w:rPr>
      </w:pPr>
    </w:p>
    <w:p w:rsidR="004955BE" w:rsidRDefault="004955BE" w:rsidP="00715EE6">
      <w:pPr>
        <w:pStyle w:val="ListParagraph"/>
        <w:numPr>
          <w:ilvl w:val="0"/>
          <w:numId w:val="0"/>
        </w:numPr>
        <w:ind w:left="1287"/>
        <w:rPr>
          <w:rFonts w:ascii="Times New Roman" w:hAnsi="Times New Roman" w:cs="Times New Roman"/>
          <w:b/>
          <w:sz w:val="24"/>
          <w:szCs w:val="24"/>
        </w:rPr>
      </w:pPr>
    </w:p>
    <w:p w:rsidR="004955BE" w:rsidRDefault="004955BE" w:rsidP="00715EE6">
      <w:pPr>
        <w:pStyle w:val="ListParagraph"/>
        <w:numPr>
          <w:ilvl w:val="0"/>
          <w:numId w:val="0"/>
        </w:numPr>
        <w:ind w:left="1287"/>
        <w:rPr>
          <w:rFonts w:ascii="Times New Roman" w:hAnsi="Times New Roman" w:cs="Times New Roman"/>
          <w:b/>
          <w:sz w:val="24"/>
          <w:szCs w:val="24"/>
        </w:rPr>
      </w:pPr>
    </w:p>
    <w:p w:rsidR="004955BE" w:rsidRDefault="004955BE" w:rsidP="00715EE6">
      <w:pPr>
        <w:pStyle w:val="ListParagraph"/>
        <w:numPr>
          <w:ilvl w:val="0"/>
          <w:numId w:val="0"/>
        </w:numPr>
        <w:ind w:left="1287"/>
        <w:rPr>
          <w:rFonts w:ascii="Times New Roman" w:hAnsi="Times New Roman" w:cs="Times New Roman"/>
          <w:b/>
          <w:sz w:val="24"/>
          <w:szCs w:val="24"/>
        </w:rPr>
      </w:pPr>
    </w:p>
    <w:p w:rsidR="004955BE" w:rsidRDefault="004955BE" w:rsidP="00715EE6">
      <w:pPr>
        <w:pStyle w:val="ListParagraph"/>
        <w:numPr>
          <w:ilvl w:val="0"/>
          <w:numId w:val="0"/>
        </w:numPr>
        <w:ind w:left="1287"/>
        <w:rPr>
          <w:rFonts w:ascii="Times New Roman" w:hAnsi="Times New Roman" w:cs="Times New Roman"/>
          <w:b/>
          <w:sz w:val="24"/>
          <w:szCs w:val="24"/>
        </w:rPr>
      </w:pPr>
    </w:p>
    <w:p w:rsidR="004955BE" w:rsidRDefault="004955BE" w:rsidP="00715EE6">
      <w:pPr>
        <w:pStyle w:val="ListParagraph"/>
        <w:numPr>
          <w:ilvl w:val="0"/>
          <w:numId w:val="0"/>
        </w:numPr>
        <w:ind w:left="1287"/>
        <w:rPr>
          <w:rFonts w:ascii="Times New Roman" w:hAnsi="Times New Roman" w:cs="Times New Roman"/>
          <w:b/>
          <w:sz w:val="24"/>
          <w:szCs w:val="24"/>
        </w:rPr>
      </w:pPr>
    </w:p>
    <w:p w:rsidR="004955BE" w:rsidRDefault="004955BE" w:rsidP="00715EE6">
      <w:pPr>
        <w:pStyle w:val="ListParagraph"/>
        <w:numPr>
          <w:ilvl w:val="0"/>
          <w:numId w:val="0"/>
        </w:numPr>
        <w:ind w:left="1287"/>
        <w:rPr>
          <w:rFonts w:ascii="Times New Roman" w:hAnsi="Times New Roman" w:cs="Times New Roman"/>
          <w:b/>
          <w:sz w:val="24"/>
          <w:szCs w:val="24"/>
        </w:rPr>
      </w:pPr>
    </w:p>
    <w:p w:rsidR="004955BE" w:rsidRDefault="004955BE" w:rsidP="00715EE6">
      <w:pPr>
        <w:pStyle w:val="ListParagraph"/>
        <w:numPr>
          <w:ilvl w:val="0"/>
          <w:numId w:val="0"/>
        </w:numPr>
        <w:ind w:left="1287"/>
        <w:rPr>
          <w:rFonts w:ascii="Times New Roman" w:hAnsi="Times New Roman" w:cs="Times New Roman"/>
          <w:b/>
          <w:sz w:val="24"/>
          <w:szCs w:val="24"/>
        </w:rPr>
      </w:pPr>
    </w:p>
    <w:p w:rsidR="004955BE" w:rsidRDefault="004955BE" w:rsidP="00715EE6">
      <w:pPr>
        <w:pStyle w:val="ListParagraph"/>
        <w:numPr>
          <w:ilvl w:val="0"/>
          <w:numId w:val="0"/>
        </w:numPr>
        <w:ind w:left="1287"/>
        <w:rPr>
          <w:rFonts w:ascii="Times New Roman" w:hAnsi="Times New Roman" w:cs="Times New Roman"/>
          <w:b/>
          <w:sz w:val="24"/>
          <w:szCs w:val="24"/>
        </w:rPr>
      </w:pPr>
    </w:p>
    <w:p w:rsidR="004955BE" w:rsidRDefault="004955BE" w:rsidP="00715EE6">
      <w:pPr>
        <w:pStyle w:val="ListParagraph"/>
        <w:numPr>
          <w:ilvl w:val="0"/>
          <w:numId w:val="0"/>
        </w:numPr>
        <w:ind w:left="1287"/>
        <w:rPr>
          <w:rFonts w:ascii="Times New Roman" w:hAnsi="Times New Roman" w:cs="Times New Roman"/>
          <w:b/>
          <w:sz w:val="24"/>
          <w:szCs w:val="24"/>
        </w:rPr>
      </w:pPr>
    </w:p>
    <w:p w:rsidR="004955BE" w:rsidRDefault="004955BE" w:rsidP="00715EE6">
      <w:pPr>
        <w:pStyle w:val="ListParagraph"/>
        <w:numPr>
          <w:ilvl w:val="0"/>
          <w:numId w:val="0"/>
        </w:numPr>
        <w:ind w:left="1287"/>
        <w:rPr>
          <w:rFonts w:ascii="Times New Roman" w:hAnsi="Times New Roman" w:cs="Times New Roman"/>
          <w:b/>
          <w:sz w:val="24"/>
          <w:szCs w:val="24"/>
        </w:rPr>
      </w:pPr>
    </w:p>
    <w:p w:rsidR="004955BE" w:rsidRDefault="004955BE" w:rsidP="00715EE6">
      <w:pPr>
        <w:pStyle w:val="ListParagraph"/>
        <w:numPr>
          <w:ilvl w:val="0"/>
          <w:numId w:val="0"/>
        </w:numPr>
        <w:ind w:left="1287"/>
        <w:rPr>
          <w:rFonts w:ascii="Times New Roman" w:hAnsi="Times New Roman" w:cs="Times New Roman"/>
          <w:b/>
          <w:sz w:val="24"/>
          <w:szCs w:val="24"/>
        </w:rPr>
      </w:pPr>
    </w:p>
    <w:p w:rsidR="004955BE" w:rsidRDefault="004955BE" w:rsidP="00715EE6">
      <w:pPr>
        <w:pStyle w:val="ListParagraph"/>
        <w:numPr>
          <w:ilvl w:val="0"/>
          <w:numId w:val="0"/>
        </w:numPr>
        <w:ind w:left="1287"/>
        <w:rPr>
          <w:rFonts w:ascii="Times New Roman" w:hAnsi="Times New Roman" w:cs="Times New Roman"/>
          <w:b/>
          <w:sz w:val="24"/>
          <w:szCs w:val="24"/>
        </w:rPr>
      </w:pPr>
    </w:p>
    <w:p w:rsidR="004955BE" w:rsidRDefault="004955BE" w:rsidP="00715EE6">
      <w:pPr>
        <w:pStyle w:val="ListParagraph"/>
        <w:numPr>
          <w:ilvl w:val="0"/>
          <w:numId w:val="0"/>
        </w:numPr>
        <w:ind w:left="1287"/>
        <w:rPr>
          <w:rFonts w:ascii="Times New Roman" w:hAnsi="Times New Roman" w:cs="Times New Roman"/>
          <w:b/>
          <w:sz w:val="24"/>
          <w:szCs w:val="24"/>
        </w:rPr>
      </w:pPr>
    </w:p>
    <w:p w:rsidR="004955BE" w:rsidRDefault="004955BE" w:rsidP="00715EE6">
      <w:pPr>
        <w:pStyle w:val="ListParagraph"/>
        <w:numPr>
          <w:ilvl w:val="0"/>
          <w:numId w:val="0"/>
        </w:numPr>
        <w:ind w:left="1287"/>
        <w:rPr>
          <w:rFonts w:ascii="Times New Roman" w:hAnsi="Times New Roman" w:cs="Times New Roman"/>
          <w:b/>
          <w:sz w:val="24"/>
          <w:szCs w:val="24"/>
        </w:rPr>
      </w:pPr>
    </w:p>
    <w:p w:rsidR="004955BE" w:rsidRDefault="004955BE" w:rsidP="00715EE6">
      <w:pPr>
        <w:pStyle w:val="ListParagraph"/>
        <w:numPr>
          <w:ilvl w:val="0"/>
          <w:numId w:val="0"/>
        </w:numPr>
        <w:ind w:left="1287"/>
        <w:rPr>
          <w:rFonts w:ascii="Times New Roman" w:hAnsi="Times New Roman" w:cs="Times New Roman"/>
          <w:b/>
          <w:sz w:val="24"/>
          <w:szCs w:val="24"/>
        </w:rPr>
      </w:pPr>
    </w:p>
    <w:p w:rsidR="004955BE" w:rsidRDefault="004955BE" w:rsidP="00715EE6">
      <w:pPr>
        <w:pStyle w:val="ListParagraph"/>
        <w:numPr>
          <w:ilvl w:val="0"/>
          <w:numId w:val="0"/>
        </w:numPr>
        <w:ind w:left="1287"/>
        <w:rPr>
          <w:rFonts w:ascii="Times New Roman" w:hAnsi="Times New Roman" w:cs="Times New Roman"/>
          <w:b/>
          <w:sz w:val="24"/>
          <w:szCs w:val="24"/>
        </w:rPr>
      </w:pPr>
    </w:p>
    <w:p w:rsidR="004955BE" w:rsidRDefault="004955BE" w:rsidP="00715EE6">
      <w:pPr>
        <w:pStyle w:val="ListParagraph"/>
        <w:numPr>
          <w:ilvl w:val="0"/>
          <w:numId w:val="0"/>
        </w:numPr>
        <w:ind w:left="1287"/>
        <w:rPr>
          <w:rFonts w:ascii="Times New Roman" w:hAnsi="Times New Roman" w:cs="Times New Roman"/>
          <w:b/>
          <w:sz w:val="24"/>
          <w:szCs w:val="24"/>
        </w:rPr>
      </w:pPr>
    </w:p>
    <w:p w:rsidR="004955BE" w:rsidRDefault="004955BE" w:rsidP="00715EE6">
      <w:pPr>
        <w:pStyle w:val="ListParagraph"/>
        <w:numPr>
          <w:ilvl w:val="0"/>
          <w:numId w:val="0"/>
        </w:numPr>
        <w:ind w:left="1287"/>
        <w:rPr>
          <w:rFonts w:ascii="Times New Roman" w:hAnsi="Times New Roman" w:cs="Times New Roman"/>
          <w:b/>
          <w:sz w:val="24"/>
          <w:szCs w:val="24"/>
        </w:rPr>
      </w:pPr>
    </w:p>
    <w:p w:rsidR="004955BE" w:rsidRDefault="004955BE" w:rsidP="00715EE6">
      <w:pPr>
        <w:pStyle w:val="ListParagraph"/>
        <w:numPr>
          <w:ilvl w:val="0"/>
          <w:numId w:val="0"/>
        </w:numPr>
        <w:ind w:left="1287"/>
        <w:rPr>
          <w:rFonts w:ascii="Times New Roman" w:hAnsi="Times New Roman" w:cs="Times New Roman"/>
          <w:b/>
          <w:sz w:val="24"/>
          <w:szCs w:val="24"/>
        </w:rPr>
      </w:pPr>
    </w:p>
    <w:p w:rsidR="004955BE" w:rsidRDefault="004955BE" w:rsidP="00715EE6">
      <w:pPr>
        <w:pStyle w:val="ListParagraph"/>
        <w:numPr>
          <w:ilvl w:val="0"/>
          <w:numId w:val="0"/>
        </w:numPr>
        <w:ind w:left="1287"/>
        <w:rPr>
          <w:rFonts w:ascii="Times New Roman" w:hAnsi="Times New Roman" w:cs="Times New Roman"/>
          <w:b/>
          <w:sz w:val="24"/>
          <w:szCs w:val="24"/>
        </w:rPr>
      </w:pPr>
    </w:p>
    <w:p w:rsidR="004955BE" w:rsidRDefault="004955BE" w:rsidP="00715EE6">
      <w:pPr>
        <w:pStyle w:val="ListParagraph"/>
        <w:numPr>
          <w:ilvl w:val="0"/>
          <w:numId w:val="0"/>
        </w:numPr>
        <w:ind w:left="1287"/>
        <w:rPr>
          <w:rFonts w:ascii="Times New Roman" w:hAnsi="Times New Roman" w:cs="Times New Roman"/>
          <w:b/>
          <w:sz w:val="24"/>
          <w:szCs w:val="24"/>
        </w:rPr>
      </w:pPr>
    </w:p>
    <w:p w:rsidR="004955BE" w:rsidRDefault="004955BE" w:rsidP="00715EE6">
      <w:pPr>
        <w:pStyle w:val="ListParagraph"/>
        <w:numPr>
          <w:ilvl w:val="0"/>
          <w:numId w:val="0"/>
        </w:numPr>
        <w:ind w:left="1287"/>
        <w:rPr>
          <w:rFonts w:ascii="Times New Roman" w:hAnsi="Times New Roman" w:cs="Times New Roman"/>
          <w:b/>
          <w:sz w:val="24"/>
          <w:szCs w:val="24"/>
        </w:rPr>
      </w:pPr>
    </w:p>
    <w:p w:rsidR="004955BE" w:rsidRDefault="004955BE" w:rsidP="00715EE6">
      <w:pPr>
        <w:pStyle w:val="ListParagraph"/>
        <w:numPr>
          <w:ilvl w:val="0"/>
          <w:numId w:val="0"/>
        </w:numPr>
        <w:ind w:left="1287"/>
        <w:rPr>
          <w:rFonts w:ascii="Times New Roman" w:hAnsi="Times New Roman" w:cs="Times New Roman"/>
          <w:b/>
          <w:sz w:val="24"/>
          <w:szCs w:val="24"/>
        </w:rPr>
      </w:pPr>
    </w:p>
    <w:p w:rsidR="005F54D3" w:rsidRDefault="00715EE6" w:rsidP="00715EE6">
      <w:pPr>
        <w:pStyle w:val="ListParagraph"/>
        <w:numPr>
          <w:ilvl w:val="0"/>
          <w:numId w:val="0"/>
        </w:numPr>
        <w:ind w:left="1287"/>
        <w:jc w:val="center"/>
        <w:rPr>
          <w:rFonts w:ascii="Times New Roman" w:hAnsi="Times New Roman" w:cs="Times New Roman"/>
          <w:b/>
          <w:sz w:val="24"/>
          <w:szCs w:val="24"/>
        </w:rPr>
      </w:pPr>
      <w:r w:rsidRPr="00715EE6">
        <w:rPr>
          <w:rFonts w:ascii="Times New Roman" w:hAnsi="Times New Roman" w:cs="Times New Roman"/>
          <w:b/>
          <w:sz w:val="24"/>
          <w:szCs w:val="24"/>
        </w:rPr>
        <w:lastRenderedPageBreak/>
        <w:t>Karjeras izglītības tematiskais plānojums</w:t>
      </w:r>
    </w:p>
    <w:p w:rsidR="00715EE6" w:rsidRPr="00715EE6" w:rsidRDefault="00715EE6" w:rsidP="00715EE6">
      <w:pPr>
        <w:pStyle w:val="ListParagraph"/>
        <w:numPr>
          <w:ilvl w:val="0"/>
          <w:numId w:val="0"/>
        </w:numPr>
        <w:ind w:left="1287"/>
        <w:jc w:val="center"/>
        <w:rPr>
          <w:rFonts w:ascii="Times New Roman" w:hAnsi="Times New Roman" w:cs="Times New Roman"/>
          <w:b/>
          <w:sz w:val="24"/>
          <w:szCs w:val="24"/>
        </w:rPr>
      </w:pPr>
    </w:p>
    <w:tbl>
      <w:tblPr>
        <w:tblStyle w:val="TableGrid"/>
        <w:tblW w:w="11210" w:type="dxa"/>
        <w:tblInd w:w="-572" w:type="dxa"/>
        <w:tblLook w:val="04A0" w:firstRow="1" w:lastRow="0" w:firstColumn="1" w:lastColumn="0" w:noHBand="0" w:noVBand="1"/>
      </w:tblPr>
      <w:tblGrid>
        <w:gridCol w:w="1439"/>
        <w:gridCol w:w="2477"/>
        <w:gridCol w:w="2503"/>
        <w:gridCol w:w="1463"/>
        <w:gridCol w:w="1483"/>
        <w:gridCol w:w="1828"/>
        <w:gridCol w:w="17"/>
      </w:tblGrid>
      <w:tr w:rsidR="00514767" w:rsidRPr="002E25C1" w:rsidTr="00CD3CA9">
        <w:trPr>
          <w:gridAfter w:val="1"/>
          <w:wAfter w:w="17" w:type="dxa"/>
        </w:trPr>
        <w:tc>
          <w:tcPr>
            <w:tcW w:w="1439" w:type="dxa"/>
          </w:tcPr>
          <w:p w:rsidR="00715EE6" w:rsidRPr="002E25C1" w:rsidRDefault="00715EE6" w:rsidP="00B628F6">
            <w:pPr>
              <w:tabs>
                <w:tab w:val="left" w:pos="2354"/>
              </w:tabs>
              <w:ind w:firstLine="0"/>
              <w:jc w:val="center"/>
              <w:rPr>
                <w:rFonts w:ascii="Times New Roman" w:hAnsi="Times New Roman" w:cs="Times New Roman"/>
                <w:b/>
                <w:sz w:val="20"/>
                <w:szCs w:val="20"/>
              </w:rPr>
            </w:pPr>
            <w:r w:rsidRPr="002E25C1">
              <w:rPr>
                <w:rFonts w:ascii="Times New Roman" w:hAnsi="Times New Roman" w:cs="Times New Roman"/>
                <w:b/>
                <w:sz w:val="20"/>
                <w:szCs w:val="20"/>
              </w:rPr>
              <w:t>Tematiskais virziens, iespējamais norises laiks</w:t>
            </w:r>
          </w:p>
        </w:tc>
        <w:tc>
          <w:tcPr>
            <w:tcW w:w="2477" w:type="dxa"/>
          </w:tcPr>
          <w:p w:rsidR="00715EE6" w:rsidRPr="002E25C1" w:rsidRDefault="00715EE6" w:rsidP="00B628F6">
            <w:pPr>
              <w:tabs>
                <w:tab w:val="left" w:pos="2354"/>
              </w:tabs>
              <w:ind w:firstLine="0"/>
              <w:jc w:val="center"/>
              <w:rPr>
                <w:rFonts w:ascii="Times New Roman" w:hAnsi="Times New Roman" w:cs="Times New Roman"/>
                <w:b/>
                <w:sz w:val="20"/>
                <w:szCs w:val="20"/>
              </w:rPr>
            </w:pPr>
            <w:r w:rsidRPr="002E25C1">
              <w:rPr>
                <w:rFonts w:ascii="Times New Roman" w:hAnsi="Times New Roman" w:cs="Times New Roman"/>
                <w:b/>
                <w:sz w:val="20"/>
                <w:szCs w:val="20"/>
              </w:rPr>
              <w:t>Karjeras izglītības saturs</w:t>
            </w:r>
          </w:p>
        </w:tc>
        <w:tc>
          <w:tcPr>
            <w:tcW w:w="2503" w:type="dxa"/>
          </w:tcPr>
          <w:p w:rsidR="00715EE6" w:rsidRPr="002E25C1" w:rsidRDefault="00715EE6" w:rsidP="00B628F6">
            <w:pPr>
              <w:tabs>
                <w:tab w:val="left" w:pos="2354"/>
              </w:tabs>
              <w:ind w:firstLine="0"/>
              <w:jc w:val="center"/>
              <w:rPr>
                <w:rFonts w:ascii="Times New Roman" w:hAnsi="Times New Roman" w:cs="Times New Roman"/>
                <w:b/>
                <w:sz w:val="20"/>
                <w:szCs w:val="20"/>
              </w:rPr>
            </w:pPr>
            <w:r w:rsidRPr="002E25C1">
              <w:rPr>
                <w:rFonts w:ascii="Times New Roman" w:hAnsi="Times New Roman" w:cs="Times New Roman"/>
                <w:b/>
                <w:sz w:val="20"/>
                <w:szCs w:val="20"/>
              </w:rPr>
              <w:t>Sasniedzamais rezultāts. Izglītojamā karjeras vadības prasmju (KVP) veidošanās/pilnveide</w:t>
            </w:r>
          </w:p>
        </w:tc>
        <w:tc>
          <w:tcPr>
            <w:tcW w:w="1463" w:type="dxa"/>
          </w:tcPr>
          <w:p w:rsidR="00715EE6" w:rsidRPr="002E25C1" w:rsidRDefault="00715EE6" w:rsidP="00B628F6">
            <w:pPr>
              <w:tabs>
                <w:tab w:val="left" w:pos="2354"/>
              </w:tabs>
              <w:ind w:firstLine="0"/>
              <w:jc w:val="center"/>
              <w:rPr>
                <w:rFonts w:ascii="Times New Roman" w:hAnsi="Times New Roman" w:cs="Times New Roman"/>
                <w:b/>
                <w:sz w:val="20"/>
                <w:szCs w:val="20"/>
              </w:rPr>
            </w:pPr>
            <w:r w:rsidRPr="002E25C1">
              <w:rPr>
                <w:rFonts w:ascii="Times New Roman" w:hAnsi="Times New Roman" w:cs="Times New Roman"/>
                <w:b/>
                <w:sz w:val="20"/>
                <w:szCs w:val="20"/>
              </w:rPr>
              <w:t>Atbildīgais</w:t>
            </w:r>
          </w:p>
        </w:tc>
        <w:tc>
          <w:tcPr>
            <w:tcW w:w="1483" w:type="dxa"/>
          </w:tcPr>
          <w:p w:rsidR="00715EE6" w:rsidRPr="002E25C1" w:rsidRDefault="00715EE6" w:rsidP="00B628F6">
            <w:pPr>
              <w:tabs>
                <w:tab w:val="left" w:pos="2354"/>
              </w:tabs>
              <w:ind w:firstLine="0"/>
              <w:jc w:val="center"/>
              <w:rPr>
                <w:rFonts w:ascii="Times New Roman" w:hAnsi="Times New Roman" w:cs="Times New Roman"/>
                <w:b/>
                <w:sz w:val="20"/>
                <w:szCs w:val="20"/>
              </w:rPr>
            </w:pPr>
            <w:r w:rsidRPr="002E25C1">
              <w:rPr>
                <w:rFonts w:ascii="Times New Roman" w:hAnsi="Times New Roman" w:cs="Times New Roman"/>
                <w:b/>
                <w:sz w:val="20"/>
                <w:szCs w:val="20"/>
              </w:rPr>
              <w:t>Pieaicinātie</w:t>
            </w:r>
          </w:p>
        </w:tc>
        <w:tc>
          <w:tcPr>
            <w:tcW w:w="1828" w:type="dxa"/>
          </w:tcPr>
          <w:p w:rsidR="00715EE6" w:rsidRPr="002E25C1" w:rsidRDefault="00715EE6" w:rsidP="00B628F6">
            <w:pPr>
              <w:tabs>
                <w:tab w:val="left" w:pos="2354"/>
              </w:tabs>
              <w:ind w:firstLine="0"/>
              <w:jc w:val="center"/>
              <w:rPr>
                <w:rFonts w:ascii="Times New Roman" w:hAnsi="Times New Roman" w:cs="Times New Roman"/>
                <w:b/>
                <w:sz w:val="20"/>
                <w:szCs w:val="20"/>
              </w:rPr>
            </w:pPr>
            <w:r w:rsidRPr="002E25C1">
              <w:rPr>
                <w:rFonts w:ascii="Times New Roman" w:hAnsi="Times New Roman" w:cs="Times New Roman"/>
                <w:b/>
                <w:sz w:val="20"/>
                <w:szCs w:val="20"/>
              </w:rPr>
              <w:t>Resursi</w:t>
            </w:r>
          </w:p>
        </w:tc>
      </w:tr>
      <w:tr w:rsidR="00B628F6" w:rsidRPr="002E25C1" w:rsidTr="00CD3CA9">
        <w:tc>
          <w:tcPr>
            <w:tcW w:w="11210" w:type="dxa"/>
            <w:gridSpan w:val="7"/>
          </w:tcPr>
          <w:p w:rsidR="00B628F6" w:rsidRDefault="00B628F6" w:rsidP="00B628F6">
            <w:pPr>
              <w:tabs>
                <w:tab w:val="left" w:pos="2354"/>
              </w:tabs>
              <w:ind w:firstLine="0"/>
              <w:jc w:val="center"/>
              <w:rPr>
                <w:rFonts w:ascii="Times New Roman" w:hAnsi="Times New Roman" w:cs="Times New Roman"/>
                <w:b/>
                <w:sz w:val="20"/>
                <w:szCs w:val="20"/>
              </w:rPr>
            </w:pPr>
            <w:r>
              <w:rPr>
                <w:rFonts w:ascii="Times New Roman" w:hAnsi="Times New Roman" w:cs="Times New Roman"/>
                <w:b/>
                <w:sz w:val="20"/>
                <w:szCs w:val="20"/>
              </w:rPr>
              <w:t xml:space="preserve">Pedagogu izglītošana karjeras vadības jautājumu iekļaušanā </w:t>
            </w:r>
          </w:p>
          <w:p w:rsidR="00B628F6" w:rsidRPr="002E25C1" w:rsidRDefault="00B628F6" w:rsidP="00B628F6">
            <w:pPr>
              <w:tabs>
                <w:tab w:val="left" w:pos="2354"/>
              </w:tabs>
              <w:ind w:firstLine="0"/>
              <w:jc w:val="center"/>
              <w:rPr>
                <w:rFonts w:ascii="Times New Roman" w:hAnsi="Times New Roman" w:cs="Times New Roman"/>
                <w:b/>
                <w:sz w:val="20"/>
                <w:szCs w:val="20"/>
              </w:rPr>
            </w:pPr>
            <w:r>
              <w:rPr>
                <w:rFonts w:ascii="Times New Roman" w:hAnsi="Times New Roman" w:cs="Times New Roman"/>
                <w:b/>
                <w:sz w:val="20"/>
                <w:szCs w:val="20"/>
              </w:rPr>
              <w:t>mācību priekšmetu saturā un ārpusstundu darbā</w:t>
            </w:r>
          </w:p>
        </w:tc>
      </w:tr>
      <w:tr w:rsidR="00514767" w:rsidRPr="00715EE6" w:rsidTr="00CD3CA9">
        <w:trPr>
          <w:gridAfter w:val="1"/>
          <w:wAfter w:w="17" w:type="dxa"/>
        </w:trPr>
        <w:tc>
          <w:tcPr>
            <w:tcW w:w="1439" w:type="dxa"/>
          </w:tcPr>
          <w:p w:rsidR="00715EE6" w:rsidRPr="00BF5C12" w:rsidRDefault="00715EE6" w:rsidP="00B628F6">
            <w:pPr>
              <w:tabs>
                <w:tab w:val="left" w:pos="2354"/>
              </w:tabs>
              <w:ind w:firstLine="0"/>
              <w:rPr>
                <w:rFonts w:ascii="Times New Roman" w:hAnsi="Times New Roman" w:cs="Times New Roman"/>
                <w:b/>
              </w:rPr>
            </w:pPr>
            <w:r w:rsidRPr="00BF5C12">
              <w:rPr>
                <w:rFonts w:ascii="Times New Roman" w:hAnsi="Times New Roman" w:cs="Times New Roman"/>
                <w:b/>
              </w:rPr>
              <w:t>Visu gadu</w:t>
            </w:r>
          </w:p>
        </w:tc>
        <w:tc>
          <w:tcPr>
            <w:tcW w:w="2477" w:type="dxa"/>
          </w:tcPr>
          <w:p w:rsidR="00715EE6" w:rsidRPr="00715EE6" w:rsidRDefault="00B628F6" w:rsidP="00B628F6">
            <w:pPr>
              <w:tabs>
                <w:tab w:val="left" w:pos="2354"/>
              </w:tabs>
              <w:ind w:firstLine="0"/>
              <w:rPr>
                <w:rFonts w:ascii="Times New Roman" w:hAnsi="Times New Roman" w:cs="Times New Roman"/>
              </w:rPr>
            </w:pPr>
            <w:r>
              <w:rPr>
                <w:rFonts w:ascii="Times New Roman" w:hAnsi="Times New Roman" w:cs="Times New Roman"/>
              </w:rPr>
              <w:t>Seminārnodarbības pedagogiem par dažādām karjeras izglītības tēmām, pēc katra iespējām atsevišķi</w:t>
            </w:r>
          </w:p>
        </w:tc>
        <w:tc>
          <w:tcPr>
            <w:tcW w:w="2503" w:type="dxa"/>
          </w:tcPr>
          <w:p w:rsidR="00715EE6" w:rsidRPr="00715EE6" w:rsidRDefault="00B628F6" w:rsidP="00B628F6">
            <w:pPr>
              <w:tabs>
                <w:tab w:val="left" w:pos="2354"/>
              </w:tabs>
              <w:ind w:firstLine="0"/>
              <w:rPr>
                <w:rFonts w:ascii="Times New Roman" w:hAnsi="Times New Roman" w:cs="Times New Roman"/>
              </w:rPr>
            </w:pPr>
            <w:r>
              <w:rPr>
                <w:rFonts w:ascii="Times New Roman" w:hAnsi="Times New Roman" w:cs="Times New Roman"/>
              </w:rPr>
              <w:t>Dalībnieki ir saņēmuši metodisko materiālu un apguviši praktiskus paņēmienus karjeras izglītības realizēsanai klases un mācību priekšmetu stundās</w:t>
            </w:r>
          </w:p>
        </w:tc>
        <w:tc>
          <w:tcPr>
            <w:tcW w:w="1463" w:type="dxa"/>
          </w:tcPr>
          <w:p w:rsidR="00715EE6" w:rsidRPr="00715EE6" w:rsidRDefault="00B628F6" w:rsidP="00B628F6">
            <w:pPr>
              <w:tabs>
                <w:tab w:val="left" w:pos="2354"/>
              </w:tabs>
              <w:ind w:firstLine="0"/>
              <w:rPr>
                <w:rFonts w:ascii="Times New Roman" w:hAnsi="Times New Roman" w:cs="Times New Roman"/>
              </w:rPr>
            </w:pPr>
            <w:r>
              <w:rPr>
                <w:rFonts w:ascii="Times New Roman" w:hAnsi="Times New Roman" w:cs="Times New Roman"/>
              </w:rPr>
              <w:t>R.Detlava veic kursu apliecību uzskaiti</w:t>
            </w:r>
          </w:p>
        </w:tc>
        <w:tc>
          <w:tcPr>
            <w:tcW w:w="1483" w:type="dxa"/>
          </w:tcPr>
          <w:p w:rsidR="00715EE6" w:rsidRPr="00715EE6" w:rsidRDefault="00B628F6" w:rsidP="00B628F6">
            <w:pPr>
              <w:tabs>
                <w:tab w:val="left" w:pos="2354"/>
              </w:tabs>
              <w:ind w:firstLine="0"/>
              <w:rPr>
                <w:rFonts w:ascii="Times New Roman" w:hAnsi="Times New Roman" w:cs="Times New Roman"/>
              </w:rPr>
            </w:pPr>
            <w:r>
              <w:rPr>
                <w:rFonts w:ascii="Times New Roman" w:hAnsi="Times New Roman" w:cs="Times New Roman"/>
              </w:rPr>
              <w:t>Lektors, karjeras konsultants. Karjeras izglītības metodiķis</w:t>
            </w:r>
          </w:p>
        </w:tc>
        <w:tc>
          <w:tcPr>
            <w:tcW w:w="1828" w:type="dxa"/>
          </w:tcPr>
          <w:p w:rsidR="00715EE6" w:rsidRPr="00715EE6" w:rsidRDefault="00B628F6" w:rsidP="00B628F6">
            <w:pPr>
              <w:tabs>
                <w:tab w:val="left" w:pos="2354"/>
              </w:tabs>
              <w:ind w:firstLine="0"/>
              <w:rPr>
                <w:rFonts w:ascii="Times New Roman" w:hAnsi="Times New Roman" w:cs="Times New Roman"/>
              </w:rPr>
            </w:pPr>
            <w:r>
              <w:rPr>
                <w:rFonts w:ascii="Times New Roman" w:hAnsi="Times New Roman" w:cs="Times New Roman"/>
              </w:rPr>
              <w:t>Semināra norises vieta, kursu maksa</w:t>
            </w:r>
          </w:p>
        </w:tc>
      </w:tr>
      <w:tr w:rsidR="00BF5C12" w:rsidRPr="00715EE6" w:rsidTr="00CD3CA9">
        <w:tc>
          <w:tcPr>
            <w:tcW w:w="11210" w:type="dxa"/>
            <w:gridSpan w:val="7"/>
          </w:tcPr>
          <w:p w:rsidR="00BF5C12" w:rsidRPr="00BF5C12" w:rsidRDefault="00BF5C12" w:rsidP="00BF5C12">
            <w:pPr>
              <w:tabs>
                <w:tab w:val="left" w:pos="2354"/>
              </w:tabs>
              <w:ind w:firstLine="0"/>
              <w:jc w:val="center"/>
              <w:rPr>
                <w:rFonts w:ascii="Times New Roman" w:hAnsi="Times New Roman" w:cs="Times New Roman"/>
                <w:b/>
              </w:rPr>
            </w:pPr>
            <w:r w:rsidRPr="00BF5C12">
              <w:rPr>
                <w:rFonts w:ascii="Times New Roman" w:hAnsi="Times New Roman" w:cs="Times New Roman"/>
                <w:b/>
              </w:rPr>
              <w:t>Izglītojamā personības izzināšana</w:t>
            </w:r>
          </w:p>
        </w:tc>
      </w:tr>
      <w:tr w:rsidR="00514767" w:rsidRPr="00BF5C12" w:rsidTr="00CD3CA9">
        <w:trPr>
          <w:gridAfter w:val="1"/>
          <w:wAfter w:w="17" w:type="dxa"/>
        </w:trPr>
        <w:tc>
          <w:tcPr>
            <w:tcW w:w="1439" w:type="dxa"/>
          </w:tcPr>
          <w:p w:rsidR="00715EE6" w:rsidRPr="00BF5C12" w:rsidRDefault="00BF5C12" w:rsidP="00B628F6">
            <w:pPr>
              <w:tabs>
                <w:tab w:val="left" w:pos="2354"/>
              </w:tabs>
              <w:ind w:firstLine="0"/>
              <w:rPr>
                <w:rFonts w:ascii="Times New Roman" w:hAnsi="Times New Roman" w:cs="Times New Roman"/>
                <w:b/>
              </w:rPr>
            </w:pPr>
            <w:r w:rsidRPr="00BF5C12">
              <w:rPr>
                <w:rFonts w:ascii="Times New Roman" w:hAnsi="Times New Roman" w:cs="Times New Roman"/>
                <w:b/>
              </w:rPr>
              <w:t>Oktobris</w:t>
            </w:r>
          </w:p>
          <w:p w:rsidR="00BF5C12" w:rsidRPr="00BF5C12" w:rsidRDefault="00BF5C12" w:rsidP="00B628F6">
            <w:pPr>
              <w:tabs>
                <w:tab w:val="left" w:pos="2354"/>
              </w:tabs>
              <w:ind w:firstLine="0"/>
              <w:rPr>
                <w:rFonts w:ascii="Times New Roman" w:hAnsi="Times New Roman" w:cs="Times New Roman"/>
              </w:rPr>
            </w:pPr>
            <w:r>
              <w:rPr>
                <w:rFonts w:ascii="Times New Roman" w:hAnsi="Times New Roman" w:cs="Times New Roman"/>
              </w:rPr>
              <w:t>Klases stundās</w:t>
            </w:r>
          </w:p>
        </w:tc>
        <w:tc>
          <w:tcPr>
            <w:tcW w:w="2477" w:type="dxa"/>
          </w:tcPr>
          <w:p w:rsidR="00715EE6" w:rsidRPr="00BF5C12" w:rsidRDefault="00BF5C12" w:rsidP="00B628F6">
            <w:pPr>
              <w:tabs>
                <w:tab w:val="left" w:pos="2354"/>
              </w:tabs>
              <w:ind w:firstLine="0"/>
              <w:rPr>
                <w:rFonts w:ascii="Times New Roman" w:hAnsi="Times New Roman" w:cs="Times New Roman"/>
              </w:rPr>
            </w:pPr>
            <w:r>
              <w:rPr>
                <w:rFonts w:ascii="Times New Roman" w:hAnsi="Times New Roman" w:cs="Times New Roman"/>
              </w:rPr>
              <w:t>Nodarbības interešu, dotumu, spēju, stipro pušu, mērķu, mācīšanās motivācijas izzināšanā, vērtību noteikšanā.</w:t>
            </w:r>
          </w:p>
        </w:tc>
        <w:tc>
          <w:tcPr>
            <w:tcW w:w="2503" w:type="dxa"/>
          </w:tcPr>
          <w:p w:rsidR="00715EE6" w:rsidRPr="00BF5C12" w:rsidRDefault="00BF5C12" w:rsidP="00B628F6">
            <w:pPr>
              <w:tabs>
                <w:tab w:val="left" w:pos="2354"/>
              </w:tabs>
              <w:ind w:firstLine="0"/>
              <w:rPr>
                <w:rFonts w:ascii="Times New Roman" w:hAnsi="Times New Roman" w:cs="Times New Roman"/>
              </w:rPr>
            </w:pPr>
            <w:r>
              <w:rPr>
                <w:rFonts w:ascii="Times New Roman" w:hAnsi="Times New Roman" w:cs="Times New Roman"/>
              </w:rPr>
              <w:t>Izglītojamie ir iepazinušies ar personības izpētes metodēm un paņēmieniem.</w:t>
            </w:r>
          </w:p>
        </w:tc>
        <w:tc>
          <w:tcPr>
            <w:tcW w:w="1463" w:type="dxa"/>
          </w:tcPr>
          <w:p w:rsidR="00715EE6" w:rsidRPr="00BF5C12" w:rsidRDefault="00BF5C12" w:rsidP="00B628F6">
            <w:pPr>
              <w:tabs>
                <w:tab w:val="left" w:pos="2354"/>
              </w:tabs>
              <w:ind w:firstLine="0"/>
              <w:rPr>
                <w:rFonts w:ascii="Times New Roman" w:hAnsi="Times New Roman" w:cs="Times New Roman"/>
              </w:rPr>
            </w:pPr>
            <w:r>
              <w:rPr>
                <w:rFonts w:ascii="Times New Roman" w:hAnsi="Times New Roman" w:cs="Times New Roman"/>
              </w:rPr>
              <w:t>L.Vecums-Veco piedāvā karjeras izglītības materiālus</w:t>
            </w:r>
          </w:p>
        </w:tc>
        <w:tc>
          <w:tcPr>
            <w:tcW w:w="1483" w:type="dxa"/>
          </w:tcPr>
          <w:p w:rsidR="00715EE6" w:rsidRPr="00BF5C12" w:rsidRDefault="00BF5C12" w:rsidP="00B628F6">
            <w:pPr>
              <w:tabs>
                <w:tab w:val="left" w:pos="2354"/>
              </w:tabs>
              <w:ind w:firstLine="0"/>
              <w:rPr>
                <w:rFonts w:ascii="Times New Roman" w:hAnsi="Times New Roman" w:cs="Times New Roman"/>
              </w:rPr>
            </w:pPr>
            <w:r>
              <w:rPr>
                <w:rFonts w:ascii="Times New Roman" w:hAnsi="Times New Roman" w:cs="Times New Roman"/>
              </w:rPr>
              <w:t>NVA darbinieki</w:t>
            </w:r>
          </w:p>
        </w:tc>
        <w:tc>
          <w:tcPr>
            <w:tcW w:w="1828" w:type="dxa"/>
          </w:tcPr>
          <w:p w:rsidR="00715EE6" w:rsidRPr="00BF5C12" w:rsidRDefault="002647BF" w:rsidP="00B628F6">
            <w:pPr>
              <w:tabs>
                <w:tab w:val="left" w:pos="2354"/>
              </w:tabs>
              <w:ind w:firstLine="0"/>
              <w:rPr>
                <w:rFonts w:ascii="Times New Roman" w:hAnsi="Times New Roman" w:cs="Times New Roman"/>
              </w:rPr>
            </w:pPr>
            <w:r>
              <w:rPr>
                <w:rFonts w:ascii="Times New Roman" w:hAnsi="Times New Roman" w:cs="Times New Roman"/>
              </w:rPr>
              <w:t>Pavairoti izpētes materiāli, darba lapas. Pieejami internet resursi (testi datora programmās)</w:t>
            </w:r>
          </w:p>
        </w:tc>
      </w:tr>
      <w:tr w:rsidR="002647BF" w:rsidRPr="00BF5C12" w:rsidTr="00CD3CA9">
        <w:tc>
          <w:tcPr>
            <w:tcW w:w="11210" w:type="dxa"/>
            <w:gridSpan w:val="7"/>
          </w:tcPr>
          <w:p w:rsidR="002647BF" w:rsidRPr="002647BF" w:rsidRDefault="002647BF" w:rsidP="002647BF">
            <w:pPr>
              <w:tabs>
                <w:tab w:val="left" w:pos="2354"/>
              </w:tabs>
              <w:ind w:firstLine="0"/>
              <w:jc w:val="center"/>
              <w:rPr>
                <w:rFonts w:ascii="Times New Roman" w:hAnsi="Times New Roman" w:cs="Times New Roman"/>
                <w:b/>
              </w:rPr>
            </w:pPr>
            <w:r w:rsidRPr="002647BF">
              <w:rPr>
                <w:rFonts w:ascii="Times New Roman" w:hAnsi="Times New Roman" w:cs="Times New Roman"/>
                <w:b/>
              </w:rPr>
              <w:t>“Projesiju pasaules” izzināšana</w:t>
            </w:r>
          </w:p>
        </w:tc>
      </w:tr>
      <w:tr w:rsidR="00514767" w:rsidRPr="00BF5C12" w:rsidTr="00CD3CA9">
        <w:trPr>
          <w:gridAfter w:val="1"/>
          <w:wAfter w:w="17" w:type="dxa"/>
        </w:trPr>
        <w:tc>
          <w:tcPr>
            <w:tcW w:w="1439" w:type="dxa"/>
          </w:tcPr>
          <w:p w:rsidR="00715EE6" w:rsidRPr="004955BE" w:rsidRDefault="002647BF" w:rsidP="00B628F6">
            <w:pPr>
              <w:tabs>
                <w:tab w:val="left" w:pos="2354"/>
              </w:tabs>
              <w:ind w:firstLine="0"/>
              <w:rPr>
                <w:rFonts w:ascii="Times New Roman" w:hAnsi="Times New Roman" w:cs="Times New Roman"/>
                <w:b/>
              </w:rPr>
            </w:pPr>
            <w:r w:rsidRPr="004955BE">
              <w:rPr>
                <w:rFonts w:ascii="Times New Roman" w:hAnsi="Times New Roman" w:cs="Times New Roman"/>
                <w:b/>
              </w:rPr>
              <w:t>Novembris</w:t>
            </w:r>
          </w:p>
          <w:p w:rsidR="004955BE" w:rsidRPr="00BF5C12" w:rsidRDefault="004955BE" w:rsidP="00B628F6">
            <w:pPr>
              <w:tabs>
                <w:tab w:val="left" w:pos="2354"/>
              </w:tabs>
              <w:ind w:firstLine="0"/>
              <w:rPr>
                <w:rFonts w:ascii="Times New Roman" w:hAnsi="Times New Roman" w:cs="Times New Roman"/>
              </w:rPr>
            </w:pPr>
            <w:r>
              <w:rPr>
                <w:rFonts w:ascii="Times New Roman" w:hAnsi="Times New Roman" w:cs="Times New Roman"/>
              </w:rPr>
              <w:t>Mācību priekšmetu stundās</w:t>
            </w:r>
          </w:p>
        </w:tc>
        <w:tc>
          <w:tcPr>
            <w:tcW w:w="2477" w:type="dxa"/>
          </w:tcPr>
          <w:p w:rsidR="00715EE6" w:rsidRPr="00BF5C12" w:rsidRDefault="004955BE" w:rsidP="00B628F6">
            <w:pPr>
              <w:tabs>
                <w:tab w:val="left" w:pos="2354"/>
              </w:tabs>
              <w:ind w:firstLine="0"/>
              <w:rPr>
                <w:rFonts w:ascii="Times New Roman" w:hAnsi="Times New Roman" w:cs="Times New Roman"/>
              </w:rPr>
            </w:pPr>
            <w:r>
              <w:rPr>
                <w:rFonts w:ascii="Times New Roman" w:hAnsi="Times New Roman" w:cs="Times New Roman"/>
              </w:rPr>
              <w:t>Mācību ekskursijas uz kultūras iestādēm un uzņēmumiem. (iepazīšanās ar apskatesobjektu darbinieku profesijām un viņu veicamā darba saturu)</w:t>
            </w:r>
          </w:p>
        </w:tc>
        <w:tc>
          <w:tcPr>
            <w:tcW w:w="2503" w:type="dxa"/>
          </w:tcPr>
          <w:p w:rsidR="004955BE" w:rsidRPr="00BF5C12" w:rsidRDefault="004955BE" w:rsidP="00B628F6">
            <w:pPr>
              <w:tabs>
                <w:tab w:val="left" w:pos="2354"/>
              </w:tabs>
              <w:ind w:firstLine="0"/>
              <w:rPr>
                <w:rFonts w:ascii="Times New Roman" w:hAnsi="Times New Roman" w:cs="Times New Roman"/>
              </w:rPr>
            </w:pPr>
            <w:r>
              <w:rPr>
                <w:rFonts w:ascii="Times New Roman" w:hAnsi="Times New Roman" w:cs="Times New Roman"/>
              </w:rPr>
              <w:t>Izglītojamie ir paplašinājuši zināšanas par dažādu iestāžu, uzņēmumu darbinieku profesijām.</w:t>
            </w:r>
          </w:p>
        </w:tc>
        <w:tc>
          <w:tcPr>
            <w:tcW w:w="1463" w:type="dxa"/>
          </w:tcPr>
          <w:p w:rsidR="00715EE6" w:rsidRPr="00BF5C12" w:rsidRDefault="004955BE" w:rsidP="00B628F6">
            <w:pPr>
              <w:tabs>
                <w:tab w:val="left" w:pos="2354"/>
              </w:tabs>
              <w:ind w:firstLine="0"/>
              <w:rPr>
                <w:rFonts w:ascii="Times New Roman" w:hAnsi="Times New Roman" w:cs="Times New Roman"/>
              </w:rPr>
            </w:pPr>
            <w:r>
              <w:rPr>
                <w:rFonts w:ascii="Times New Roman" w:hAnsi="Times New Roman" w:cs="Times New Roman"/>
              </w:rPr>
              <w:t>Ekskursijas vadītājs un organizētājs</w:t>
            </w:r>
          </w:p>
        </w:tc>
        <w:tc>
          <w:tcPr>
            <w:tcW w:w="1483" w:type="dxa"/>
          </w:tcPr>
          <w:p w:rsidR="00514767" w:rsidRDefault="00514767" w:rsidP="00B628F6">
            <w:pPr>
              <w:tabs>
                <w:tab w:val="left" w:pos="2354"/>
              </w:tabs>
              <w:ind w:firstLine="0"/>
              <w:rPr>
                <w:rFonts w:ascii="Times New Roman" w:hAnsi="Times New Roman" w:cs="Times New Roman"/>
              </w:rPr>
            </w:pPr>
            <w:r>
              <w:rPr>
                <w:rFonts w:ascii="Times New Roman" w:hAnsi="Times New Roman" w:cs="Times New Roman"/>
              </w:rPr>
              <w:t>Ekskursiju gidi</w:t>
            </w:r>
          </w:p>
          <w:p w:rsidR="00715EE6" w:rsidRPr="00BF5C12" w:rsidRDefault="00514767" w:rsidP="00B628F6">
            <w:pPr>
              <w:tabs>
                <w:tab w:val="left" w:pos="2354"/>
              </w:tabs>
              <w:ind w:firstLine="0"/>
              <w:rPr>
                <w:rFonts w:ascii="Times New Roman" w:hAnsi="Times New Roman" w:cs="Times New Roman"/>
              </w:rPr>
            </w:pPr>
            <w:r>
              <w:rPr>
                <w:rFonts w:ascii="Times New Roman" w:hAnsi="Times New Roman" w:cs="Times New Roman"/>
              </w:rPr>
              <w:t>Nozaru speciālisti</w:t>
            </w:r>
          </w:p>
        </w:tc>
        <w:tc>
          <w:tcPr>
            <w:tcW w:w="1828" w:type="dxa"/>
          </w:tcPr>
          <w:p w:rsidR="00715EE6" w:rsidRPr="00BF5C12" w:rsidRDefault="00514767" w:rsidP="00B628F6">
            <w:pPr>
              <w:tabs>
                <w:tab w:val="left" w:pos="2354"/>
              </w:tabs>
              <w:ind w:firstLine="0"/>
              <w:rPr>
                <w:rFonts w:ascii="Times New Roman" w:hAnsi="Times New Roman" w:cs="Times New Roman"/>
              </w:rPr>
            </w:pPr>
            <w:r>
              <w:rPr>
                <w:rFonts w:ascii="Times New Roman" w:hAnsi="Times New Roman" w:cs="Times New Roman"/>
              </w:rPr>
              <w:t>Līdzekļi ekskursiju apmeklējumam</w:t>
            </w:r>
          </w:p>
        </w:tc>
      </w:tr>
      <w:tr w:rsidR="00514767" w:rsidRPr="00BF5C12" w:rsidTr="00CD3CA9">
        <w:trPr>
          <w:gridAfter w:val="1"/>
          <w:wAfter w:w="17" w:type="dxa"/>
        </w:trPr>
        <w:tc>
          <w:tcPr>
            <w:tcW w:w="11193" w:type="dxa"/>
            <w:gridSpan w:val="6"/>
          </w:tcPr>
          <w:p w:rsidR="00514767" w:rsidRPr="00514767" w:rsidRDefault="00514767" w:rsidP="00514767">
            <w:pPr>
              <w:tabs>
                <w:tab w:val="left" w:pos="2354"/>
              </w:tabs>
              <w:ind w:firstLine="0"/>
              <w:jc w:val="center"/>
              <w:rPr>
                <w:rFonts w:ascii="Times New Roman" w:hAnsi="Times New Roman" w:cs="Times New Roman"/>
                <w:b/>
              </w:rPr>
            </w:pPr>
            <w:r w:rsidRPr="00514767">
              <w:rPr>
                <w:rFonts w:ascii="Times New Roman" w:hAnsi="Times New Roman" w:cs="Times New Roman"/>
                <w:b/>
              </w:rPr>
              <w:t>Pedagogu un vecāku izglītošana</w:t>
            </w:r>
          </w:p>
        </w:tc>
      </w:tr>
      <w:tr w:rsidR="00514767" w:rsidRPr="00BF5C12" w:rsidTr="00CD3CA9">
        <w:trPr>
          <w:gridAfter w:val="1"/>
          <w:wAfter w:w="17" w:type="dxa"/>
        </w:trPr>
        <w:tc>
          <w:tcPr>
            <w:tcW w:w="1439" w:type="dxa"/>
          </w:tcPr>
          <w:p w:rsidR="00715EE6" w:rsidRPr="00514767" w:rsidRDefault="00514767" w:rsidP="00B628F6">
            <w:pPr>
              <w:tabs>
                <w:tab w:val="left" w:pos="2354"/>
              </w:tabs>
              <w:ind w:firstLine="0"/>
              <w:rPr>
                <w:rFonts w:ascii="Times New Roman" w:hAnsi="Times New Roman" w:cs="Times New Roman"/>
                <w:b/>
              </w:rPr>
            </w:pPr>
            <w:r w:rsidRPr="00514767">
              <w:rPr>
                <w:rFonts w:ascii="Times New Roman" w:hAnsi="Times New Roman" w:cs="Times New Roman"/>
                <w:b/>
              </w:rPr>
              <w:t>Decembris</w:t>
            </w:r>
          </w:p>
          <w:p w:rsidR="00514767" w:rsidRPr="00BF5C12" w:rsidRDefault="00514767" w:rsidP="00B628F6">
            <w:pPr>
              <w:tabs>
                <w:tab w:val="left" w:pos="2354"/>
              </w:tabs>
              <w:ind w:firstLine="0"/>
              <w:rPr>
                <w:rFonts w:ascii="Times New Roman" w:hAnsi="Times New Roman" w:cs="Times New Roman"/>
              </w:rPr>
            </w:pPr>
            <w:r>
              <w:rPr>
                <w:rFonts w:ascii="Times New Roman" w:hAnsi="Times New Roman" w:cs="Times New Roman"/>
              </w:rPr>
              <w:t>Ziemassvētku brīvlaikā</w:t>
            </w:r>
          </w:p>
        </w:tc>
        <w:tc>
          <w:tcPr>
            <w:tcW w:w="2477" w:type="dxa"/>
          </w:tcPr>
          <w:p w:rsidR="00715EE6" w:rsidRPr="00BF5C12" w:rsidRDefault="00514767" w:rsidP="00B628F6">
            <w:pPr>
              <w:tabs>
                <w:tab w:val="left" w:pos="2354"/>
              </w:tabs>
              <w:ind w:firstLine="0"/>
              <w:rPr>
                <w:rFonts w:ascii="Times New Roman" w:hAnsi="Times New Roman" w:cs="Times New Roman"/>
              </w:rPr>
            </w:pPr>
            <w:r>
              <w:rPr>
                <w:rFonts w:ascii="Times New Roman" w:hAnsi="Times New Roman" w:cs="Times New Roman"/>
              </w:rPr>
              <w:t>Seminārnodarbība “Izglītojamo vajadzību ievērošana dažādos vecumposmos karjeras vadības prasmju veidošanā/pilnveidošanā”</w:t>
            </w:r>
          </w:p>
        </w:tc>
        <w:tc>
          <w:tcPr>
            <w:tcW w:w="2503" w:type="dxa"/>
          </w:tcPr>
          <w:p w:rsidR="00715EE6" w:rsidRDefault="00514767" w:rsidP="00B628F6">
            <w:pPr>
              <w:tabs>
                <w:tab w:val="left" w:pos="2354"/>
              </w:tabs>
              <w:ind w:firstLine="0"/>
              <w:rPr>
                <w:rFonts w:ascii="Times New Roman" w:hAnsi="Times New Roman" w:cs="Times New Roman"/>
              </w:rPr>
            </w:pPr>
            <w:r>
              <w:rPr>
                <w:rFonts w:ascii="Times New Roman" w:hAnsi="Times New Roman" w:cs="Times New Roman"/>
              </w:rPr>
              <w:t xml:space="preserve">Pedagogi un vecāki ir pilnveidojuši zināšanas par bērnu un jauniešu attīstības īpatnībām, </w:t>
            </w:r>
            <w:r w:rsidR="00CD3CA9">
              <w:rPr>
                <w:rFonts w:ascii="Times New Roman" w:hAnsi="Times New Roman" w:cs="Times New Roman"/>
              </w:rPr>
              <w:t>to respektēšanu karjeras izglītības satura apguvē un karjeras vadības prasmju veidošanā.</w:t>
            </w:r>
          </w:p>
          <w:p w:rsidR="00CD3CA9" w:rsidRDefault="00CD3CA9" w:rsidP="00B628F6">
            <w:pPr>
              <w:tabs>
                <w:tab w:val="left" w:pos="2354"/>
              </w:tabs>
              <w:ind w:firstLine="0"/>
              <w:rPr>
                <w:rFonts w:ascii="Times New Roman" w:hAnsi="Times New Roman" w:cs="Times New Roman"/>
              </w:rPr>
            </w:pPr>
          </w:p>
          <w:p w:rsidR="00CD3CA9" w:rsidRPr="00BF5C12" w:rsidRDefault="00CD3CA9" w:rsidP="00B628F6">
            <w:pPr>
              <w:tabs>
                <w:tab w:val="left" w:pos="2354"/>
              </w:tabs>
              <w:ind w:firstLine="0"/>
              <w:rPr>
                <w:rFonts w:ascii="Times New Roman" w:hAnsi="Times New Roman" w:cs="Times New Roman"/>
              </w:rPr>
            </w:pPr>
          </w:p>
        </w:tc>
        <w:tc>
          <w:tcPr>
            <w:tcW w:w="1463" w:type="dxa"/>
          </w:tcPr>
          <w:p w:rsidR="00715EE6" w:rsidRPr="00BF5C12" w:rsidRDefault="00CD3CA9" w:rsidP="00B628F6">
            <w:pPr>
              <w:tabs>
                <w:tab w:val="left" w:pos="2354"/>
              </w:tabs>
              <w:ind w:firstLine="0"/>
              <w:rPr>
                <w:rFonts w:ascii="Times New Roman" w:hAnsi="Times New Roman" w:cs="Times New Roman"/>
              </w:rPr>
            </w:pPr>
            <w:r>
              <w:rPr>
                <w:rFonts w:ascii="Times New Roman" w:hAnsi="Times New Roman" w:cs="Times New Roman"/>
              </w:rPr>
              <w:t>Skolas administrācija</w:t>
            </w:r>
          </w:p>
        </w:tc>
        <w:tc>
          <w:tcPr>
            <w:tcW w:w="1483" w:type="dxa"/>
          </w:tcPr>
          <w:p w:rsidR="00715EE6" w:rsidRPr="00BF5C12" w:rsidRDefault="00CD3CA9" w:rsidP="00B628F6">
            <w:pPr>
              <w:tabs>
                <w:tab w:val="left" w:pos="2354"/>
              </w:tabs>
              <w:ind w:firstLine="0"/>
              <w:rPr>
                <w:rFonts w:ascii="Times New Roman" w:hAnsi="Times New Roman" w:cs="Times New Roman"/>
              </w:rPr>
            </w:pPr>
            <w:r>
              <w:rPr>
                <w:rFonts w:ascii="Times New Roman" w:hAnsi="Times New Roman" w:cs="Times New Roman"/>
              </w:rPr>
              <w:t>Lektori – speciālisti karjeras vadības jautājumos</w:t>
            </w:r>
          </w:p>
        </w:tc>
        <w:tc>
          <w:tcPr>
            <w:tcW w:w="1828" w:type="dxa"/>
          </w:tcPr>
          <w:p w:rsidR="00715EE6" w:rsidRPr="00BF5C12" w:rsidRDefault="00CD3CA9" w:rsidP="00B628F6">
            <w:pPr>
              <w:tabs>
                <w:tab w:val="left" w:pos="2354"/>
              </w:tabs>
              <w:ind w:firstLine="0"/>
              <w:rPr>
                <w:rFonts w:ascii="Times New Roman" w:hAnsi="Times New Roman" w:cs="Times New Roman"/>
              </w:rPr>
            </w:pPr>
            <w:r>
              <w:rPr>
                <w:rFonts w:ascii="Times New Roman" w:hAnsi="Times New Roman" w:cs="Times New Roman"/>
              </w:rPr>
              <w:t>Atalgojume lektoram, telpa, pavairoti materiāli, prezentēšanas demonstrēšanas resursi</w:t>
            </w:r>
          </w:p>
        </w:tc>
      </w:tr>
      <w:tr w:rsidR="00CD3CA9" w:rsidRPr="00BF5C12" w:rsidTr="003670BA">
        <w:trPr>
          <w:gridAfter w:val="1"/>
          <w:wAfter w:w="17" w:type="dxa"/>
        </w:trPr>
        <w:tc>
          <w:tcPr>
            <w:tcW w:w="11193" w:type="dxa"/>
            <w:gridSpan w:val="6"/>
          </w:tcPr>
          <w:p w:rsidR="00CD3CA9" w:rsidRPr="00CD3CA9" w:rsidRDefault="00CD3CA9" w:rsidP="00CD3CA9">
            <w:pPr>
              <w:tabs>
                <w:tab w:val="left" w:pos="2354"/>
              </w:tabs>
              <w:ind w:firstLine="0"/>
              <w:jc w:val="center"/>
              <w:rPr>
                <w:rFonts w:ascii="Times New Roman" w:hAnsi="Times New Roman" w:cs="Times New Roman"/>
                <w:b/>
              </w:rPr>
            </w:pPr>
            <w:r>
              <w:rPr>
                <w:rFonts w:ascii="Times New Roman" w:hAnsi="Times New Roman" w:cs="Times New Roman"/>
                <w:b/>
              </w:rPr>
              <w:lastRenderedPageBreak/>
              <w:t>“Darba pasaules iepazīšana”</w:t>
            </w:r>
          </w:p>
        </w:tc>
      </w:tr>
      <w:tr w:rsidR="00CD3CA9" w:rsidRPr="00BF5C12" w:rsidTr="00CD3CA9">
        <w:trPr>
          <w:gridAfter w:val="1"/>
          <w:wAfter w:w="17" w:type="dxa"/>
        </w:trPr>
        <w:tc>
          <w:tcPr>
            <w:tcW w:w="1439" w:type="dxa"/>
          </w:tcPr>
          <w:p w:rsidR="00514767" w:rsidRPr="00CD3CA9" w:rsidRDefault="00CD3CA9" w:rsidP="00B628F6">
            <w:pPr>
              <w:tabs>
                <w:tab w:val="left" w:pos="2354"/>
              </w:tabs>
              <w:ind w:firstLine="0"/>
              <w:rPr>
                <w:rFonts w:ascii="Times New Roman" w:hAnsi="Times New Roman" w:cs="Times New Roman"/>
                <w:b/>
              </w:rPr>
            </w:pPr>
            <w:r w:rsidRPr="00CD3CA9">
              <w:rPr>
                <w:rFonts w:ascii="Times New Roman" w:hAnsi="Times New Roman" w:cs="Times New Roman"/>
                <w:b/>
              </w:rPr>
              <w:t>Janvāris</w:t>
            </w:r>
          </w:p>
          <w:p w:rsidR="00CD3CA9" w:rsidRPr="00BF5C12" w:rsidRDefault="00CD3CA9" w:rsidP="00B628F6">
            <w:pPr>
              <w:tabs>
                <w:tab w:val="left" w:pos="2354"/>
              </w:tabs>
              <w:ind w:firstLine="0"/>
              <w:rPr>
                <w:rFonts w:ascii="Times New Roman" w:hAnsi="Times New Roman" w:cs="Times New Roman"/>
              </w:rPr>
            </w:pPr>
            <w:r>
              <w:rPr>
                <w:rFonts w:ascii="Times New Roman" w:hAnsi="Times New Roman" w:cs="Times New Roman"/>
              </w:rPr>
              <w:t>Klases stundas</w:t>
            </w:r>
          </w:p>
        </w:tc>
        <w:tc>
          <w:tcPr>
            <w:tcW w:w="2477" w:type="dxa"/>
          </w:tcPr>
          <w:p w:rsidR="00CD3CA9" w:rsidRDefault="00CD3CA9" w:rsidP="00CD3CA9">
            <w:pPr>
              <w:tabs>
                <w:tab w:val="left" w:pos="2354"/>
              </w:tabs>
              <w:spacing w:before="0" w:after="0"/>
              <w:ind w:firstLine="0"/>
              <w:rPr>
                <w:rFonts w:ascii="Times New Roman" w:hAnsi="Times New Roman" w:cs="Times New Roman"/>
              </w:rPr>
            </w:pPr>
            <w:r>
              <w:rPr>
                <w:rFonts w:ascii="Times New Roman" w:hAnsi="Times New Roman" w:cs="Times New Roman"/>
              </w:rPr>
              <w:t xml:space="preserve">Tematiskas nodarbības par profesiju daudzveidību. </w:t>
            </w:r>
          </w:p>
          <w:p w:rsidR="00514767" w:rsidRDefault="00CD3CA9" w:rsidP="00CD3CA9">
            <w:pPr>
              <w:tabs>
                <w:tab w:val="left" w:pos="2354"/>
              </w:tabs>
              <w:spacing w:before="0" w:after="0"/>
              <w:ind w:firstLine="0"/>
              <w:rPr>
                <w:rFonts w:ascii="Times New Roman" w:hAnsi="Times New Roman" w:cs="Times New Roman"/>
              </w:rPr>
            </w:pPr>
            <w:r>
              <w:rPr>
                <w:rFonts w:ascii="Times New Roman" w:hAnsi="Times New Roman" w:cs="Times New Roman"/>
              </w:rPr>
              <w:t>“Virtuālā ēnošana” internetresursos:</w:t>
            </w:r>
          </w:p>
          <w:p w:rsidR="00CD3CA9" w:rsidRDefault="00861E8E" w:rsidP="00CD3CA9">
            <w:pPr>
              <w:tabs>
                <w:tab w:val="left" w:pos="2354"/>
              </w:tabs>
              <w:spacing w:before="0" w:after="0"/>
              <w:ind w:firstLine="0"/>
              <w:rPr>
                <w:rFonts w:ascii="Times New Roman" w:hAnsi="Times New Roman" w:cs="Times New Roman"/>
              </w:rPr>
            </w:pPr>
            <w:hyperlink r:id="rId9" w:history="1">
              <w:r w:rsidR="00CD3CA9" w:rsidRPr="00216A7A">
                <w:rPr>
                  <w:rStyle w:val="Hyperlink"/>
                  <w:rFonts w:ascii="Times New Roman" w:hAnsi="Times New Roman" w:cs="Times New Roman"/>
                </w:rPr>
                <w:t>www.profesijupasaule.lv</w:t>
              </w:r>
            </w:hyperlink>
          </w:p>
          <w:p w:rsidR="00CD3CA9" w:rsidRDefault="00861E8E" w:rsidP="00CD3CA9">
            <w:pPr>
              <w:tabs>
                <w:tab w:val="left" w:pos="2354"/>
              </w:tabs>
              <w:spacing w:before="0" w:after="0"/>
              <w:ind w:firstLine="0"/>
              <w:rPr>
                <w:rFonts w:ascii="Times New Roman" w:hAnsi="Times New Roman" w:cs="Times New Roman"/>
              </w:rPr>
            </w:pPr>
            <w:hyperlink r:id="rId10" w:history="1">
              <w:r w:rsidR="00CD3CA9" w:rsidRPr="00216A7A">
                <w:rPr>
                  <w:rStyle w:val="Hyperlink"/>
                  <w:rFonts w:ascii="Times New Roman" w:hAnsi="Times New Roman" w:cs="Times New Roman"/>
                </w:rPr>
                <w:t>www.nva.gov.lv</w:t>
              </w:r>
            </w:hyperlink>
          </w:p>
          <w:p w:rsidR="00CD3CA9" w:rsidRDefault="00861E8E" w:rsidP="00CD3CA9">
            <w:pPr>
              <w:tabs>
                <w:tab w:val="left" w:pos="2354"/>
              </w:tabs>
              <w:spacing w:before="0" w:after="0"/>
              <w:ind w:firstLine="0"/>
              <w:rPr>
                <w:rFonts w:ascii="Times New Roman" w:hAnsi="Times New Roman" w:cs="Times New Roman"/>
              </w:rPr>
            </w:pPr>
            <w:hyperlink r:id="rId11" w:history="1">
              <w:r w:rsidR="00CD3CA9" w:rsidRPr="00216A7A">
                <w:rPr>
                  <w:rStyle w:val="Hyperlink"/>
                  <w:rFonts w:ascii="Times New Roman" w:hAnsi="Times New Roman" w:cs="Times New Roman"/>
                </w:rPr>
                <w:t>www.prakse.lv</w:t>
              </w:r>
            </w:hyperlink>
          </w:p>
          <w:p w:rsidR="00CD3CA9" w:rsidRPr="00BF5C12" w:rsidRDefault="00861E8E" w:rsidP="00CD3CA9">
            <w:pPr>
              <w:tabs>
                <w:tab w:val="left" w:pos="2354"/>
              </w:tabs>
              <w:spacing w:before="0" w:after="0"/>
              <w:ind w:firstLine="0"/>
              <w:rPr>
                <w:rFonts w:ascii="Times New Roman" w:hAnsi="Times New Roman" w:cs="Times New Roman"/>
              </w:rPr>
            </w:pPr>
            <w:hyperlink r:id="rId12" w:history="1">
              <w:r w:rsidR="00CD3CA9" w:rsidRPr="00216A7A">
                <w:rPr>
                  <w:rStyle w:val="Hyperlink"/>
                  <w:rFonts w:ascii="Times New Roman" w:hAnsi="Times New Roman" w:cs="Times New Roman"/>
                </w:rPr>
                <w:t>www.jaunatne.gov.lv</w:t>
              </w:r>
            </w:hyperlink>
            <w:r w:rsidR="00CD3CA9">
              <w:rPr>
                <w:rFonts w:ascii="Times New Roman" w:hAnsi="Times New Roman" w:cs="Times New Roman"/>
              </w:rPr>
              <w:t xml:space="preserve"> </w:t>
            </w:r>
          </w:p>
        </w:tc>
        <w:tc>
          <w:tcPr>
            <w:tcW w:w="2503" w:type="dxa"/>
          </w:tcPr>
          <w:p w:rsidR="00514767" w:rsidRPr="00BF5C12" w:rsidRDefault="00CD3CA9" w:rsidP="00B628F6">
            <w:pPr>
              <w:tabs>
                <w:tab w:val="left" w:pos="2354"/>
              </w:tabs>
              <w:ind w:firstLine="0"/>
              <w:rPr>
                <w:rFonts w:ascii="Times New Roman" w:hAnsi="Times New Roman" w:cs="Times New Roman"/>
              </w:rPr>
            </w:pPr>
            <w:r>
              <w:rPr>
                <w:rFonts w:ascii="Times New Roman" w:hAnsi="Times New Roman" w:cs="Times New Roman"/>
              </w:rPr>
              <w:t>Izglītojamie ir paplašinājuši priekšstatu par dažādu profesiju darba vietu vidi, pētot attēlu galerijas, ir izzinājuši profesiju apguves iespējas</w:t>
            </w:r>
          </w:p>
        </w:tc>
        <w:tc>
          <w:tcPr>
            <w:tcW w:w="1463" w:type="dxa"/>
          </w:tcPr>
          <w:p w:rsidR="00514767" w:rsidRPr="00BF5C12" w:rsidRDefault="00CD3CA9" w:rsidP="00B628F6">
            <w:pPr>
              <w:tabs>
                <w:tab w:val="left" w:pos="2354"/>
              </w:tabs>
              <w:ind w:firstLine="0"/>
              <w:rPr>
                <w:rFonts w:ascii="Times New Roman" w:hAnsi="Times New Roman" w:cs="Times New Roman"/>
              </w:rPr>
            </w:pPr>
            <w:r>
              <w:rPr>
                <w:rFonts w:ascii="Times New Roman" w:hAnsi="Times New Roman" w:cs="Times New Roman"/>
              </w:rPr>
              <w:t>Klašu audzinātāji</w:t>
            </w:r>
          </w:p>
        </w:tc>
        <w:tc>
          <w:tcPr>
            <w:tcW w:w="1483" w:type="dxa"/>
          </w:tcPr>
          <w:p w:rsidR="00514767" w:rsidRPr="00BF5C12" w:rsidRDefault="00CD3CA9" w:rsidP="00B628F6">
            <w:pPr>
              <w:tabs>
                <w:tab w:val="left" w:pos="2354"/>
              </w:tabs>
              <w:ind w:firstLine="0"/>
              <w:rPr>
                <w:rFonts w:ascii="Times New Roman" w:hAnsi="Times New Roman" w:cs="Times New Roman"/>
              </w:rPr>
            </w:pPr>
            <w:r>
              <w:rPr>
                <w:rFonts w:ascii="Times New Roman" w:hAnsi="Times New Roman" w:cs="Times New Roman"/>
              </w:rPr>
              <w:t>Informātikas skolotājs</w:t>
            </w:r>
          </w:p>
        </w:tc>
        <w:tc>
          <w:tcPr>
            <w:tcW w:w="1828" w:type="dxa"/>
          </w:tcPr>
          <w:p w:rsidR="00514767" w:rsidRDefault="00CD3CA9" w:rsidP="00CD3CA9">
            <w:pPr>
              <w:tabs>
                <w:tab w:val="left" w:pos="2354"/>
              </w:tabs>
              <w:spacing w:before="0" w:after="0"/>
              <w:ind w:firstLine="0"/>
              <w:rPr>
                <w:rFonts w:ascii="Times New Roman" w:hAnsi="Times New Roman" w:cs="Times New Roman"/>
              </w:rPr>
            </w:pPr>
            <w:r>
              <w:rPr>
                <w:rFonts w:ascii="Times New Roman" w:hAnsi="Times New Roman" w:cs="Times New Roman"/>
              </w:rPr>
              <w:t>IT resursi</w:t>
            </w:r>
          </w:p>
          <w:p w:rsidR="00CD3CA9" w:rsidRPr="00BF5C12" w:rsidRDefault="00CD3CA9" w:rsidP="00CD3CA9">
            <w:pPr>
              <w:tabs>
                <w:tab w:val="left" w:pos="2354"/>
              </w:tabs>
              <w:spacing w:before="0" w:after="0"/>
              <w:ind w:firstLine="0"/>
              <w:rPr>
                <w:rFonts w:ascii="Times New Roman" w:hAnsi="Times New Roman" w:cs="Times New Roman"/>
              </w:rPr>
            </w:pPr>
            <w:r>
              <w:rPr>
                <w:rFonts w:ascii="Times New Roman" w:hAnsi="Times New Roman" w:cs="Times New Roman"/>
              </w:rPr>
              <w:t>Uzskates līdzekļi</w:t>
            </w:r>
          </w:p>
        </w:tc>
      </w:tr>
      <w:tr w:rsidR="00140A3E" w:rsidRPr="00BF5C12" w:rsidTr="003670BA">
        <w:trPr>
          <w:gridAfter w:val="1"/>
          <w:wAfter w:w="17" w:type="dxa"/>
        </w:trPr>
        <w:tc>
          <w:tcPr>
            <w:tcW w:w="11193" w:type="dxa"/>
            <w:gridSpan w:val="6"/>
          </w:tcPr>
          <w:p w:rsidR="00140A3E" w:rsidRPr="00140A3E" w:rsidRDefault="00140A3E" w:rsidP="00140A3E">
            <w:pPr>
              <w:tabs>
                <w:tab w:val="left" w:pos="2354"/>
              </w:tabs>
              <w:ind w:firstLine="0"/>
              <w:jc w:val="center"/>
              <w:rPr>
                <w:rFonts w:ascii="Times New Roman" w:hAnsi="Times New Roman" w:cs="Times New Roman"/>
                <w:b/>
              </w:rPr>
            </w:pPr>
            <w:r w:rsidRPr="00140A3E">
              <w:rPr>
                <w:rFonts w:ascii="Times New Roman" w:hAnsi="Times New Roman" w:cs="Times New Roman"/>
                <w:b/>
              </w:rPr>
              <w:t>Karjeras izglītības informatīvi metodiskais centrs skolas bibliotēkā</w:t>
            </w:r>
          </w:p>
        </w:tc>
      </w:tr>
      <w:tr w:rsidR="00CD3CA9" w:rsidRPr="00BF5C12" w:rsidTr="00CD3CA9">
        <w:trPr>
          <w:gridAfter w:val="1"/>
          <w:wAfter w:w="17" w:type="dxa"/>
        </w:trPr>
        <w:tc>
          <w:tcPr>
            <w:tcW w:w="1439" w:type="dxa"/>
          </w:tcPr>
          <w:p w:rsidR="00514767" w:rsidRPr="00140A3E" w:rsidRDefault="00140A3E" w:rsidP="00140A3E">
            <w:pPr>
              <w:tabs>
                <w:tab w:val="left" w:pos="2354"/>
              </w:tabs>
              <w:ind w:firstLine="0"/>
              <w:jc w:val="center"/>
              <w:rPr>
                <w:rFonts w:ascii="Times New Roman" w:hAnsi="Times New Roman" w:cs="Times New Roman"/>
                <w:b/>
              </w:rPr>
            </w:pPr>
            <w:r w:rsidRPr="00140A3E">
              <w:rPr>
                <w:rFonts w:ascii="Times New Roman" w:hAnsi="Times New Roman" w:cs="Times New Roman"/>
                <w:b/>
              </w:rPr>
              <w:t>Visu mācību gadu</w:t>
            </w:r>
          </w:p>
        </w:tc>
        <w:tc>
          <w:tcPr>
            <w:tcW w:w="2477" w:type="dxa"/>
          </w:tcPr>
          <w:p w:rsidR="00514767" w:rsidRPr="00BF5C12" w:rsidRDefault="00140A3E" w:rsidP="00B628F6">
            <w:pPr>
              <w:tabs>
                <w:tab w:val="left" w:pos="2354"/>
              </w:tabs>
              <w:ind w:firstLine="0"/>
              <w:rPr>
                <w:rFonts w:ascii="Times New Roman" w:hAnsi="Times New Roman" w:cs="Times New Roman"/>
              </w:rPr>
            </w:pPr>
            <w:r>
              <w:rPr>
                <w:rFonts w:ascii="Times New Roman" w:hAnsi="Times New Roman" w:cs="Times New Roman"/>
              </w:rPr>
              <w:t>Karjeras izglītības materiālu tematiska sakārtošana un datu bāzes veidošana/papildināšana</w:t>
            </w:r>
          </w:p>
        </w:tc>
        <w:tc>
          <w:tcPr>
            <w:tcW w:w="2503" w:type="dxa"/>
          </w:tcPr>
          <w:p w:rsidR="00514767" w:rsidRPr="00BF5C12" w:rsidRDefault="00140A3E" w:rsidP="00B628F6">
            <w:pPr>
              <w:tabs>
                <w:tab w:val="left" w:pos="2354"/>
              </w:tabs>
              <w:ind w:firstLine="0"/>
              <w:rPr>
                <w:rFonts w:ascii="Times New Roman" w:hAnsi="Times New Roman" w:cs="Times New Roman"/>
              </w:rPr>
            </w:pPr>
            <w:r>
              <w:rPr>
                <w:rFonts w:ascii="Times New Roman" w:hAnsi="Times New Roman" w:cs="Times New Roman"/>
              </w:rPr>
              <w:t>Skolas bibliotēkā ir izveidota informatīvi metodiskā karjeras izglītības sadaļa.</w:t>
            </w:r>
          </w:p>
        </w:tc>
        <w:tc>
          <w:tcPr>
            <w:tcW w:w="1463" w:type="dxa"/>
          </w:tcPr>
          <w:p w:rsidR="00514767" w:rsidRPr="00BF5C12" w:rsidRDefault="00140A3E" w:rsidP="00B628F6">
            <w:pPr>
              <w:tabs>
                <w:tab w:val="left" w:pos="2354"/>
              </w:tabs>
              <w:ind w:firstLine="0"/>
              <w:rPr>
                <w:rFonts w:ascii="Times New Roman" w:hAnsi="Times New Roman" w:cs="Times New Roman"/>
              </w:rPr>
            </w:pPr>
            <w:r>
              <w:rPr>
                <w:rFonts w:ascii="Times New Roman" w:hAnsi="Times New Roman" w:cs="Times New Roman"/>
              </w:rPr>
              <w:t>Bibliotekārs</w:t>
            </w:r>
          </w:p>
        </w:tc>
        <w:tc>
          <w:tcPr>
            <w:tcW w:w="1483" w:type="dxa"/>
          </w:tcPr>
          <w:p w:rsidR="00514767" w:rsidRPr="00BF5C12" w:rsidRDefault="00140A3E" w:rsidP="00B628F6">
            <w:pPr>
              <w:tabs>
                <w:tab w:val="left" w:pos="2354"/>
              </w:tabs>
              <w:ind w:firstLine="0"/>
              <w:rPr>
                <w:rFonts w:ascii="Times New Roman" w:hAnsi="Times New Roman" w:cs="Times New Roman"/>
              </w:rPr>
            </w:pPr>
            <w:r>
              <w:rPr>
                <w:rFonts w:ascii="Times New Roman" w:hAnsi="Times New Roman" w:cs="Times New Roman"/>
              </w:rPr>
              <w:t>Karjeras izglītības programmas veidotāji</w:t>
            </w:r>
          </w:p>
        </w:tc>
        <w:tc>
          <w:tcPr>
            <w:tcW w:w="1828" w:type="dxa"/>
          </w:tcPr>
          <w:p w:rsidR="00514767" w:rsidRPr="00BF5C12" w:rsidRDefault="00140A3E" w:rsidP="00B628F6">
            <w:pPr>
              <w:tabs>
                <w:tab w:val="left" w:pos="2354"/>
              </w:tabs>
              <w:ind w:firstLine="0"/>
              <w:rPr>
                <w:rFonts w:ascii="Times New Roman" w:hAnsi="Times New Roman" w:cs="Times New Roman"/>
              </w:rPr>
            </w:pPr>
            <w:r>
              <w:rPr>
                <w:rFonts w:ascii="Times New Roman" w:hAnsi="Times New Roman" w:cs="Times New Roman"/>
              </w:rPr>
              <w:t>Karjeras izglītības metodiskie, informatīvie un izdales materiāli, DVD, foto, video</w:t>
            </w:r>
          </w:p>
        </w:tc>
      </w:tr>
      <w:tr w:rsidR="00140A3E" w:rsidRPr="00BF5C12" w:rsidTr="003670BA">
        <w:trPr>
          <w:gridAfter w:val="1"/>
          <w:wAfter w:w="17" w:type="dxa"/>
        </w:trPr>
        <w:tc>
          <w:tcPr>
            <w:tcW w:w="11193" w:type="dxa"/>
            <w:gridSpan w:val="6"/>
          </w:tcPr>
          <w:p w:rsidR="00140A3E" w:rsidRPr="00140A3E" w:rsidRDefault="00140A3E" w:rsidP="00140A3E">
            <w:pPr>
              <w:tabs>
                <w:tab w:val="left" w:pos="2354"/>
              </w:tabs>
              <w:ind w:firstLine="0"/>
              <w:jc w:val="center"/>
              <w:rPr>
                <w:rFonts w:ascii="Times New Roman" w:hAnsi="Times New Roman" w:cs="Times New Roman"/>
                <w:b/>
              </w:rPr>
            </w:pPr>
            <w:r w:rsidRPr="00140A3E">
              <w:rPr>
                <w:rFonts w:ascii="Times New Roman" w:hAnsi="Times New Roman" w:cs="Times New Roman"/>
                <w:b/>
              </w:rPr>
              <w:t>Karjeras izglītības sadaļas uzturēšana skolas mājaslapā</w:t>
            </w:r>
          </w:p>
        </w:tc>
      </w:tr>
      <w:tr w:rsidR="00140A3E" w:rsidRPr="00BF5C12" w:rsidTr="00CD3CA9">
        <w:trPr>
          <w:gridAfter w:val="1"/>
          <w:wAfter w:w="17" w:type="dxa"/>
        </w:trPr>
        <w:tc>
          <w:tcPr>
            <w:tcW w:w="1439" w:type="dxa"/>
          </w:tcPr>
          <w:p w:rsidR="00140A3E" w:rsidRPr="00BF5C12" w:rsidRDefault="00140A3E" w:rsidP="00140A3E">
            <w:pPr>
              <w:tabs>
                <w:tab w:val="left" w:pos="2354"/>
              </w:tabs>
              <w:ind w:firstLine="0"/>
              <w:jc w:val="center"/>
              <w:rPr>
                <w:rFonts w:ascii="Times New Roman" w:hAnsi="Times New Roman" w:cs="Times New Roman"/>
              </w:rPr>
            </w:pPr>
            <w:r w:rsidRPr="00140A3E">
              <w:rPr>
                <w:rFonts w:ascii="Times New Roman" w:hAnsi="Times New Roman" w:cs="Times New Roman"/>
                <w:b/>
              </w:rPr>
              <w:t>Visu mācību gadu</w:t>
            </w:r>
          </w:p>
        </w:tc>
        <w:tc>
          <w:tcPr>
            <w:tcW w:w="2477" w:type="dxa"/>
          </w:tcPr>
          <w:p w:rsidR="00140A3E" w:rsidRPr="00BF5C12" w:rsidRDefault="00140A3E" w:rsidP="00B628F6">
            <w:pPr>
              <w:tabs>
                <w:tab w:val="left" w:pos="2354"/>
              </w:tabs>
              <w:ind w:firstLine="0"/>
              <w:rPr>
                <w:rFonts w:ascii="Times New Roman" w:hAnsi="Times New Roman" w:cs="Times New Roman"/>
              </w:rPr>
            </w:pPr>
            <w:r>
              <w:rPr>
                <w:rFonts w:ascii="Times New Roman" w:hAnsi="Times New Roman" w:cs="Times New Roman"/>
              </w:rPr>
              <w:t xml:space="preserve">Karjeras sadaļas izveide un uzturēšana, informācijas atjaunošana skolas mājas lapā </w:t>
            </w:r>
            <w:hyperlink r:id="rId13" w:history="1">
              <w:r w:rsidRPr="00216A7A">
                <w:rPr>
                  <w:rStyle w:val="Hyperlink"/>
                  <w:rFonts w:ascii="Times New Roman" w:hAnsi="Times New Roman" w:cs="Times New Roman"/>
                </w:rPr>
                <w:t>www.nvsk.lv</w:t>
              </w:r>
            </w:hyperlink>
            <w:r>
              <w:rPr>
                <w:rFonts w:ascii="Times New Roman" w:hAnsi="Times New Roman" w:cs="Times New Roman"/>
              </w:rPr>
              <w:t xml:space="preserve"> </w:t>
            </w:r>
          </w:p>
        </w:tc>
        <w:tc>
          <w:tcPr>
            <w:tcW w:w="2503" w:type="dxa"/>
          </w:tcPr>
          <w:p w:rsidR="00140A3E" w:rsidRPr="00BF5C12" w:rsidRDefault="00140A3E" w:rsidP="00B628F6">
            <w:pPr>
              <w:tabs>
                <w:tab w:val="left" w:pos="2354"/>
              </w:tabs>
              <w:ind w:firstLine="0"/>
              <w:rPr>
                <w:rFonts w:ascii="Times New Roman" w:hAnsi="Times New Roman" w:cs="Times New Roman"/>
              </w:rPr>
            </w:pPr>
            <w:r>
              <w:rPr>
                <w:rFonts w:ascii="Times New Roman" w:hAnsi="Times New Roman" w:cs="Times New Roman"/>
              </w:rPr>
              <w:t>Izglītojamie iemācās strādāt ar mājaslapas saturu</w:t>
            </w:r>
          </w:p>
        </w:tc>
        <w:tc>
          <w:tcPr>
            <w:tcW w:w="1463" w:type="dxa"/>
          </w:tcPr>
          <w:p w:rsidR="00140A3E" w:rsidRPr="00BF5C12" w:rsidRDefault="00140A3E" w:rsidP="00B628F6">
            <w:pPr>
              <w:tabs>
                <w:tab w:val="left" w:pos="2354"/>
              </w:tabs>
              <w:ind w:firstLine="0"/>
              <w:rPr>
                <w:rFonts w:ascii="Times New Roman" w:hAnsi="Times New Roman" w:cs="Times New Roman"/>
              </w:rPr>
            </w:pPr>
            <w:r>
              <w:rPr>
                <w:rFonts w:ascii="Times New Roman" w:hAnsi="Times New Roman" w:cs="Times New Roman"/>
              </w:rPr>
              <w:t>Mājas lapas uzturētājs, atbildīgais pedagogs L.Vecums-Veco</w:t>
            </w:r>
          </w:p>
        </w:tc>
        <w:tc>
          <w:tcPr>
            <w:tcW w:w="1483" w:type="dxa"/>
          </w:tcPr>
          <w:p w:rsidR="00140A3E" w:rsidRPr="00BF5C12" w:rsidRDefault="00140A3E" w:rsidP="00B628F6">
            <w:pPr>
              <w:tabs>
                <w:tab w:val="left" w:pos="2354"/>
              </w:tabs>
              <w:ind w:firstLine="0"/>
              <w:rPr>
                <w:rFonts w:ascii="Times New Roman" w:hAnsi="Times New Roman" w:cs="Times New Roman"/>
              </w:rPr>
            </w:pPr>
            <w:r>
              <w:rPr>
                <w:rFonts w:ascii="Times New Roman" w:hAnsi="Times New Roman" w:cs="Times New Roman"/>
              </w:rPr>
              <w:t>IT speciālists</w:t>
            </w:r>
          </w:p>
        </w:tc>
        <w:tc>
          <w:tcPr>
            <w:tcW w:w="1828" w:type="dxa"/>
          </w:tcPr>
          <w:p w:rsidR="00140A3E" w:rsidRDefault="00140A3E" w:rsidP="00140A3E">
            <w:pPr>
              <w:tabs>
                <w:tab w:val="left" w:pos="2354"/>
              </w:tabs>
              <w:spacing w:before="0" w:after="0"/>
              <w:ind w:firstLine="0"/>
              <w:rPr>
                <w:rFonts w:ascii="Times New Roman" w:hAnsi="Times New Roman" w:cs="Times New Roman"/>
              </w:rPr>
            </w:pPr>
            <w:r>
              <w:rPr>
                <w:rFonts w:ascii="Times New Roman" w:hAnsi="Times New Roman" w:cs="Times New Roman"/>
              </w:rPr>
              <w:t>IKT</w:t>
            </w:r>
          </w:p>
          <w:p w:rsidR="00140A3E" w:rsidRDefault="00140A3E" w:rsidP="00140A3E">
            <w:pPr>
              <w:tabs>
                <w:tab w:val="left" w:pos="2354"/>
              </w:tabs>
              <w:spacing w:before="0" w:after="0"/>
              <w:ind w:firstLine="0"/>
              <w:rPr>
                <w:rFonts w:ascii="Times New Roman" w:hAnsi="Times New Roman" w:cs="Times New Roman"/>
              </w:rPr>
            </w:pPr>
            <w:r>
              <w:rPr>
                <w:rFonts w:ascii="Times New Roman" w:hAnsi="Times New Roman" w:cs="Times New Roman"/>
              </w:rPr>
              <w:t>Interneta resursi</w:t>
            </w:r>
          </w:p>
          <w:p w:rsidR="00140A3E" w:rsidRDefault="00140A3E" w:rsidP="00140A3E">
            <w:pPr>
              <w:tabs>
                <w:tab w:val="left" w:pos="2354"/>
              </w:tabs>
              <w:spacing w:before="0" w:after="0"/>
              <w:ind w:firstLine="0"/>
              <w:rPr>
                <w:rFonts w:ascii="Times New Roman" w:hAnsi="Times New Roman" w:cs="Times New Roman"/>
              </w:rPr>
            </w:pPr>
            <w:r>
              <w:rPr>
                <w:rFonts w:ascii="Times New Roman" w:hAnsi="Times New Roman" w:cs="Times New Roman"/>
              </w:rPr>
              <w:t>Karjeras izglītības materiāli</w:t>
            </w:r>
          </w:p>
          <w:p w:rsidR="00140A3E" w:rsidRPr="00BF5C12" w:rsidRDefault="00140A3E" w:rsidP="00140A3E">
            <w:pPr>
              <w:tabs>
                <w:tab w:val="left" w:pos="2354"/>
              </w:tabs>
              <w:spacing w:before="0" w:after="0"/>
              <w:ind w:firstLine="0"/>
              <w:rPr>
                <w:rFonts w:ascii="Times New Roman" w:hAnsi="Times New Roman" w:cs="Times New Roman"/>
              </w:rPr>
            </w:pPr>
            <w:r>
              <w:rPr>
                <w:rFonts w:ascii="Times New Roman" w:hAnsi="Times New Roman" w:cs="Times New Roman"/>
              </w:rPr>
              <w:t>Foto/video/DVD</w:t>
            </w:r>
          </w:p>
        </w:tc>
      </w:tr>
    </w:tbl>
    <w:p w:rsidR="005F54D3" w:rsidRDefault="005F54D3" w:rsidP="005F54D3">
      <w:pPr>
        <w:ind w:firstLine="0"/>
        <w:rPr>
          <w:rFonts w:ascii="Times New Roman" w:hAnsi="Times New Roman" w:cs="Times New Roman"/>
          <w:sz w:val="24"/>
          <w:szCs w:val="24"/>
        </w:rPr>
      </w:pPr>
    </w:p>
    <w:p w:rsidR="005F54D3" w:rsidRDefault="005F54D3" w:rsidP="005F54D3">
      <w:pPr>
        <w:ind w:firstLine="0"/>
        <w:jc w:val="center"/>
        <w:rPr>
          <w:rFonts w:ascii="Times New Roman" w:hAnsi="Times New Roman" w:cs="Times New Roman"/>
          <w:b/>
          <w:sz w:val="24"/>
          <w:szCs w:val="24"/>
        </w:rPr>
      </w:pPr>
    </w:p>
    <w:p w:rsidR="005F54D3" w:rsidRDefault="005F54D3" w:rsidP="005F54D3">
      <w:pPr>
        <w:ind w:firstLine="0"/>
        <w:jc w:val="center"/>
        <w:rPr>
          <w:rFonts w:ascii="Times New Roman" w:hAnsi="Times New Roman" w:cs="Times New Roman"/>
          <w:b/>
          <w:sz w:val="24"/>
          <w:szCs w:val="24"/>
        </w:rPr>
      </w:pPr>
    </w:p>
    <w:p w:rsidR="005F54D3" w:rsidRDefault="005F54D3" w:rsidP="005F54D3">
      <w:pPr>
        <w:ind w:firstLine="0"/>
        <w:jc w:val="center"/>
        <w:rPr>
          <w:rFonts w:ascii="Times New Roman" w:hAnsi="Times New Roman" w:cs="Times New Roman"/>
          <w:b/>
          <w:sz w:val="24"/>
          <w:szCs w:val="24"/>
        </w:rPr>
      </w:pPr>
    </w:p>
    <w:p w:rsidR="005F54D3" w:rsidRDefault="005F54D3" w:rsidP="005F54D3">
      <w:pPr>
        <w:ind w:firstLine="0"/>
        <w:jc w:val="center"/>
        <w:rPr>
          <w:rFonts w:ascii="Times New Roman" w:hAnsi="Times New Roman" w:cs="Times New Roman"/>
          <w:b/>
          <w:sz w:val="24"/>
          <w:szCs w:val="24"/>
        </w:rPr>
      </w:pPr>
    </w:p>
    <w:p w:rsidR="005F54D3" w:rsidRDefault="005F54D3" w:rsidP="005F54D3">
      <w:pPr>
        <w:ind w:firstLine="0"/>
        <w:jc w:val="center"/>
        <w:rPr>
          <w:rFonts w:ascii="Times New Roman" w:hAnsi="Times New Roman" w:cs="Times New Roman"/>
          <w:b/>
          <w:sz w:val="24"/>
          <w:szCs w:val="24"/>
        </w:rPr>
      </w:pPr>
    </w:p>
    <w:p w:rsidR="005F54D3" w:rsidRDefault="005F54D3" w:rsidP="005F54D3">
      <w:pPr>
        <w:ind w:firstLine="0"/>
        <w:jc w:val="center"/>
        <w:rPr>
          <w:rFonts w:ascii="Times New Roman" w:hAnsi="Times New Roman" w:cs="Times New Roman"/>
          <w:b/>
          <w:sz w:val="24"/>
          <w:szCs w:val="24"/>
        </w:rPr>
      </w:pPr>
    </w:p>
    <w:p w:rsidR="005F54D3" w:rsidRDefault="005F54D3" w:rsidP="005F54D3">
      <w:pPr>
        <w:ind w:firstLine="0"/>
        <w:jc w:val="center"/>
        <w:rPr>
          <w:rFonts w:ascii="Times New Roman" w:hAnsi="Times New Roman" w:cs="Times New Roman"/>
          <w:b/>
          <w:sz w:val="24"/>
          <w:szCs w:val="24"/>
        </w:rPr>
      </w:pPr>
    </w:p>
    <w:p w:rsidR="005F54D3" w:rsidRDefault="005F54D3" w:rsidP="005F54D3">
      <w:pPr>
        <w:ind w:firstLine="0"/>
        <w:jc w:val="center"/>
        <w:rPr>
          <w:rFonts w:ascii="Times New Roman" w:hAnsi="Times New Roman" w:cs="Times New Roman"/>
          <w:b/>
          <w:sz w:val="24"/>
          <w:szCs w:val="24"/>
        </w:rPr>
      </w:pPr>
    </w:p>
    <w:p w:rsidR="005F54D3" w:rsidRDefault="005F54D3" w:rsidP="005F54D3">
      <w:pPr>
        <w:ind w:firstLine="0"/>
        <w:jc w:val="center"/>
        <w:rPr>
          <w:rFonts w:ascii="Times New Roman" w:hAnsi="Times New Roman" w:cs="Times New Roman"/>
          <w:b/>
          <w:sz w:val="24"/>
          <w:szCs w:val="24"/>
        </w:rPr>
      </w:pPr>
    </w:p>
    <w:p w:rsidR="005F54D3" w:rsidRDefault="005F54D3" w:rsidP="005F54D3">
      <w:pPr>
        <w:ind w:firstLine="0"/>
        <w:jc w:val="center"/>
        <w:rPr>
          <w:rFonts w:ascii="Times New Roman" w:hAnsi="Times New Roman" w:cs="Times New Roman"/>
          <w:b/>
          <w:sz w:val="24"/>
          <w:szCs w:val="24"/>
        </w:rPr>
      </w:pPr>
    </w:p>
    <w:p w:rsidR="005F54D3" w:rsidRDefault="005F54D3" w:rsidP="005F54D3">
      <w:pPr>
        <w:ind w:firstLine="0"/>
        <w:jc w:val="center"/>
        <w:rPr>
          <w:rFonts w:ascii="Times New Roman" w:hAnsi="Times New Roman" w:cs="Times New Roman"/>
          <w:b/>
          <w:sz w:val="24"/>
          <w:szCs w:val="24"/>
        </w:rPr>
      </w:pPr>
    </w:p>
    <w:p w:rsidR="005F54D3" w:rsidRPr="005F54D3" w:rsidRDefault="005F54D3" w:rsidP="005F54D3">
      <w:pPr>
        <w:tabs>
          <w:tab w:val="left" w:pos="2354"/>
        </w:tabs>
        <w:ind w:firstLine="0"/>
        <w:rPr>
          <w:rFonts w:ascii="Times New Roman" w:hAnsi="Times New Roman" w:cs="Times New Roman"/>
          <w:sz w:val="24"/>
          <w:szCs w:val="24"/>
        </w:rPr>
      </w:pPr>
    </w:p>
    <w:p w:rsidR="0012669C" w:rsidRDefault="001F673E" w:rsidP="00F8212F">
      <w:pPr>
        <w:pStyle w:val="Title"/>
        <w:spacing w:before="0" w:after="0"/>
        <w:rPr>
          <w:rFonts w:ascii="Times New Roman" w:hAnsi="Times New Roman" w:cs="Times New Roman"/>
          <w:b/>
          <w:sz w:val="32"/>
          <w:szCs w:val="32"/>
        </w:rPr>
      </w:pPr>
      <w:r w:rsidRPr="0012669C">
        <w:rPr>
          <w:rFonts w:ascii="Times New Roman" w:hAnsi="Times New Roman" w:cs="Times New Roman"/>
          <w:b/>
          <w:sz w:val="32"/>
          <w:szCs w:val="32"/>
        </w:rPr>
        <w:lastRenderedPageBreak/>
        <w:t>5. KARJERAS IZGLĪTĪBĀ IZMANTOJAMĀS METODES</w:t>
      </w:r>
    </w:p>
    <w:p w:rsidR="003670BA" w:rsidRPr="003670BA" w:rsidRDefault="003670BA" w:rsidP="003670BA"/>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701"/>
        <w:gridCol w:w="6663"/>
      </w:tblGrid>
      <w:tr w:rsidR="005E033B" w:rsidRPr="003670BA" w:rsidTr="003F269D">
        <w:trPr>
          <w:trHeight w:val="498"/>
        </w:trPr>
        <w:tc>
          <w:tcPr>
            <w:tcW w:w="850" w:type="dxa"/>
          </w:tcPr>
          <w:p w:rsidR="005E033B" w:rsidRPr="003670BA" w:rsidRDefault="001F673E" w:rsidP="00F8212F">
            <w:pPr>
              <w:spacing w:before="0" w:after="0" w:line="240" w:lineRule="auto"/>
              <w:ind w:firstLine="0"/>
              <w:jc w:val="center"/>
              <w:rPr>
                <w:rFonts w:ascii="Times New Roman" w:hAnsi="Times New Roman" w:cs="Times New Roman"/>
                <w:b/>
                <w:sz w:val="24"/>
                <w:szCs w:val="24"/>
              </w:rPr>
            </w:pPr>
            <w:r w:rsidRPr="003670BA">
              <w:rPr>
                <w:rFonts w:ascii="Times New Roman" w:hAnsi="Times New Roman" w:cs="Times New Roman"/>
                <w:b/>
                <w:sz w:val="24"/>
                <w:szCs w:val="24"/>
              </w:rPr>
              <w:t>N.p.k.</w:t>
            </w:r>
          </w:p>
        </w:tc>
        <w:tc>
          <w:tcPr>
            <w:tcW w:w="1701" w:type="dxa"/>
          </w:tcPr>
          <w:p w:rsidR="005E033B" w:rsidRPr="003670BA" w:rsidRDefault="005E033B" w:rsidP="00F8212F">
            <w:pPr>
              <w:spacing w:before="0" w:after="0" w:line="240" w:lineRule="auto"/>
              <w:ind w:firstLine="0"/>
              <w:jc w:val="center"/>
              <w:rPr>
                <w:rFonts w:ascii="Times New Roman" w:hAnsi="Times New Roman" w:cs="Times New Roman"/>
                <w:b/>
                <w:sz w:val="24"/>
                <w:szCs w:val="24"/>
              </w:rPr>
            </w:pPr>
            <w:r w:rsidRPr="003670BA">
              <w:rPr>
                <w:rFonts w:ascii="Times New Roman" w:hAnsi="Times New Roman" w:cs="Times New Roman"/>
                <w:b/>
                <w:sz w:val="24"/>
                <w:szCs w:val="24"/>
              </w:rPr>
              <w:t>Metode</w:t>
            </w:r>
          </w:p>
        </w:tc>
        <w:tc>
          <w:tcPr>
            <w:tcW w:w="6663" w:type="dxa"/>
          </w:tcPr>
          <w:p w:rsidR="005E033B" w:rsidRPr="003670BA" w:rsidRDefault="005E033B" w:rsidP="00F8212F">
            <w:pPr>
              <w:spacing w:before="0" w:after="0" w:line="240" w:lineRule="auto"/>
              <w:ind w:firstLine="0"/>
              <w:jc w:val="center"/>
              <w:rPr>
                <w:rFonts w:ascii="Times New Roman" w:hAnsi="Times New Roman" w:cs="Times New Roman"/>
                <w:b/>
                <w:sz w:val="24"/>
                <w:szCs w:val="24"/>
              </w:rPr>
            </w:pPr>
            <w:r w:rsidRPr="003670BA">
              <w:rPr>
                <w:rFonts w:ascii="Times New Roman" w:hAnsi="Times New Roman" w:cs="Times New Roman"/>
                <w:b/>
                <w:sz w:val="24"/>
                <w:szCs w:val="24"/>
              </w:rPr>
              <w:t>Prasmes</w:t>
            </w:r>
          </w:p>
        </w:tc>
      </w:tr>
      <w:tr w:rsidR="005E033B" w:rsidRPr="003670BA" w:rsidTr="003F269D">
        <w:trPr>
          <w:trHeight w:val="937"/>
        </w:trPr>
        <w:tc>
          <w:tcPr>
            <w:tcW w:w="850" w:type="dxa"/>
          </w:tcPr>
          <w:p w:rsidR="005E033B" w:rsidRPr="003670BA" w:rsidRDefault="005E033B" w:rsidP="00F8212F">
            <w:pPr>
              <w:spacing w:before="0" w:after="0" w:line="240" w:lineRule="auto"/>
              <w:ind w:firstLine="0"/>
              <w:rPr>
                <w:rFonts w:ascii="Times New Roman" w:hAnsi="Times New Roman" w:cs="Times New Roman"/>
                <w:sz w:val="24"/>
                <w:szCs w:val="24"/>
              </w:rPr>
            </w:pPr>
            <w:r w:rsidRPr="003670BA">
              <w:rPr>
                <w:rFonts w:ascii="Times New Roman" w:hAnsi="Times New Roman" w:cs="Times New Roman"/>
                <w:sz w:val="24"/>
                <w:szCs w:val="24"/>
              </w:rPr>
              <w:t>1.</w:t>
            </w:r>
          </w:p>
        </w:tc>
        <w:tc>
          <w:tcPr>
            <w:tcW w:w="1701" w:type="dxa"/>
          </w:tcPr>
          <w:p w:rsidR="001F673E" w:rsidRPr="003670BA" w:rsidRDefault="005E033B" w:rsidP="00F8212F">
            <w:pPr>
              <w:spacing w:before="0" w:after="0" w:line="240" w:lineRule="auto"/>
              <w:ind w:firstLine="0"/>
              <w:rPr>
                <w:rFonts w:ascii="Times New Roman" w:hAnsi="Times New Roman" w:cs="Times New Roman"/>
                <w:sz w:val="24"/>
                <w:szCs w:val="24"/>
              </w:rPr>
            </w:pPr>
            <w:r w:rsidRPr="003670BA">
              <w:rPr>
                <w:rFonts w:ascii="Times New Roman" w:hAnsi="Times New Roman" w:cs="Times New Roman"/>
                <w:sz w:val="24"/>
                <w:szCs w:val="24"/>
              </w:rPr>
              <w:t>Anketēšana/</w:t>
            </w:r>
          </w:p>
          <w:p w:rsidR="005E033B" w:rsidRPr="003670BA" w:rsidRDefault="005E033B" w:rsidP="00F8212F">
            <w:pPr>
              <w:spacing w:before="0" w:after="0" w:line="240" w:lineRule="auto"/>
              <w:ind w:firstLine="0"/>
              <w:rPr>
                <w:rFonts w:ascii="Times New Roman" w:hAnsi="Times New Roman" w:cs="Times New Roman"/>
                <w:sz w:val="24"/>
                <w:szCs w:val="24"/>
              </w:rPr>
            </w:pPr>
            <w:r w:rsidRPr="003670BA">
              <w:rPr>
                <w:rFonts w:ascii="Times New Roman" w:hAnsi="Times New Roman" w:cs="Times New Roman"/>
                <w:sz w:val="24"/>
                <w:szCs w:val="24"/>
              </w:rPr>
              <w:t>aptauja</w:t>
            </w:r>
          </w:p>
        </w:tc>
        <w:tc>
          <w:tcPr>
            <w:tcW w:w="6663" w:type="dxa"/>
          </w:tcPr>
          <w:p w:rsidR="005E033B" w:rsidRPr="003670BA" w:rsidRDefault="005E033B" w:rsidP="00F8212F">
            <w:pPr>
              <w:spacing w:before="0" w:after="0" w:line="240" w:lineRule="auto"/>
              <w:ind w:firstLine="0"/>
              <w:rPr>
                <w:rFonts w:ascii="Times New Roman" w:hAnsi="Times New Roman" w:cs="Times New Roman"/>
                <w:sz w:val="24"/>
                <w:szCs w:val="24"/>
              </w:rPr>
            </w:pPr>
            <w:r w:rsidRPr="003670BA">
              <w:rPr>
                <w:rFonts w:ascii="Times New Roman" w:hAnsi="Times New Roman" w:cs="Times New Roman"/>
                <w:sz w:val="24"/>
                <w:szCs w:val="24"/>
              </w:rPr>
              <w:t>Apgūt prasmi konkrēti atbildēt uz jautājumiem, prast iz</w:t>
            </w:r>
            <w:r w:rsidR="00BA1D73" w:rsidRPr="003670BA">
              <w:rPr>
                <w:rFonts w:ascii="Times New Roman" w:hAnsi="Times New Roman" w:cs="Times New Roman"/>
                <w:sz w:val="24"/>
                <w:szCs w:val="24"/>
              </w:rPr>
              <w:t>teikt savu domu konkrēti un īsi.</w:t>
            </w:r>
          </w:p>
          <w:p w:rsidR="005E033B" w:rsidRPr="003670BA" w:rsidRDefault="005E033B" w:rsidP="00F8212F">
            <w:pPr>
              <w:spacing w:before="0" w:after="0" w:line="240" w:lineRule="auto"/>
              <w:ind w:firstLine="0"/>
              <w:rPr>
                <w:rFonts w:ascii="Times New Roman" w:hAnsi="Times New Roman" w:cs="Times New Roman"/>
                <w:sz w:val="24"/>
                <w:szCs w:val="24"/>
              </w:rPr>
            </w:pPr>
            <w:r w:rsidRPr="003670BA">
              <w:rPr>
                <w:rFonts w:ascii="Times New Roman" w:hAnsi="Times New Roman" w:cs="Times New Roman"/>
                <w:sz w:val="24"/>
                <w:szCs w:val="24"/>
              </w:rPr>
              <w:t>Ieinteresēt audzēkni izzināt sevi, savas izglītības ie</w:t>
            </w:r>
            <w:r w:rsidR="00BA1D73" w:rsidRPr="003670BA">
              <w:rPr>
                <w:rFonts w:ascii="Times New Roman" w:hAnsi="Times New Roman" w:cs="Times New Roman"/>
                <w:sz w:val="24"/>
                <w:szCs w:val="24"/>
              </w:rPr>
              <w:t>spējas, darba pasaules iespējas.</w:t>
            </w:r>
          </w:p>
          <w:p w:rsidR="005E033B" w:rsidRPr="003670BA" w:rsidRDefault="00BA1D73" w:rsidP="00F8212F">
            <w:pPr>
              <w:spacing w:before="0" w:after="0" w:line="240" w:lineRule="auto"/>
              <w:ind w:firstLine="0"/>
              <w:rPr>
                <w:rFonts w:ascii="Times New Roman" w:hAnsi="Times New Roman" w:cs="Times New Roman"/>
                <w:sz w:val="24"/>
                <w:szCs w:val="24"/>
              </w:rPr>
            </w:pPr>
            <w:r w:rsidRPr="003670BA">
              <w:rPr>
                <w:rFonts w:ascii="Times New Roman" w:hAnsi="Times New Roman" w:cs="Times New Roman"/>
                <w:sz w:val="24"/>
                <w:szCs w:val="24"/>
              </w:rPr>
              <w:t>Attīstīt prasmi kritiski domāt.</w:t>
            </w:r>
          </w:p>
        </w:tc>
      </w:tr>
      <w:tr w:rsidR="005E033B" w:rsidRPr="003670BA" w:rsidTr="003F269D">
        <w:trPr>
          <w:trHeight w:val="730"/>
        </w:trPr>
        <w:tc>
          <w:tcPr>
            <w:tcW w:w="850" w:type="dxa"/>
          </w:tcPr>
          <w:p w:rsidR="005E033B" w:rsidRPr="003670BA" w:rsidRDefault="005E033B" w:rsidP="00F8212F">
            <w:pPr>
              <w:spacing w:before="0" w:after="0" w:line="240" w:lineRule="auto"/>
              <w:ind w:firstLine="0"/>
              <w:rPr>
                <w:rFonts w:ascii="Times New Roman" w:hAnsi="Times New Roman" w:cs="Times New Roman"/>
                <w:sz w:val="24"/>
                <w:szCs w:val="24"/>
              </w:rPr>
            </w:pPr>
            <w:r w:rsidRPr="003670BA">
              <w:rPr>
                <w:rFonts w:ascii="Times New Roman" w:hAnsi="Times New Roman" w:cs="Times New Roman"/>
                <w:sz w:val="24"/>
                <w:szCs w:val="24"/>
              </w:rPr>
              <w:t>2.</w:t>
            </w:r>
          </w:p>
        </w:tc>
        <w:tc>
          <w:tcPr>
            <w:tcW w:w="1701" w:type="dxa"/>
          </w:tcPr>
          <w:p w:rsidR="005E033B" w:rsidRPr="003670BA" w:rsidRDefault="005E033B" w:rsidP="00F8212F">
            <w:pPr>
              <w:spacing w:before="0" w:after="0" w:line="240" w:lineRule="auto"/>
              <w:ind w:firstLine="0"/>
              <w:rPr>
                <w:rFonts w:ascii="Times New Roman" w:hAnsi="Times New Roman" w:cs="Times New Roman"/>
                <w:sz w:val="24"/>
                <w:szCs w:val="24"/>
              </w:rPr>
            </w:pPr>
            <w:r w:rsidRPr="003670BA">
              <w:rPr>
                <w:rFonts w:ascii="Times New Roman" w:hAnsi="Times New Roman" w:cs="Times New Roman"/>
                <w:sz w:val="24"/>
                <w:szCs w:val="24"/>
              </w:rPr>
              <w:t>Analīze</w:t>
            </w:r>
          </w:p>
        </w:tc>
        <w:tc>
          <w:tcPr>
            <w:tcW w:w="6663" w:type="dxa"/>
          </w:tcPr>
          <w:p w:rsidR="005E033B" w:rsidRPr="003670BA" w:rsidRDefault="005E033B" w:rsidP="00F8212F">
            <w:pPr>
              <w:spacing w:before="0" w:after="0" w:line="240" w:lineRule="auto"/>
              <w:ind w:firstLine="0"/>
              <w:rPr>
                <w:rFonts w:ascii="Times New Roman" w:hAnsi="Times New Roman" w:cs="Times New Roman"/>
                <w:sz w:val="24"/>
                <w:szCs w:val="24"/>
              </w:rPr>
            </w:pPr>
            <w:r w:rsidRPr="003670BA">
              <w:rPr>
                <w:rFonts w:ascii="Times New Roman" w:hAnsi="Times New Roman" w:cs="Times New Roman"/>
                <w:sz w:val="24"/>
                <w:szCs w:val="24"/>
              </w:rPr>
              <w:t>Prast objektīvi novērtēt un atšķirt savas vērtības no vi</w:t>
            </w:r>
            <w:r w:rsidR="00BA1D73" w:rsidRPr="003670BA">
              <w:rPr>
                <w:rFonts w:ascii="Times New Roman" w:hAnsi="Times New Roman" w:cs="Times New Roman"/>
                <w:sz w:val="24"/>
                <w:szCs w:val="24"/>
              </w:rPr>
              <w:t>spārpieņemtajām dzīves vērtībām.</w:t>
            </w:r>
          </w:p>
          <w:p w:rsidR="005E033B" w:rsidRPr="003670BA" w:rsidRDefault="005E033B" w:rsidP="00F8212F">
            <w:pPr>
              <w:spacing w:before="0" w:after="0" w:line="240" w:lineRule="auto"/>
              <w:ind w:firstLine="0"/>
              <w:rPr>
                <w:rFonts w:ascii="Times New Roman" w:hAnsi="Times New Roman" w:cs="Times New Roman"/>
                <w:sz w:val="24"/>
                <w:szCs w:val="24"/>
              </w:rPr>
            </w:pPr>
            <w:r w:rsidRPr="003670BA">
              <w:rPr>
                <w:rFonts w:ascii="Times New Roman" w:hAnsi="Times New Roman" w:cs="Times New Roman"/>
                <w:sz w:val="24"/>
                <w:szCs w:val="24"/>
              </w:rPr>
              <w:t>Apgūt prasmes, lai ,,gribu, varu,</w:t>
            </w:r>
            <w:r w:rsidR="00BA1D73" w:rsidRPr="003670BA">
              <w:rPr>
                <w:rFonts w:ascii="Times New Roman" w:hAnsi="Times New Roman" w:cs="Times New Roman"/>
                <w:sz w:val="24"/>
                <w:szCs w:val="24"/>
              </w:rPr>
              <w:t xml:space="preserve"> vajag’’ veidotu vienotu kopumu.</w:t>
            </w:r>
          </w:p>
        </w:tc>
      </w:tr>
      <w:tr w:rsidR="005E033B" w:rsidRPr="003670BA" w:rsidTr="003F269D">
        <w:trPr>
          <w:trHeight w:val="316"/>
        </w:trPr>
        <w:tc>
          <w:tcPr>
            <w:tcW w:w="850" w:type="dxa"/>
          </w:tcPr>
          <w:p w:rsidR="005E033B" w:rsidRPr="003670BA" w:rsidRDefault="005E033B" w:rsidP="00F8212F">
            <w:pPr>
              <w:spacing w:before="0" w:after="0" w:line="240" w:lineRule="auto"/>
              <w:ind w:firstLine="0"/>
              <w:rPr>
                <w:rFonts w:ascii="Times New Roman" w:hAnsi="Times New Roman" w:cs="Times New Roman"/>
                <w:sz w:val="24"/>
                <w:szCs w:val="24"/>
              </w:rPr>
            </w:pPr>
            <w:r w:rsidRPr="003670BA">
              <w:rPr>
                <w:rFonts w:ascii="Times New Roman" w:hAnsi="Times New Roman" w:cs="Times New Roman"/>
                <w:sz w:val="24"/>
                <w:szCs w:val="24"/>
              </w:rPr>
              <w:t>3.</w:t>
            </w:r>
          </w:p>
        </w:tc>
        <w:tc>
          <w:tcPr>
            <w:tcW w:w="1701" w:type="dxa"/>
          </w:tcPr>
          <w:p w:rsidR="005E033B" w:rsidRPr="003670BA" w:rsidRDefault="005E033B" w:rsidP="00F8212F">
            <w:pPr>
              <w:spacing w:before="0" w:after="0" w:line="240" w:lineRule="auto"/>
              <w:ind w:firstLine="0"/>
              <w:rPr>
                <w:rFonts w:ascii="Times New Roman" w:hAnsi="Times New Roman" w:cs="Times New Roman"/>
                <w:sz w:val="24"/>
                <w:szCs w:val="24"/>
              </w:rPr>
            </w:pPr>
            <w:r w:rsidRPr="003670BA">
              <w:rPr>
                <w:rFonts w:ascii="Times New Roman" w:hAnsi="Times New Roman" w:cs="Times New Roman"/>
                <w:sz w:val="24"/>
                <w:szCs w:val="24"/>
              </w:rPr>
              <w:t>Brīvais raksts</w:t>
            </w:r>
          </w:p>
        </w:tc>
        <w:tc>
          <w:tcPr>
            <w:tcW w:w="6663" w:type="dxa"/>
          </w:tcPr>
          <w:p w:rsidR="005E033B" w:rsidRPr="003670BA" w:rsidRDefault="005E033B" w:rsidP="00F8212F">
            <w:pPr>
              <w:spacing w:before="0" w:after="0" w:line="240" w:lineRule="auto"/>
              <w:ind w:firstLine="0"/>
              <w:rPr>
                <w:rFonts w:ascii="Times New Roman" w:hAnsi="Times New Roman" w:cs="Times New Roman"/>
                <w:sz w:val="24"/>
                <w:szCs w:val="24"/>
              </w:rPr>
            </w:pPr>
            <w:r w:rsidRPr="003670BA">
              <w:rPr>
                <w:rFonts w:ascii="Times New Roman" w:hAnsi="Times New Roman" w:cs="Times New Roman"/>
                <w:sz w:val="24"/>
                <w:szCs w:val="24"/>
              </w:rPr>
              <w:t>Veidot prasmi brīvi izteikt r</w:t>
            </w:r>
            <w:r w:rsidR="00BA1D73" w:rsidRPr="003670BA">
              <w:rPr>
                <w:rFonts w:ascii="Times New Roman" w:hAnsi="Times New Roman" w:cs="Times New Roman"/>
                <w:sz w:val="24"/>
                <w:szCs w:val="24"/>
              </w:rPr>
              <w:t>akstiski savas domas un izjūtas.</w:t>
            </w:r>
          </w:p>
        </w:tc>
      </w:tr>
      <w:tr w:rsidR="005E033B" w:rsidRPr="003670BA" w:rsidTr="003F269D">
        <w:trPr>
          <w:trHeight w:val="316"/>
        </w:trPr>
        <w:tc>
          <w:tcPr>
            <w:tcW w:w="850" w:type="dxa"/>
          </w:tcPr>
          <w:p w:rsidR="005E033B" w:rsidRPr="003670BA" w:rsidRDefault="005E033B" w:rsidP="00F8212F">
            <w:pPr>
              <w:spacing w:before="0" w:after="0" w:line="240" w:lineRule="auto"/>
              <w:ind w:firstLine="0"/>
              <w:rPr>
                <w:rFonts w:ascii="Times New Roman" w:hAnsi="Times New Roman" w:cs="Times New Roman"/>
                <w:sz w:val="24"/>
                <w:szCs w:val="24"/>
              </w:rPr>
            </w:pPr>
            <w:r w:rsidRPr="003670BA">
              <w:rPr>
                <w:rFonts w:ascii="Times New Roman" w:hAnsi="Times New Roman" w:cs="Times New Roman"/>
                <w:sz w:val="24"/>
                <w:szCs w:val="24"/>
              </w:rPr>
              <w:t>4.</w:t>
            </w:r>
          </w:p>
        </w:tc>
        <w:tc>
          <w:tcPr>
            <w:tcW w:w="1701" w:type="dxa"/>
          </w:tcPr>
          <w:p w:rsidR="005E033B" w:rsidRPr="003670BA" w:rsidRDefault="005E033B" w:rsidP="00F8212F">
            <w:pPr>
              <w:spacing w:before="0" w:after="0" w:line="240" w:lineRule="auto"/>
              <w:ind w:firstLine="0"/>
              <w:rPr>
                <w:rFonts w:ascii="Times New Roman" w:hAnsi="Times New Roman" w:cs="Times New Roman"/>
                <w:sz w:val="24"/>
                <w:szCs w:val="24"/>
              </w:rPr>
            </w:pPr>
            <w:r w:rsidRPr="003670BA">
              <w:rPr>
                <w:rFonts w:ascii="Times New Roman" w:hAnsi="Times New Roman" w:cs="Times New Roman"/>
                <w:sz w:val="24"/>
                <w:szCs w:val="24"/>
              </w:rPr>
              <w:t>Darbs ar informācija</w:t>
            </w:r>
            <w:r w:rsidR="00BA1D73" w:rsidRPr="003670BA">
              <w:rPr>
                <w:rFonts w:ascii="Times New Roman" w:hAnsi="Times New Roman" w:cs="Times New Roman"/>
                <w:sz w:val="24"/>
                <w:szCs w:val="24"/>
              </w:rPr>
              <w:t>s</w:t>
            </w:r>
            <w:r w:rsidRPr="003670BA">
              <w:rPr>
                <w:rFonts w:ascii="Times New Roman" w:hAnsi="Times New Roman" w:cs="Times New Roman"/>
                <w:sz w:val="24"/>
                <w:szCs w:val="24"/>
              </w:rPr>
              <w:t xml:space="preserve"> avotiem</w:t>
            </w:r>
          </w:p>
        </w:tc>
        <w:tc>
          <w:tcPr>
            <w:tcW w:w="6663" w:type="dxa"/>
          </w:tcPr>
          <w:p w:rsidR="005E033B" w:rsidRPr="003670BA" w:rsidRDefault="005E033B" w:rsidP="00F8212F">
            <w:pPr>
              <w:spacing w:before="0" w:after="0" w:line="240" w:lineRule="auto"/>
              <w:ind w:firstLine="0"/>
              <w:rPr>
                <w:rFonts w:ascii="Times New Roman" w:hAnsi="Times New Roman" w:cs="Times New Roman"/>
                <w:sz w:val="24"/>
                <w:szCs w:val="24"/>
              </w:rPr>
            </w:pPr>
            <w:r w:rsidRPr="003670BA">
              <w:rPr>
                <w:rFonts w:ascii="Times New Roman" w:hAnsi="Times New Roman" w:cs="Times New Roman"/>
                <w:sz w:val="24"/>
                <w:szCs w:val="24"/>
              </w:rPr>
              <w:t xml:space="preserve">Prast atrast, </w:t>
            </w:r>
            <w:r w:rsidR="00BA1D73" w:rsidRPr="003670BA">
              <w:rPr>
                <w:rFonts w:ascii="Times New Roman" w:hAnsi="Times New Roman" w:cs="Times New Roman"/>
                <w:sz w:val="24"/>
                <w:szCs w:val="24"/>
              </w:rPr>
              <w:t>atlasīt un izvērtēt informāciju.</w:t>
            </w:r>
          </w:p>
        </w:tc>
      </w:tr>
      <w:tr w:rsidR="005E033B" w:rsidRPr="003670BA" w:rsidTr="003F269D">
        <w:trPr>
          <w:trHeight w:val="315"/>
        </w:trPr>
        <w:tc>
          <w:tcPr>
            <w:tcW w:w="850" w:type="dxa"/>
          </w:tcPr>
          <w:p w:rsidR="005E033B" w:rsidRPr="003670BA" w:rsidRDefault="005E033B" w:rsidP="00F8212F">
            <w:pPr>
              <w:spacing w:before="0" w:after="0" w:line="240" w:lineRule="auto"/>
              <w:ind w:firstLine="0"/>
              <w:rPr>
                <w:rFonts w:ascii="Times New Roman" w:hAnsi="Times New Roman" w:cs="Times New Roman"/>
                <w:sz w:val="24"/>
                <w:szCs w:val="24"/>
              </w:rPr>
            </w:pPr>
            <w:r w:rsidRPr="003670BA">
              <w:rPr>
                <w:rFonts w:ascii="Times New Roman" w:hAnsi="Times New Roman" w:cs="Times New Roman"/>
                <w:sz w:val="24"/>
                <w:szCs w:val="24"/>
              </w:rPr>
              <w:t>5.</w:t>
            </w:r>
          </w:p>
        </w:tc>
        <w:tc>
          <w:tcPr>
            <w:tcW w:w="1701" w:type="dxa"/>
          </w:tcPr>
          <w:p w:rsidR="005E033B" w:rsidRPr="003670BA" w:rsidRDefault="005E033B" w:rsidP="00F8212F">
            <w:pPr>
              <w:spacing w:before="0" w:after="0" w:line="240" w:lineRule="auto"/>
              <w:ind w:firstLine="0"/>
              <w:rPr>
                <w:rFonts w:ascii="Times New Roman" w:hAnsi="Times New Roman" w:cs="Times New Roman"/>
                <w:sz w:val="24"/>
                <w:szCs w:val="24"/>
              </w:rPr>
            </w:pPr>
            <w:r w:rsidRPr="003670BA">
              <w:rPr>
                <w:rFonts w:ascii="Times New Roman" w:hAnsi="Times New Roman" w:cs="Times New Roman"/>
                <w:sz w:val="24"/>
                <w:szCs w:val="24"/>
              </w:rPr>
              <w:t>Darbs grupās</w:t>
            </w:r>
          </w:p>
        </w:tc>
        <w:tc>
          <w:tcPr>
            <w:tcW w:w="6663" w:type="dxa"/>
          </w:tcPr>
          <w:p w:rsidR="005E033B" w:rsidRPr="003670BA" w:rsidRDefault="005E033B" w:rsidP="00F8212F">
            <w:pPr>
              <w:spacing w:before="0" w:after="0" w:line="240" w:lineRule="auto"/>
              <w:ind w:firstLine="0"/>
              <w:rPr>
                <w:rFonts w:ascii="Times New Roman" w:hAnsi="Times New Roman" w:cs="Times New Roman"/>
                <w:sz w:val="24"/>
                <w:szCs w:val="24"/>
              </w:rPr>
            </w:pPr>
            <w:r w:rsidRPr="003670BA">
              <w:rPr>
                <w:rFonts w:ascii="Times New Roman" w:hAnsi="Times New Roman" w:cs="Times New Roman"/>
                <w:sz w:val="24"/>
                <w:szCs w:val="24"/>
              </w:rPr>
              <w:t>Apgūt iemaņas darboties komandā, p</w:t>
            </w:r>
            <w:r w:rsidR="00BA1D73" w:rsidRPr="003670BA">
              <w:rPr>
                <w:rFonts w:ascii="Times New Roman" w:hAnsi="Times New Roman" w:cs="Times New Roman"/>
                <w:sz w:val="24"/>
                <w:szCs w:val="24"/>
              </w:rPr>
              <w:t>lānot darbu, sadalot pienākumus.</w:t>
            </w:r>
          </w:p>
        </w:tc>
      </w:tr>
      <w:tr w:rsidR="005E033B" w:rsidRPr="003670BA" w:rsidTr="003F269D">
        <w:trPr>
          <w:trHeight w:val="523"/>
        </w:trPr>
        <w:tc>
          <w:tcPr>
            <w:tcW w:w="850" w:type="dxa"/>
          </w:tcPr>
          <w:p w:rsidR="005E033B" w:rsidRPr="003670BA" w:rsidRDefault="005E033B" w:rsidP="00F8212F">
            <w:pPr>
              <w:spacing w:before="0" w:after="0" w:line="240" w:lineRule="auto"/>
              <w:ind w:firstLine="0"/>
              <w:rPr>
                <w:rFonts w:ascii="Times New Roman" w:hAnsi="Times New Roman" w:cs="Times New Roman"/>
                <w:sz w:val="24"/>
                <w:szCs w:val="24"/>
              </w:rPr>
            </w:pPr>
            <w:r w:rsidRPr="003670BA">
              <w:rPr>
                <w:rFonts w:ascii="Times New Roman" w:hAnsi="Times New Roman" w:cs="Times New Roman"/>
                <w:sz w:val="24"/>
                <w:szCs w:val="24"/>
              </w:rPr>
              <w:t>6.</w:t>
            </w:r>
          </w:p>
        </w:tc>
        <w:tc>
          <w:tcPr>
            <w:tcW w:w="1701" w:type="dxa"/>
          </w:tcPr>
          <w:p w:rsidR="005E033B" w:rsidRPr="003670BA" w:rsidRDefault="005E033B" w:rsidP="00F8212F">
            <w:pPr>
              <w:spacing w:before="0" w:after="0" w:line="240" w:lineRule="auto"/>
              <w:ind w:firstLine="0"/>
              <w:rPr>
                <w:rFonts w:ascii="Times New Roman" w:hAnsi="Times New Roman" w:cs="Times New Roman"/>
                <w:sz w:val="24"/>
                <w:szCs w:val="24"/>
              </w:rPr>
            </w:pPr>
            <w:r w:rsidRPr="003670BA">
              <w:rPr>
                <w:rFonts w:ascii="Times New Roman" w:hAnsi="Times New Roman" w:cs="Times New Roman"/>
                <w:sz w:val="24"/>
                <w:szCs w:val="24"/>
              </w:rPr>
              <w:t>Darbs pāros</w:t>
            </w:r>
          </w:p>
        </w:tc>
        <w:tc>
          <w:tcPr>
            <w:tcW w:w="6663" w:type="dxa"/>
          </w:tcPr>
          <w:p w:rsidR="005E033B" w:rsidRPr="003670BA" w:rsidRDefault="005E033B" w:rsidP="00F8212F">
            <w:pPr>
              <w:spacing w:before="0" w:after="0" w:line="240" w:lineRule="auto"/>
              <w:ind w:firstLine="0"/>
              <w:rPr>
                <w:rFonts w:ascii="Times New Roman" w:hAnsi="Times New Roman" w:cs="Times New Roman"/>
                <w:sz w:val="24"/>
                <w:szCs w:val="24"/>
              </w:rPr>
            </w:pPr>
            <w:r w:rsidRPr="003670BA">
              <w:rPr>
                <w:rFonts w:ascii="Times New Roman" w:hAnsi="Times New Roman" w:cs="Times New Roman"/>
                <w:sz w:val="24"/>
                <w:szCs w:val="24"/>
              </w:rPr>
              <w:t>Veidot prasmes sadarboties, uzklausīt otru, pārrunāt neskaidrības, ja n</w:t>
            </w:r>
            <w:r w:rsidR="00BA1D73" w:rsidRPr="003670BA">
              <w:rPr>
                <w:rFonts w:ascii="Times New Roman" w:hAnsi="Times New Roman" w:cs="Times New Roman"/>
                <w:sz w:val="24"/>
                <w:szCs w:val="24"/>
              </w:rPr>
              <w:t>epieciešams, ievērot kompromisu.</w:t>
            </w:r>
          </w:p>
        </w:tc>
      </w:tr>
      <w:tr w:rsidR="005E033B" w:rsidRPr="003670BA" w:rsidTr="003F269D">
        <w:trPr>
          <w:trHeight w:val="523"/>
        </w:trPr>
        <w:tc>
          <w:tcPr>
            <w:tcW w:w="850" w:type="dxa"/>
          </w:tcPr>
          <w:p w:rsidR="005E033B" w:rsidRPr="003670BA" w:rsidRDefault="005E033B" w:rsidP="00F8212F">
            <w:pPr>
              <w:spacing w:before="0" w:after="0" w:line="240" w:lineRule="auto"/>
              <w:ind w:firstLine="0"/>
              <w:rPr>
                <w:rFonts w:ascii="Times New Roman" w:hAnsi="Times New Roman" w:cs="Times New Roman"/>
                <w:sz w:val="24"/>
                <w:szCs w:val="24"/>
              </w:rPr>
            </w:pPr>
            <w:r w:rsidRPr="003670BA">
              <w:rPr>
                <w:rFonts w:ascii="Times New Roman" w:hAnsi="Times New Roman" w:cs="Times New Roman"/>
                <w:sz w:val="24"/>
                <w:szCs w:val="24"/>
              </w:rPr>
              <w:t>7.</w:t>
            </w:r>
          </w:p>
        </w:tc>
        <w:tc>
          <w:tcPr>
            <w:tcW w:w="1701" w:type="dxa"/>
          </w:tcPr>
          <w:p w:rsidR="005E033B" w:rsidRPr="003670BA" w:rsidRDefault="005E033B" w:rsidP="00F8212F">
            <w:pPr>
              <w:spacing w:before="0" w:after="0" w:line="240" w:lineRule="auto"/>
              <w:ind w:firstLine="0"/>
              <w:rPr>
                <w:rFonts w:ascii="Times New Roman" w:hAnsi="Times New Roman" w:cs="Times New Roman"/>
                <w:sz w:val="24"/>
                <w:szCs w:val="24"/>
              </w:rPr>
            </w:pPr>
            <w:r w:rsidRPr="003670BA">
              <w:rPr>
                <w:rFonts w:ascii="Times New Roman" w:hAnsi="Times New Roman" w:cs="Times New Roman"/>
                <w:sz w:val="24"/>
                <w:szCs w:val="24"/>
              </w:rPr>
              <w:t>Diskusija</w:t>
            </w:r>
          </w:p>
        </w:tc>
        <w:tc>
          <w:tcPr>
            <w:tcW w:w="6663" w:type="dxa"/>
          </w:tcPr>
          <w:p w:rsidR="005E033B" w:rsidRPr="003670BA" w:rsidRDefault="005E033B" w:rsidP="00F8212F">
            <w:pPr>
              <w:spacing w:before="0" w:after="0" w:line="240" w:lineRule="auto"/>
              <w:ind w:firstLine="0"/>
              <w:rPr>
                <w:rFonts w:ascii="Times New Roman" w:hAnsi="Times New Roman" w:cs="Times New Roman"/>
                <w:sz w:val="24"/>
                <w:szCs w:val="24"/>
              </w:rPr>
            </w:pPr>
            <w:r w:rsidRPr="003670BA">
              <w:rPr>
                <w:rFonts w:ascii="Times New Roman" w:hAnsi="Times New Roman" w:cs="Times New Roman"/>
                <w:sz w:val="24"/>
                <w:szCs w:val="24"/>
              </w:rPr>
              <w:t>Mācīties izteikt mutiski savu viedokli, to pamatot, a</w:t>
            </w:r>
            <w:r w:rsidR="00BA1D73" w:rsidRPr="003670BA">
              <w:rPr>
                <w:rFonts w:ascii="Times New Roman" w:hAnsi="Times New Roman" w:cs="Times New Roman"/>
                <w:sz w:val="24"/>
                <w:szCs w:val="24"/>
              </w:rPr>
              <w:t>rgumentēt, uzklausīt citu domas.</w:t>
            </w:r>
          </w:p>
          <w:p w:rsidR="005E033B" w:rsidRPr="003670BA" w:rsidRDefault="00BA1D73" w:rsidP="00F8212F">
            <w:pPr>
              <w:spacing w:before="0" w:after="0" w:line="240" w:lineRule="auto"/>
              <w:ind w:firstLine="0"/>
              <w:rPr>
                <w:rFonts w:ascii="Times New Roman" w:hAnsi="Times New Roman" w:cs="Times New Roman"/>
                <w:sz w:val="24"/>
                <w:szCs w:val="24"/>
              </w:rPr>
            </w:pPr>
            <w:r w:rsidRPr="003670BA">
              <w:rPr>
                <w:rFonts w:ascii="Times New Roman" w:hAnsi="Times New Roman" w:cs="Times New Roman"/>
                <w:sz w:val="24"/>
                <w:szCs w:val="24"/>
              </w:rPr>
              <w:t>Meklēt problēmu risinājumu.</w:t>
            </w:r>
          </w:p>
        </w:tc>
      </w:tr>
      <w:tr w:rsidR="005E033B" w:rsidRPr="003670BA" w:rsidTr="003F269D">
        <w:trPr>
          <w:trHeight w:val="315"/>
        </w:trPr>
        <w:tc>
          <w:tcPr>
            <w:tcW w:w="850" w:type="dxa"/>
          </w:tcPr>
          <w:p w:rsidR="005E033B" w:rsidRPr="003670BA" w:rsidRDefault="003670BA" w:rsidP="00F8212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8.</w:t>
            </w:r>
          </w:p>
        </w:tc>
        <w:tc>
          <w:tcPr>
            <w:tcW w:w="1701" w:type="dxa"/>
          </w:tcPr>
          <w:p w:rsidR="005E033B" w:rsidRPr="003670BA" w:rsidRDefault="005E033B" w:rsidP="00F8212F">
            <w:pPr>
              <w:spacing w:before="0" w:after="0" w:line="240" w:lineRule="auto"/>
              <w:ind w:firstLine="0"/>
              <w:rPr>
                <w:rFonts w:ascii="Times New Roman" w:hAnsi="Times New Roman" w:cs="Times New Roman"/>
                <w:sz w:val="24"/>
                <w:szCs w:val="24"/>
              </w:rPr>
            </w:pPr>
            <w:r w:rsidRPr="003670BA">
              <w:rPr>
                <w:rFonts w:ascii="Times New Roman" w:hAnsi="Times New Roman" w:cs="Times New Roman"/>
                <w:sz w:val="24"/>
                <w:szCs w:val="24"/>
              </w:rPr>
              <w:t>Ekskursijas</w:t>
            </w:r>
          </w:p>
        </w:tc>
        <w:tc>
          <w:tcPr>
            <w:tcW w:w="6663" w:type="dxa"/>
          </w:tcPr>
          <w:p w:rsidR="005E033B" w:rsidRPr="003670BA" w:rsidRDefault="005E033B" w:rsidP="00F8212F">
            <w:pPr>
              <w:spacing w:before="0" w:after="0" w:line="240" w:lineRule="auto"/>
              <w:ind w:firstLine="0"/>
              <w:rPr>
                <w:rFonts w:ascii="Times New Roman" w:hAnsi="Times New Roman" w:cs="Times New Roman"/>
                <w:sz w:val="24"/>
                <w:szCs w:val="24"/>
              </w:rPr>
            </w:pPr>
            <w:r w:rsidRPr="003670BA">
              <w:rPr>
                <w:rFonts w:ascii="Times New Roman" w:hAnsi="Times New Roman" w:cs="Times New Roman"/>
                <w:sz w:val="24"/>
                <w:szCs w:val="24"/>
              </w:rPr>
              <w:t>Iepazīstināt ar reālu darba vidi, karjeras iespēju da</w:t>
            </w:r>
            <w:r w:rsidR="00BA1D73" w:rsidRPr="003670BA">
              <w:rPr>
                <w:rFonts w:ascii="Times New Roman" w:hAnsi="Times New Roman" w:cs="Times New Roman"/>
                <w:sz w:val="24"/>
                <w:szCs w:val="24"/>
              </w:rPr>
              <w:t>udzveidību, jaunām tehnoloģijām.</w:t>
            </w:r>
          </w:p>
        </w:tc>
      </w:tr>
      <w:tr w:rsidR="005E033B" w:rsidRPr="003670BA" w:rsidTr="003F269D">
        <w:tblPrEx>
          <w:tblBorders>
            <w:top w:val="nil"/>
            <w:left w:val="nil"/>
            <w:bottom w:val="nil"/>
            <w:right w:val="nil"/>
            <w:insideH w:val="none" w:sz="0" w:space="0" w:color="auto"/>
            <w:insideV w:val="none" w:sz="0" w:space="0" w:color="auto"/>
          </w:tblBorders>
        </w:tblPrEx>
        <w:trPr>
          <w:trHeight w:val="315"/>
        </w:trPr>
        <w:tc>
          <w:tcPr>
            <w:tcW w:w="850" w:type="dxa"/>
            <w:tcBorders>
              <w:top w:val="single" w:sz="4" w:space="0" w:color="auto"/>
              <w:left w:val="single" w:sz="4" w:space="0" w:color="auto"/>
              <w:bottom w:val="single" w:sz="4" w:space="0" w:color="auto"/>
              <w:right w:val="single" w:sz="4" w:space="0" w:color="auto"/>
            </w:tcBorders>
          </w:tcPr>
          <w:p w:rsidR="005E033B" w:rsidRPr="003670BA" w:rsidRDefault="005E033B" w:rsidP="00F8212F">
            <w:pPr>
              <w:spacing w:before="0" w:after="0" w:line="240" w:lineRule="auto"/>
              <w:ind w:firstLine="0"/>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5E033B" w:rsidRPr="003670BA" w:rsidRDefault="005E033B" w:rsidP="00F8212F">
            <w:pPr>
              <w:spacing w:before="0" w:after="0" w:line="240" w:lineRule="auto"/>
              <w:ind w:firstLine="0"/>
              <w:rPr>
                <w:rFonts w:ascii="Times New Roman" w:hAnsi="Times New Roman" w:cs="Times New Roman"/>
                <w:color w:val="000000"/>
                <w:sz w:val="24"/>
                <w:szCs w:val="24"/>
              </w:rPr>
            </w:pPr>
            <w:r w:rsidRPr="003670BA">
              <w:rPr>
                <w:rFonts w:ascii="Times New Roman" w:hAnsi="Times New Roman" w:cs="Times New Roman"/>
                <w:color w:val="000000"/>
                <w:sz w:val="24"/>
                <w:szCs w:val="24"/>
              </w:rPr>
              <w:t>Eseja</w:t>
            </w:r>
          </w:p>
        </w:tc>
        <w:tc>
          <w:tcPr>
            <w:tcW w:w="6663" w:type="dxa"/>
            <w:tcBorders>
              <w:top w:val="single" w:sz="4" w:space="0" w:color="auto"/>
              <w:left w:val="single" w:sz="4" w:space="0" w:color="auto"/>
              <w:bottom w:val="single" w:sz="4" w:space="0" w:color="auto"/>
              <w:right w:val="single" w:sz="4" w:space="0" w:color="auto"/>
            </w:tcBorders>
          </w:tcPr>
          <w:p w:rsidR="005E033B" w:rsidRPr="003670BA" w:rsidRDefault="005E033B" w:rsidP="00F8212F">
            <w:pPr>
              <w:spacing w:before="0" w:after="0" w:line="240" w:lineRule="auto"/>
              <w:ind w:firstLine="0"/>
              <w:rPr>
                <w:rFonts w:ascii="Times New Roman" w:hAnsi="Times New Roman" w:cs="Times New Roman"/>
                <w:color w:val="000000"/>
                <w:sz w:val="24"/>
                <w:szCs w:val="24"/>
              </w:rPr>
            </w:pPr>
            <w:r w:rsidRPr="003670BA">
              <w:rPr>
                <w:rFonts w:ascii="Times New Roman" w:hAnsi="Times New Roman" w:cs="Times New Roman"/>
                <w:color w:val="000000"/>
                <w:sz w:val="24"/>
                <w:szCs w:val="24"/>
              </w:rPr>
              <w:t>Apgūt prasmi izteikties, pamatot savu viedokli, apgūt argumen</w:t>
            </w:r>
            <w:r w:rsidR="00BA1D73" w:rsidRPr="003670BA">
              <w:rPr>
                <w:rFonts w:ascii="Times New Roman" w:hAnsi="Times New Roman" w:cs="Times New Roman"/>
                <w:color w:val="000000"/>
                <w:sz w:val="24"/>
                <w:szCs w:val="24"/>
              </w:rPr>
              <w:t>tācijas prasmes rakstiskā veidā.</w:t>
            </w:r>
          </w:p>
        </w:tc>
      </w:tr>
      <w:tr w:rsidR="005E033B" w:rsidRPr="003670BA" w:rsidTr="003F269D">
        <w:tblPrEx>
          <w:tblBorders>
            <w:top w:val="nil"/>
            <w:left w:val="nil"/>
            <w:bottom w:val="nil"/>
            <w:right w:val="nil"/>
            <w:insideH w:val="none" w:sz="0" w:space="0" w:color="auto"/>
            <w:insideV w:val="none" w:sz="0" w:space="0" w:color="auto"/>
          </w:tblBorders>
        </w:tblPrEx>
        <w:trPr>
          <w:trHeight w:val="109"/>
        </w:trPr>
        <w:tc>
          <w:tcPr>
            <w:tcW w:w="850" w:type="dxa"/>
            <w:tcBorders>
              <w:top w:val="single" w:sz="4" w:space="0" w:color="auto"/>
              <w:left w:val="single" w:sz="4" w:space="0" w:color="auto"/>
              <w:bottom w:val="single" w:sz="4" w:space="0" w:color="auto"/>
              <w:right w:val="single" w:sz="4" w:space="0" w:color="auto"/>
            </w:tcBorders>
          </w:tcPr>
          <w:p w:rsidR="005E033B" w:rsidRPr="003670BA" w:rsidRDefault="005E033B" w:rsidP="00F8212F">
            <w:pPr>
              <w:spacing w:before="0" w:after="0" w:line="240" w:lineRule="auto"/>
              <w:ind w:firstLine="0"/>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5E033B" w:rsidRPr="003670BA" w:rsidRDefault="005E033B" w:rsidP="00F8212F">
            <w:pPr>
              <w:spacing w:before="0" w:after="0" w:line="240" w:lineRule="auto"/>
              <w:ind w:firstLine="0"/>
              <w:rPr>
                <w:rFonts w:ascii="Times New Roman" w:hAnsi="Times New Roman" w:cs="Times New Roman"/>
                <w:color w:val="000000"/>
                <w:sz w:val="24"/>
                <w:szCs w:val="24"/>
              </w:rPr>
            </w:pPr>
            <w:r w:rsidRPr="003670BA">
              <w:rPr>
                <w:rFonts w:ascii="Times New Roman" w:hAnsi="Times New Roman" w:cs="Times New Roman"/>
                <w:color w:val="000000"/>
                <w:sz w:val="24"/>
                <w:szCs w:val="24"/>
              </w:rPr>
              <w:t>Individuālais darbs</w:t>
            </w:r>
          </w:p>
        </w:tc>
        <w:tc>
          <w:tcPr>
            <w:tcW w:w="6663" w:type="dxa"/>
            <w:tcBorders>
              <w:top w:val="single" w:sz="4" w:space="0" w:color="auto"/>
              <w:left w:val="single" w:sz="4" w:space="0" w:color="auto"/>
              <w:bottom w:val="single" w:sz="4" w:space="0" w:color="auto"/>
              <w:right w:val="single" w:sz="4" w:space="0" w:color="auto"/>
            </w:tcBorders>
          </w:tcPr>
          <w:p w:rsidR="005E033B" w:rsidRPr="003670BA" w:rsidRDefault="005E033B" w:rsidP="00F8212F">
            <w:pPr>
              <w:spacing w:before="0" w:after="0" w:line="240" w:lineRule="auto"/>
              <w:ind w:firstLine="0"/>
              <w:rPr>
                <w:rFonts w:ascii="Times New Roman" w:hAnsi="Times New Roman" w:cs="Times New Roman"/>
                <w:color w:val="000000"/>
                <w:sz w:val="24"/>
                <w:szCs w:val="24"/>
              </w:rPr>
            </w:pPr>
            <w:r w:rsidRPr="003670BA">
              <w:rPr>
                <w:rFonts w:ascii="Times New Roman" w:hAnsi="Times New Roman" w:cs="Times New Roman"/>
                <w:color w:val="000000"/>
                <w:sz w:val="24"/>
                <w:szCs w:val="24"/>
              </w:rPr>
              <w:t>Mācīties strādāt patstāv</w:t>
            </w:r>
            <w:r w:rsidR="00BA1D73" w:rsidRPr="003670BA">
              <w:rPr>
                <w:rFonts w:ascii="Times New Roman" w:hAnsi="Times New Roman" w:cs="Times New Roman"/>
                <w:color w:val="000000"/>
                <w:sz w:val="24"/>
                <w:szCs w:val="24"/>
              </w:rPr>
              <w:t>īgi.</w:t>
            </w:r>
          </w:p>
        </w:tc>
      </w:tr>
      <w:tr w:rsidR="005E033B" w:rsidRPr="003670BA" w:rsidTr="003F269D">
        <w:tblPrEx>
          <w:tblBorders>
            <w:top w:val="nil"/>
            <w:left w:val="nil"/>
            <w:bottom w:val="nil"/>
            <w:right w:val="nil"/>
            <w:insideH w:val="none" w:sz="0" w:space="0" w:color="auto"/>
            <w:insideV w:val="none" w:sz="0" w:space="0" w:color="auto"/>
          </w:tblBorders>
        </w:tblPrEx>
        <w:trPr>
          <w:trHeight w:val="523"/>
        </w:trPr>
        <w:tc>
          <w:tcPr>
            <w:tcW w:w="850" w:type="dxa"/>
            <w:tcBorders>
              <w:top w:val="single" w:sz="4" w:space="0" w:color="auto"/>
              <w:left w:val="single" w:sz="4" w:space="0" w:color="auto"/>
              <w:bottom w:val="single" w:sz="4" w:space="0" w:color="auto"/>
              <w:right w:val="single" w:sz="4" w:space="0" w:color="auto"/>
            </w:tcBorders>
          </w:tcPr>
          <w:p w:rsidR="005E033B" w:rsidRPr="003670BA" w:rsidRDefault="005E033B" w:rsidP="00F8212F">
            <w:pPr>
              <w:spacing w:before="0" w:after="0" w:line="240" w:lineRule="auto"/>
              <w:ind w:firstLine="0"/>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5E033B" w:rsidRPr="003670BA" w:rsidRDefault="005E033B" w:rsidP="00F8212F">
            <w:pPr>
              <w:spacing w:before="0" w:after="0" w:line="240" w:lineRule="auto"/>
              <w:ind w:firstLine="0"/>
              <w:rPr>
                <w:rFonts w:ascii="Times New Roman" w:hAnsi="Times New Roman" w:cs="Times New Roman"/>
                <w:color w:val="000000"/>
                <w:sz w:val="24"/>
                <w:szCs w:val="24"/>
              </w:rPr>
            </w:pPr>
            <w:r w:rsidRPr="003670BA">
              <w:rPr>
                <w:rFonts w:ascii="Times New Roman" w:hAnsi="Times New Roman" w:cs="Times New Roman"/>
                <w:color w:val="000000"/>
                <w:sz w:val="24"/>
                <w:szCs w:val="24"/>
              </w:rPr>
              <w:t>IT tehnoloģiju izmantošana</w:t>
            </w:r>
          </w:p>
        </w:tc>
        <w:tc>
          <w:tcPr>
            <w:tcW w:w="6663" w:type="dxa"/>
            <w:tcBorders>
              <w:top w:val="single" w:sz="4" w:space="0" w:color="auto"/>
              <w:left w:val="single" w:sz="4" w:space="0" w:color="auto"/>
              <w:bottom w:val="single" w:sz="4" w:space="0" w:color="auto"/>
              <w:right w:val="single" w:sz="4" w:space="0" w:color="auto"/>
            </w:tcBorders>
          </w:tcPr>
          <w:p w:rsidR="005E033B" w:rsidRPr="003670BA" w:rsidRDefault="005E033B" w:rsidP="00F8212F">
            <w:pPr>
              <w:spacing w:before="0" w:after="0" w:line="240" w:lineRule="auto"/>
              <w:ind w:firstLine="0"/>
              <w:rPr>
                <w:rFonts w:ascii="Times New Roman" w:hAnsi="Times New Roman" w:cs="Times New Roman"/>
                <w:color w:val="000000"/>
                <w:sz w:val="24"/>
                <w:szCs w:val="24"/>
              </w:rPr>
            </w:pPr>
            <w:r w:rsidRPr="003670BA">
              <w:rPr>
                <w:rFonts w:ascii="Times New Roman" w:hAnsi="Times New Roman" w:cs="Times New Roman"/>
                <w:color w:val="000000"/>
                <w:sz w:val="24"/>
                <w:szCs w:val="24"/>
              </w:rPr>
              <w:t>Attīsta prasmi lietot mūsdienas tehnoloģijas informācijas iegū</w:t>
            </w:r>
            <w:r w:rsidR="00BA1D73" w:rsidRPr="003670BA">
              <w:rPr>
                <w:rFonts w:ascii="Times New Roman" w:hAnsi="Times New Roman" w:cs="Times New Roman"/>
                <w:color w:val="000000"/>
                <w:sz w:val="24"/>
                <w:szCs w:val="24"/>
              </w:rPr>
              <w:t>šanā, saglabāšanā un apkopošanā.</w:t>
            </w:r>
          </w:p>
        </w:tc>
      </w:tr>
      <w:tr w:rsidR="005E033B" w:rsidRPr="003670BA" w:rsidTr="003F269D">
        <w:tblPrEx>
          <w:tblBorders>
            <w:top w:val="nil"/>
            <w:left w:val="nil"/>
            <w:bottom w:val="nil"/>
            <w:right w:val="nil"/>
            <w:insideH w:val="none" w:sz="0" w:space="0" w:color="auto"/>
            <w:insideV w:val="none" w:sz="0" w:space="0" w:color="auto"/>
          </w:tblBorders>
        </w:tblPrEx>
        <w:trPr>
          <w:trHeight w:val="729"/>
        </w:trPr>
        <w:tc>
          <w:tcPr>
            <w:tcW w:w="850" w:type="dxa"/>
            <w:tcBorders>
              <w:top w:val="single" w:sz="4" w:space="0" w:color="auto"/>
              <w:left w:val="single" w:sz="4" w:space="0" w:color="auto"/>
              <w:bottom w:val="single" w:sz="4" w:space="0" w:color="auto"/>
              <w:right w:val="single" w:sz="4" w:space="0" w:color="auto"/>
            </w:tcBorders>
          </w:tcPr>
          <w:p w:rsidR="005E033B" w:rsidRPr="003670BA" w:rsidRDefault="005E033B" w:rsidP="00F8212F">
            <w:pPr>
              <w:spacing w:before="0" w:after="0" w:line="240" w:lineRule="auto"/>
              <w:ind w:firstLine="0"/>
              <w:rPr>
                <w:rFonts w:ascii="Times New Roman" w:hAnsi="Times New Roman" w:cs="Times New Roman"/>
                <w:color w:val="000000"/>
                <w:sz w:val="24"/>
                <w:szCs w:val="24"/>
              </w:rPr>
            </w:pPr>
            <w:r w:rsidRPr="003670BA">
              <w:rPr>
                <w:rFonts w:ascii="Times New Roman" w:hAnsi="Times New Roman" w:cs="Times New Roman"/>
                <w:color w:val="000000"/>
                <w:sz w:val="24"/>
                <w:szCs w:val="24"/>
              </w:rPr>
              <w:t>16.</w:t>
            </w:r>
          </w:p>
        </w:tc>
        <w:tc>
          <w:tcPr>
            <w:tcW w:w="1701" w:type="dxa"/>
            <w:tcBorders>
              <w:top w:val="single" w:sz="4" w:space="0" w:color="auto"/>
              <w:left w:val="single" w:sz="4" w:space="0" w:color="auto"/>
              <w:bottom w:val="single" w:sz="4" w:space="0" w:color="auto"/>
              <w:right w:val="single" w:sz="4" w:space="0" w:color="auto"/>
            </w:tcBorders>
          </w:tcPr>
          <w:p w:rsidR="00F8212F" w:rsidRPr="003670BA" w:rsidRDefault="005E033B" w:rsidP="00F8212F">
            <w:pPr>
              <w:spacing w:before="0" w:after="0" w:line="240" w:lineRule="auto"/>
              <w:ind w:firstLine="0"/>
              <w:rPr>
                <w:rFonts w:ascii="Times New Roman" w:hAnsi="Times New Roman" w:cs="Times New Roman"/>
                <w:color w:val="000000"/>
                <w:sz w:val="24"/>
                <w:szCs w:val="24"/>
              </w:rPr>
            </w:pPr>
            <w:r w:rsidRPr="003670BA">
              <w:rPr>
                <w:rFonts w:ascii="Times New Roman" w:hAnsi="Times New Roman" w:cs="Times New Roman"/>
                <w:color w:val="000000"/>
                <w:sz w:val="24"/>
                <w:szCs w:val="24"/>
              </w:rPr>
              <w:t>Pārrunas/</w:t>
            </w:r>
          </w:p>
          <w:p w:rsidR="005E033B" w:rsidRPr="003670BA" w:rsidRDefault="005E033B" w:rsidP="00F8212F">
            <w:pPr>
              <w:spacing w:before="0" w:after="0" w:line="240" w:lineRule="auto"/>
              <w:ind w:firstLine="0"/>
              <w:rPr>
                <w:rFonts w:ascii="Times New Roman" w:hAnsi="Times New Roman" w:cs="Times New Roman"/>
                <w:color w:val="000000"/>
                <w:sz w:val="24"/>
                <w:szCs w:val="24"/>
              </w:rPr>
            </w:pPr>
            <w:r w:rsidRPr="003670BA">
              <w:rPr>
                <w:rFonts w:ascii="Times New Roman" w:hAnsi="Times New Roman" w:cs="Times New Roman"/>
                <w:color w:val="000000"/>
                <w:sz w:val="24"/>
                <w:szCs w:val="24"/>
              </w:rPr>
              <w:t>sarunas</w:t>
            </w:r>
          </w:p>
        </w:tc>
        <w:tc>
          <w:tcPr>
            <w:tcW w:w="6663" w:type="dxa"/>
            <w:tcBorders>
              <w:top w:val="single" w:sz="4" w:space="0" w:color="auto"/>
              <w:left w:val="single" w:sz="4" w:space="0" w:color="auto"/>
              <w:bottom w:val="single" w:sz="4" w:space="0" w:color="auto"/>
              <w:right w:val="single" w:sz="4" w:space="0" w:color="auto"/>
            </w:tcBorders>
          </w:tcPr>
          <w:p w:rsidR="005E033B" w:rsidRPr="003670BA" w:rsidRDefault="005E033B" w:rsidP="00F8212F">
            <w:pPr>
              <w:spacing w:before="0" w:after="0" w:line="240" w:lineRule="auto"/>
              <w:ind w:firstLine="0"/>
              <w:rPr>
                <w:rFonts w:ascii="Times New Roman" w:hAnsi="Times New Roman" w:cs="Times New Roman"/>
                <w:color w:val="000000"/>
                <w:sz w:val="24"/>
                <w:szCs w:val="24"/>
              </w:rPr>
            </w:pPr>
            <w:r w:rsidRPr="003670BA">
              <w:rPr>
                <w:rFonts w:ascii="Times New Roman" w:hAnsi="Times New Roman" w:cs="Times New Roman"/>
                <w:color w:val="000000"/>
                <w:sz w:val="24"/>
                <w:szCs w:val="24"/>
              </w:rPr>
              <w:t>Apgūst prasmes veidot mērķtiecīgu dialogu, noskaidrot viedokli, iegūt informāciju pārrunu ceļā, nenovirzoties no tēmas, uzdot jautājumus un</w:t>
            </w:r>
            <w:r w:rsidR="00BA1D73" w:rsidRPr="003670BA">
              <w:rPr>
                <w:rFonts w:ascii="Times New Roman" w:hAnsi="Times New Roman" w:cs="Times New Roman"/>
                <w:color w:val="000000"/>
                <w:sz w:val="24"/>
                <w:szCs w:val="24"/>
              </w:rPr>
              <w:t xml:space="preserve"> atbildēt uz tiem.</w:t>
            </w:r>
          </w:p>
        </w:tc>
      </w:tr>
      <w:tr w:rsidR="005E033B" w:rsidRPr="003670BA" w:rsidTr="003F269D">
        <w:tblPrEx>
          <w:tblBorders>
            <w:top w:val="nil"/>
            <w:left w:val="nil"/>
            <w:bottom w:val="nil"/>
            <w:right w:val="nil"/>
            <w:insideH w:val="none" w:sz="0" w:space="0" w:color="auto"/>
            <w:insideV w:val="none" w:sz="0" w:space="0" w:color="auto"/>
          </w:tblBorders>
        </w:tblPrEx>
        <w:trPr>
          <w:trHeight w:val="523"/>
        </w:trPr>
        <w:tc>
          <w:tcPr>
            <w:tcW w:w="850" w:type="dxa"/>
            <w:tcBorders>
              <w:top w:val="single" w:sz="4" w:space="0" w:color="auto"/>
              <w:left w:val="single" w:sz="4" w:space="0" w:color="auto"/>
              <w:bottom w:val="single" w:sz="4" w:space="0" w:color="auto"/>
              <w:right w:val="single" w:sz="4" w:space="0" w:color="auto"/>
            </w:tcBorders>
          </w:tcPr>
          <w:p w:rsidR="005E033B" w:rsidRPr="003670BA" w:rsidRDefault="005E033B" w:rsidP="00F8212F">
            <w:pPr>
              <w:spacing w:before="0" w:after="0" w:line="240" w:lineRule="auto"/>
              <w:ind w:firstLine="0"/>
              <w:rPr>
                <w:rFonts w:ascii="Times New Roman" w:hAnsi="Times New Roman" w:cs="Times New Roman"/>
                <w:color w:val="000000"/>
                <w:sz w:val="24"/>
                <w:szCs w:val="24"/>
              </w:rPr>
            </w:pPr>
            <w:r w:rsidRPr="003670BA">
              <w:rPr>
                <w:rFonts w:ascii="Times New Roman" w:hAnsi="Times New Roman" w:cs="Times New Roman"/>
                <w:color w:val="000000"/>
                <w:sz w:val="24"/>
                <w:szCs w:val="24"/>
              </w:rPr>
              <w:t>17.</w:t>
            </w:r>
          </w:p>
        </w:tc>
        <w:tc>
          <w:tcPr>
            <w:tcW w:w="1701" w:type="dxa"/>
            <w:tcBorders>
              <w:top w:val="single" w:sz="4" w:space="0" w:color="auto"/>
              <w:left w:val="single" w:sz="4" w:space="0" w:color="auto"/>
              <w:bottom w:val="single" w:sz="4" w:space="0" w:color="auto"/>
              <w:right w:val="single" w:sz="4" w:space="0" w:color="auto"/>
            </w:tcBorders>
          </w:tcPr>
          <w:p w:rsidR="00F8212F" w:rsidRPr="003670BA" w:rsidRDefault="005E033B" w:rsidP="00F8212F">
            <w:pPr>
              <w:spacing w:before="0" w:after="0" w:line="240" w:lineRule="auto"/>
              <w:ind w:firstLine="0"/>
              <w:rPr>
                <w:rFonts w:ascii="Times New Roman" w:hAnsi="Times New Roman" w:cs="Times New Roman"/>
                <w:color w:val="000000"/>
                <w:sz w:val="24"/>
                <w:szCs w:val="24"/>
              </w:rPr>
            </w:pPr>
            <w:r w:rsidRPr="003670BA">
              <w:rPr>
                <w:rFonts w:ascii="Times New Roman" w:hAnsi="Times New Roman" w:cs="Times New Roman"/>
                <w:color w:val="000000"/>
                <w:sz w:val="24"/>
                <w:szCs w:val="24"/>
              </w:rPr>
              <w:t>Pašvērtējums/</w:t>
            </w:r>
          </w:p>
          <w:p w:rsidR="005E033B" w:rsidRPr="003670BA" w:rsidRDefault="005E033B" w:rsidP="00F8212F">
            <w:pPr>
              <w:spacing w:before="0" w:after="0" w:line="240" w:lineRule="auto"/>
              <w:ind w:firstLine="0"/>
              <w:rPr>
                <w:rFonts w:ascii="Times New Roman" w:hAnsi="Times New Roman" w:cs="Times New Roman"/>
                <w:color w:val="000000"/>
                <w:sz w:val="24"/>
                <w:szCs w:val="24"/>
              </w:rPr>
            </w:pPr>
            <w:r w:rsidRPr="003670BA">
              <w:rPr>
                <w:rFonts w:ascii="Times New Roman" w:hAnsi="Times New Roman" w:cs="Times New Roman"/>
                <w:color w:val="000000"/>
                <w:sz w:val="24"/>
                <w:szCs w:val="24"/>
              </w:rPr>
              <w:t>pašanalīze</w:t>
            </w:r>
          </w:p>
        </w:tc>
        <w:tc>
          <w:tcPr>
            <w:tcW w:w="6663" w:type="dxa"/>
            <w:tcBorders>
              <w:top w:val="single" w:sz="4" w:space="0" w:color="auto"/>
              <w:left w:val="single" w:sz="4" w:space="0" w:color="auto"/>
              <w:bottom w:val="single" w:sz="4" w:space="0" w:color="auto"/>
              <w:right w:val="single" w:sz="4" w:space="0" w:color="auto"/>
            </w:tcBorders>
          </w:tcPr>
          <w:p w:rsidR="005E033B" w:rsidRPr="003670BA" w:rsidRDefault="005E033B" w:rsidP="00F8212F">
            <w:pPr>
              <w:spacing w:before="0" w:after="0" w:line="240" w:lineRule="auto"/>
              <w:ind w:firstLine="0"/>
              <w:rPr>
                <w:rFonts w:ascii="Times New Roman" w:hAnsi="Times New Roman" w:cs="Times New Roman"/>
                <w:color w:val="000000"/>
                <w:sz w:val="24"/>
                <w:szCs w:val="24"/>
              </w:rPr>
            </w:pPr>
            <w:r w:rsidRPr="003670BA">
              <w:rPr>
                <w:rFonts w:ascii="Times New Roman" w:hAnsi="Times New Roman" w:cs="Times New Roman"/>
                <w:color w:val="000000"/>
                <w:sz w:val="24"/>
                <w:szCs w:val="24"/>
              </w:rPr>
              <w:t xml:space="preserve">Veidot kompleksu savas darbības, uzskatu, spēju, interešu, rakstura </w:t>
            </w:r>
            <w:r w:rsidR="00BA1D73" w:rsidRPr="003670BA">
              <w:rPr>
                <w:rFonts w:ascii="Times New Roman" w:hAnsi="Times New Roman" w:cs="Times New Roman"/>
                <w:color w:val="000000"/>
                <w:sz w:val="24"/>
                <w:szCs w:val="24"/>
              </w:rPr>
              <w:t>novērtēšanas un analīzes prasmi.</w:t>
            </w:r>
          </w:p>
        </w:tc>
      </w:tr>
      <w:tr w:rsidR="005E033B" w:rsidRPr="003670BA" w:rsidTr="003F269D">
        <w:tblPrEx>
          <w:tblBorders>
            <w:top w:val="nil"/>
            <w:left w:val="nil"/>
            <w:bottom w:val="nil"/>
            <w:right w:val="nil"/>
            <w:insideH w:val="none" w:sz="0" w:space="0" w:color="auto"/>
            <w:insideV w:val="none" w:sz="0" w:space="0" w:color="auto"/>
          </w:tblBorders>
        </w:tblPrEx>
        <w:trPr>
          <w:trHeight w:val="316"/>
        </w:trPr>
        <w:tc>
          <w:tcPr>
            <w:tcW w:w="850" w:type="dxa"/>
            <w:tcBorders>
              <w:top w:val="single" w:sz="4" w:space="0" w:color="auto"/>
              <w:left w:val="single" w:sz="4" w:space="0" w:color="auto"/>
              <w:bottom w:val="single" w:sz="4" w:space="0" w:color="auto"/>
              <w:right w:val="single" w:sz="4" w:space="0" w:color="auto"/>
            </w:tcBorders>
          </w:tcPr>
          <w:p w:rsidR="005E033B" w:rsidRPr="003670BA" w:rsidRDefault="005E033B" w:rsidP="00F8212F">
            <w:pPr>
              <w:spacing w:before="0" w:after="0" w:line="240" w:lineRule="auto"/>
              <w:ind w:firstLine="0"/>
              <w:rPr>
                <w:rFonts w:ascii="Times New Roman" w:hAnsi="Times New Roman" w:cs="Times New Roman"/>
                <w:color w:val="000000"/>
                <w:sz w:val="24"/>
                <w:szCs w:val="24"/>
              </w:rPr>
            </w:pPr>
            <w:r w:rsidRPr="003670BA">
              <w:rPr>
                <w:rFonts w:ascii="Times New Roman" w:hAnsi="Times New Roman" w:cs="Times New Roman"/>
                <w:color w:val="000000"/>
                <w:sz w:val="24"/>
                <w:szCs w:val="24"/>
              </w:rPr>
              <w:t>21.</w:t>
            </w:r>
          </w:p>
        </w:tc>
        <w:tc>
          <w:tcPr>
            <w:tcW w:w="1701" w:type="dxa"/>
            <w:tcBorders>
              <w:top w:val="single" w:sz="4" w:space="0" w:color="auto"/>
              <w:left w:val="single" w:sz="4" w:space="0" w:color="auto"/>
              <w:bottom w:val="single" w:sz="4" w:space="0" w:color="auto"/>
              <w:right w:val="single" w:sz="4" w:space="0" w:color="auto"/>
            </w:tcBorders>
          </w:tcPr>
          <w:p w:rsidR="005E033B" w:rsidRPr="003670BA" w:rsidRDefault="005E033B" w:rsidP="00F8212F">
            <w:pPr>
              <w:spacing w:before="0" w:after="0" w:line="240" w:lineRule="auto"/>
              <w:ind w:firstLine="0"/>
              <w:rPr>
                <w:rFonts w:ascii="Times New Roman" w:hAnsi="Times New Roman" w:cs="Times New Roman"/>
                <w:color w:val="000000"/>
                <w:sz w:val="24"/>
                <w:szCs w:val="24"/>
              </w:rPr>
            </w:pPr>
            <w:r w:rsidRPr="003670BA">
              <w:rPr>
                <w:rFonts w:ascii="Times New Roman" w:hAnsi="Times New Roman" w:cs="Times New Roman"/>
                <w:color w:val="000000"/>
                <w:sz w:val="24"/>
                <w:szCs w:val="24"/>
              </w:rPr>
              <w:t>Prezentācija</w:t>
            </w:r>
          </w:p>
        </w:tc>
        <w:tc>
          <w:tcPr>
            <w:tcW w:w="6663" w:type="dxa"/>
            <w:tcBorders>
              <w:top w:val="single" w:sz="4" w:space="0" w:color="auto"/>
              <w:left w:val="single" w:sz="4" w:space="0" w:color="auto"/>
              <w:bottom w:val="single" w:sz="4" w:space="0" w:color="auto"/>
              <w:right w:val="single" w:sz="4" w:space="0" w:color="auto"/>
            </w:tcBorders>
          </w:tcPr>
          <w:p w:rsidR="005E033B" w:rsidRPr="003670BA" w:rsidRDefault="005E033B" w:rsidP="00F8212F">
            <w:pPr>
              <w:spacing w:before="0" w:after="0" w:line="240" w:lineRule="auto"/>
              <w:ind w:firstLine="0"/>
              <w:rPr>
                <w:rFonts w:ascii="Times New Roman" w:hAnsi="Times New Roman" w:cs="Times New Roman"/>
                <w:color w:val="000000"/>
                <w:sz w:val="24"/>
                <w:szCs w:val="24"/>
              </w:rPr>
            </w:pPr>
            <w:r w:rsidRPr="003670BA">
              <w:rPr>
                <w:rFonts w:ascii="Times New Roman" w:hAnsi="Times New Roman" w:cs="Times New Roman"/>
                <w:color w:val="000000"/>
                <w:sz w:val="24"/>
                <w:szCs w:val="24"/>
              </w:rPr>
              <w:t>Apgūt prasmes un iemaņas parā</w:t>
            </w:r>
            <w:r w:rsidR="00BA1D73" w:rsidRPr="003670BA">
              <w:rPr>
                <w:rFonts w:ascii="Times New Roman" w:hAnsi="Times New Roman" w:cs="Times New Roman"/>
                <w:color w:val="000000"/>
                <w:sz w:val="24"/>
                <w:szCs w:val="24"/>
              </w:rPr>
              <w:t>dīt sevi un savu padarīto darbu.</w:t>
            </w:r>
          </w:p>
        </w:tc>
      </w:tr>
    </w:tbl>
    <w:p w:rsidR="00835E42" w:rsidRPr="00AC16C4" w:rsidRDefault="00835E42" w:rsidP="00F8212F">
      <w:pPr>
        <w:ind w:firstLine="0"/>
        <w:rPr>
          <w:rFonts w:ascii="Times New Roman" w:hAnsi="Times New Roman" w:cs="Times New Roman"/>
        </w:rPr>
      </w:pPr>
    </w:p>
    <w:sectPr w:rsidR="00835E42" w:rsidRPr="00AC16C4" w:rsidSect="00AC16C4">
      <w:footerReference w:type="default" r:id="rId14"/>
      <w:pgSz w:w="12240" w:h="15840"/>
      <w:pgMar w:top="1135" w:right="102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E8E" w:rsidRDefault="00861E8E" w:rsidP="00AC16C4">
      <w:pPr>
        <w:spacing w:before="0" w:after="0" w:line="240" w:lineRule="auto"/>
      </w:pPr>
      <w:r>
        <w:separator/>
      </w:r>
    </w:p>
  </w:endnote>
  <w:endnote w:type="continuationSeparator" w:id="0">
    <w:p w:rsidR="00861E8E" w:rsidRDefault="00861E8E" w:rsidP="00AC16C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83330"/>
      <w:docPartObj>
        <w:docPartGallery w:val="Page Numbers (Bottom of Page)"/>
        <w:docPartUnique/>
      </w:docPartObj>
    </w:sdtPr>
    <w:sdtEndPr>
      <w:rPr>
        <w:noProof/>
      </w:rPr>
    </w:sdtEndPr>
    <w:sdtContent>
      <w:p w:rsidR="003670BA" w:rsidRDefault="003670BA">
        <w:pPr>
          <w:pStyle w:val="Footer"/>
          <w:jc w:val="center"/>
        </w:pPr>
        <w:r>
          <w:fldChar w:fldCharType="begin"/>
        </w:r>
        <w:r>
          <w:instrText xml:space="preserve"> PAGE   \* MERGEFORMAT </w:instrText>
        </w:r>
        <w:r>
          <w:fldChar w:fldCharType="separate"/>
        </w:r>
        <w:r w:rsidR="006B3EC7">
          <w:rPr>
            <w:noProof/>
          </w:rPr>
          <w:t>1</w:t>
        </w:r>
        <w:r>
          <w:rPr>
            <w:noProof/>
          </w:rPr>
          <w:fldChar w:fldCharType="end"/>
        </w:r>
      </w:p>
    </w:sdtContent>
  </w:sdt>
  <w:p w:rsidR="003670BA" w:rsidRDefault="00367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E8E" w:rsidRDefault="00861E8E" w:rsidP="00AC16C4">
      <w:pPr>
        <w:spacing w:before="0" w:after="0" w:line="240" w:lineRule="auto"/>
      </w:pPr>
      <w:r>
        <w:separator/>
      </w:r>
    </w:p>
  </w:footnote>
  <w:footnote w:type="continuationSeparator" w:id="0">
    <w:p w:rsidR="00861E8E" w:rsidRDefault="00861E8E" w:rsidP="00AC16C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4F18"/>
    <w:multiLevelType w:val="hybridMultilevel"/>
    <w:tmpl w:val="13364EF8"/>
    <w:lvl w:ilvl="0" w:tplc="1572F62A">
      <w:start w:val="1"/>
      <w:numFmt w:val="bullet"/>
      <w:pStyle w:val="ListParagraph"/>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B8A63DD"/>
    <w:multiLevelType w:val="hybridMultilevel"/>
    <w:tmpl w:val="A1FCAF78"/>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DBE741E"/>
    <w:multiLevelType w:val="hybridMultilevel"/>
    <w:tmpl w:val="F944694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12056EF4"/>
    <w:multiLevelType w:val="hybridMultilevel"/>
    <w:tmpl w:val="21DA1112"/>
    <w:lvl w:ilvl="0" w:tplc="5CDE2894">
      <w:start w:val="2"/>
      <w:numFmt w:val="bullet"/>
      <w:lvlText w:val="•"/>
      <w:lvlJc w:val="left"/>
      <w:pPr>
        <w:ind w:left="1287" w:hanging="720"/>
      </w:pPr>
      <w:rPr>
        <w:rFonts w:ascii="Calibri" w:eastAsiaTheme="majorEastAsia" w:hAnsi="Calibri" w:cstheme="majorBidi" w:hint="default"/>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16630CEF"/>
    <w:multiLevelType w:val="hybridMultilevel"/>
    <w:tmpl w:val="A26482F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178B65F8"/>
    <w:multiLevelType w:val="hybridMultilevel"/>
    <w:tmpl w:val="47D2CB3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187E40D4"/>
    <w:multiLevelType w:val="hybridMultilevel"/>
    <w:tmpl w:val="ABB6F548"/>
    <w:lvl w:ilvl="0" w:tplc="6F6C1956">
      <w:numFmt w:val="bullet"/>
      <w:lvlText w:val=""/>
      <w:lvlJc w:val="left"/>
      <w:pPr>
        <w:ind w:left="1854" w:hanging="720"/>
      </w:pPr>
      <w:rPr>
        <w:rFonts w:ascii="Calibri" w:eastAsiaTheme="majorEastAsia" w:hAnsi="Calibri" w:cstheme="majorBid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1AD064EE"/>
    <w:multiLevelType w:val="hybridMultilevel"/>
    <w:tmpl w:val="8C866E5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1CD96E21"/>
    <w:multiLevelType w:val="hybridMultilevel"/>
    <w:tmpl w:val="72D23E08"/>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9" w15:restartNumberingAfterBreak="0">
    <w:nsid w:val="1F2A48BA"/>
    <w:multiLevelType w:val="hybridMultilevel"/>
    <w:tmpl w:val="915853F0"/>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1F930642"/>
    <w:multiLevelType w:val="hybridMultilevel"/>
    <w:tmpl w:val="66CE4C8A"/>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5A72A45"/>
    <w:multiLevelType w:val="hybridMultilevel"/>
    <w:tmpl w:val="A09E68A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67920F2"/>
    <w:multiLevelType w:val="hybridMultilevel"/>
    <w:tmpl w:val="2108704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DEA22F6"/>
    <w:multiLevelType w:val="hybridMultilevel"/>
    <w:tmpl w:val="80A84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5426BB"/>
    <w:multiLevelType w:val="hybridMultilevel"/>
    <w:tmpl w:val="12B06C38"/>
    <w:lvl w:ilvl="0" w:tplc="0409000D">
      <w:start w:val="1"/>
      <w:numFmt w:val="bullet"/>
      <w:lvlText w:val=""/>
      <w:lvlJc w:val="left"/>
      <w:pPr>
        <w:ind w:left="2007" w:hanging="360"/>
      </w:pPr>
      <w:rPr>
        <w:rFonts w:ascii="Wingdings" w:hAnsi="Wingdings"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15" w15:restartNumberingAfterBreak="0">
    <w:nsid w:val="32A47EB3"/>
    <w:multiLevelType w:val="hybridMultilevel"/>
    <w:tmpl w:val="E5A6C34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33712941"/>
    <w:multiLevelType w:val="hybridMultilevel"/>
    <w:tmpl w:val="C3263EE0"/>
    <w:lvl w:ilvl="0" w:tplc="160ADF6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A85E40"/>
    <w:multiLevelType w:val="hybridMultilevel"/>
    <w:tmpl w:val="1D0EF35C"/>
    <w:lvl w:ilvl="0" w:tplc="BD46C904">
      <w:start w:val="1"/>
      <w:numFmt w:val="bullet"/>
      <w:lvlText w:val=""/>
      <w:lvlJc w:val="left"/>
      <w:pPr>
        <w:ind w:left="1276" w:hanging="360"/>
      </w:pPr>
      <w:rPr>
        <w:rFonts w:ascii="Wingdings" w:hAnsi="Wingdings" w:hint="default"/>
      </w:rPr>
    </w:lvl>
    <w:lvl w:ilvl="1" w:tplc="04090003" w:tentative="1">
      <w:start w:val="1"/>
      <w:numFmt w:val="bullet"/>
      <w:lvlText w:val="o"/>
      <w:lvlJc w:val="left"/>
      <w:pPr>
        <w:ind w:left="1996" w:hanging="360"/>
      </w:pPr>
      <w:rPr>
        <w:rFonts w:ascii="Courier New" w:hAnsi="Courier New" w:cs="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cs="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cs="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18" w15:restartNumberingAfterBreak="0">
    <w:nsid w:val="3CAE15AE"/>
    <w:multiLevelType w:val="hybridMultilevel"/>
    <w:tmpl w:val="10CA541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D44ED2"/>
    <w:multiLevelType w:val="hybridMultilevel"/>
    <w:tmpl w:val="33ACD05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3E271B3F"/>
    <w:multiLevelType w:val="hybridMultilevel"/>
    <w:tmpl w:val="EFC291C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3F240A1F"/>
    <w:multiLevelType w:val="hybridMultilevel"/>
    <w:tmpl w:val="EBBC28C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3FF72283"/>
    <w:multiLevelType w:val="hybridMultilevel"/>
    <w:tmpl w:val="425AC1D2"/>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23" w15:restartNumberingAfterBreak="0">
    <w:nsid w:val="43D61E78"/>
    <w:multiLevelType w:val="hybridMultilevel"/>
    <w:tmpl w:val="32EE307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442B57D7"/>
    <w:multiLevelType w:val="hybridMultilevel"/>
    <w:tmpl w:val="43F8E944"/>
    <w:lvl w:ilvl="0" w:tplc="04090001">
      <w:start w:val="1"/>
      <w:numFmt w:val="bullet"/>
      <w:lvlText w:val=""/>
      <w:lvlJc w:val="left"/>
      <w:pPr>
        <w:ind w:left="1843"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4604430A"/>
    <w:multiLevelType w:val="hybridMultilevel"/>
    <w:tmpl w:val="3C085F74"/>
    <w:lvl w:ilvl="0" w:tplc="04090001">
      <w:start w:val="1"/>
      <w:numFmt w:val="bullet"/>
      <w:lvlText w:val=""/>
      <w:lvlJc w:val="left"/>
      <w:pPr>
        <w:ind w:left="1843"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48BC1618"/>
    <w:multiLevelType w:val="hybridMultilevel"/>
    <w:tmpl w:val="94144F8C"/>
    <w:lvl w:ilvl="0" w:tplc="6F6C1956">
      <w:numFmt w:val="bullet"/>
      <w:lvlText w:val=""/>
      <w:lvlJc w:val="left"/>
      <w:pPr>
        <w:ind w:left="1854" w:hanging="720"/>
      </w:pPr>
      <w:rPr>
        <w:rFonts w:ascii="Calibri" w:eastAsiaTheme="majorEastAsia" w:hAnsi="Calibri" w:cstheme="majorBid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4D573735"/>
    <w:multiLevelType w:val="hybridMultilevel"/>
    <w:tmpl w:val="93885276"/>
    <w:lvl w:ilvl="0" w:tplc="48DEC050">
      <w:numFmt w:val="bullet"/>
      <w:lvlText w:val=""/>
      <w:lvlJc w:val="left"/>
      <w:pPr>
        <w:ind w:left="1287" w:hanging="720"/>
      </w:pPr>
      <w:rPr>
        <w:rFonts w:ascii="Calibri" w:eastAsiaTheme="majorEastAsia" w:hAnsi="Calibri"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4FD325EA"/>
    <w:multiLevelType w:val="hybridMultilevel"/>
    <w:tmpl w:val="5776C508"/>
    <w:lvl w:ilvl="0" w:tplc="04090001">
      <w:start w:val="1"/>
      <w:numFmt w:val="bullet"/>
      <w:lvlText w:val=""/>
      <w:lvlJc w:val="left"/>
      <w:pPr>
        <w:ind w:left="1854" w:hanging="72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50B27D78"/>
    <w:multiLevelType w:val="hybridMultilevel"/>
    <w:tmpl w:val="4D04EE7E"/>
    <w:lvl w:ilvl="0" w:tplc="04090003">
      <w:start w:val="1"/>
      <w:numFmt w:val="bullet"/>
      <w:lvlText w:val="o"/>
      <w:lvlJc w:val="left"/>
      <w:pPr>
        <w:ind w:left="2007" w:hanging="360"/>
      </w:pPr>
      <w:rPr>
        <w:rFonts w:ascii="Courier New" w:hAnsi="Courier New" w:cs="Courier New"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30" w15:restartNumberingAfterBreak="0">
    <w:nsid w:val="52B709C5"/>
    <w:multiLevelType w:val="hybridMultilevel"/>
    <w:tmpl w:val="777EBD14"/>
    <w:lvl w:ilvl="0" w:tplc="6F6C1956">
      <w:numFmt w:val="bullet"/>
      <w:lvlText w:val=""/>
      <w:lvlJc w:val="left"/>
      <w:pPr>
        <w:ind w:left="1287" w:hanging="720"/>
      </w:pPr>
      <w:rPr>
        <w:rFonts w:ascii="Calibri" w:eastAsiaTheme="majorEastAsia" w:hAnsi="Calibri" w:cstheme="maj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55B30123"/>
    <w:multiLevelType w:val="hybridMultilevel"/>
    <w:tmpl w:val="7D18685C"/>
    <w:lvl w:ilvl="0" w:tplc="0409000D">
      <w:start w:val="1"/>
      <w:numFmt w:val="bullet"/>
      <w:lvlText w:val=""/>
      <w:lvlJc w:val="left"/>
      <w:pPr>
        <w:ind w:left="1276" w:hanging="360"/>
      </w:pPr>
      <w:rPr>
        <w:rFonts w:ascii="Wingdings" w:hAnsi="Wingdings" w:hint="default"/>
      </w:rPr>
    </w:lvl>
    <w:lvl w:ilvl="1" w:tplc="04090003" w:tentative="1">
      <w:start w:val="1"/>
      <w:numFmt w:val="bullet"/>
      <w:lvlText w:val="o"/>
      <w:lvlJc w:val="left"/>
      <w:pPr>
        <w:ind w:left="1996" w:hanging="360"/>
      </w:pPr>
      <w:rPr>
        <w:rFonts w:ascii="Courier New" w:hAnsi="Courier New" w:cs="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cs="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cs="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32" w15:restartNumberingAfterBreak="0">
    <w:nsid w:val="58D40723"/>
    <w:multiLevelType w:val="hybridMultilevel"/>
    <w:tmpl w:val="D8F006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E7427D"/>
    <w:multiLevelType w:val="hybridMultilevel"/>
    <w:tmpl w:val="EB04B9B6"/>
    <w:lvl w:ilvl="0" w:tplc="04090001">
      <w:start w:val="1"/>
      <w:numFmt w:val="bullet"/>
      <w:lvlText w:val=""/>
      <w:lvlJc w:val="left"/>
      <w:pPr>
        <w:ind w:left="1276" w:hanging="360"/>
      </w:pPr>
      <w:rPr>
        <w:rFonts w:ascii="Symbol" w:hAnsi="Symbol" w:hint="default"/>
      </w:rPr>
    </w:lvl>
    <w:lvl w:ilvl="1" w:tplc="04090003" w:tentative="1">
      <w:start w:val="1"/>
      <w:numFmt w:val="bullet"/>
      <w:lvlText w:val="o"/>
      <w:lvlJc w:val="left"/>
      <w:pPr>
        <w:ind w:left="1996" w:hanging="360"/>
      </w:pPr>
      <w:rPr>
        <w:rFonts w:ascii="Courier New" w:hAnsi="Courier New" w:cs="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cs="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cs="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34" w15:restartNumberingAfterBreak="0">
    <w:nsid w:val="5C9A4916"/>
    <w:multiLevelType w:val="hybridMultilevel"/>
    <w:tmpl w:val="0B724EC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0131D9"/>
    <w:multiLevelType w:val="hybridMultilevel"/>
    <w:tmpl w:val="2160B83C"/>
    <w:lvl w:ilvl="0" w:tplc="5CDE2894">
      <w:start w:val="2"/>
      <w:numFmt w:val="bullet"/>
      <w:lvlText w:val="•"/>
      <w:lvlJc w:val="left"/>
      <w:pPr>
        <w:ind w:left="1854" w:hanging="720"/>
      </w:pPr>
      <w:rPr>
        <w:rFonts w:ascii="Calibri" w:eastAsiaTheme="majorEastAsia" w:hAnsi="Calibri" w:cstheme="majorBidi" w:hint="default"/>
        <w:color w:val="00000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6" w15:restartNumberingAfterBreak="0">
    <w:nsid w:val="613B4E30"/>
    <w:multiLevelType w:val="multilevel"/>
    <w:tmpl w:val="184C67A2"/>
    <w:lvl w:ilvl="0">
      <w:start w:val="1"/>
      <w:numFmt w:val="decimal"/>
      <w:lvlText w:val="%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61A071B7"/>
    <w:multiLevelType w:val="hybridMultilevel"/>
    <w:tmpl w:val="5DF858C8"/>
    <w:lvl w:ilvl="0" w:tplc="04090003">
      <w:start w:val="1"/>
      <w:numFmt w:val="bullet"/>
      <w:lvlText w:val="o"/>
      <w:lvlJc w:val="left"/>
      <w:pPr>
        <w:ind w:left="1287" w:hanging="720"/>
      </w:pPr>
      <w:rPr>
        <w:rFonts w:ascii="Courier New" w:hAnsi="Courier New" w:cs="Courier New" w:hint="default"/>
      </w:rPr>
    </w:lvl>
    <w:lvl w:ilvl="1" w:tplc="6D4A3A80">
      <w:numFmt w:val="bullet"/>
      <w:lvlText w:val=""/>
      <w:lvlJc w:val="left"/>
      <w:pPr>
        <w:ind w:left="1647" w:hanging="360"/>
      </w:pPr>
      <w:rPr>
        <w:rFonts w:ascii="Calibri" w:eastAsiaTheme="majorEastAsia" w:hAnsi="Calibri" w:cstheme="majorBidi"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15:restartNumberingAfterBreak="0">
    <w:nsid w:val="6C2E001C"/>
    <w:multiLevelType w:val="hybridMultilevel"/>
    <w:tmpl w:val="A17A3BE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15:restartNumberingAfterBreak="0">
    <w:nsid w:val="750F025F"/>
    <w:multiLevelType w:val="hybridMultilevel"/>
    <w:tmpl w:val="30463B84"/>
    <w:lvl w:ilvl="0" w:tplc="04090001">
      <w:start w:val="1"/>
      <w:numFmt w:val="bullet"/>
      <w:lvlText w:val=""/>
      <w:lvlJc w:val="left"/>
      <w:pPr>
        <w:ind w:left="1843"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15:restartNumberingAfterBreak="0">
    <w:nsid w:val="7A7353C0"/>
    <w:multiLevelType w:val="hybridMultilevel"/>
    <w:tmpl w:val="5FF82B92"/>
    <w:lvl w:ilvl="0" w:tplc="0409000B">
      <w:start w:val="1"/>
      <w:numFmt w:val="bullet"/>
      <w:lvlText w:val=""/>
      <w:lvlJc w:val="left"/>
      <w:pPr>
        <w:ind w:left="1287" w:hanging="72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1" w15:restartNumberingAfterBreak="0">
    <w:nsid w:val="7C1C017E"/>
    <w:multiLevelType w:val="hybridMultilevel"/>
    <w:tmpl w:val="C7F48480"/>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7E862C7B"/>
    <w:multiLevelType w:val="hybridMultilevel"/>
    <w:tmpl w:val="41CA6298"/>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6"/>
  </w:num>
  <w:num w:numId="2">
    <w:abstractNumId w:val="16"/>
  </w:num>
  <w:num w:numId="3">
    <w:abstractNumId w:val="36"/>
  </w:num>
  <w:num w:numId="4">
    <w:abstractNumId w:val="11"/>
  </w:num>
  <w:num w:numId="5">
    <w:abstractNumId w:val="27"/>
  </w:num>
  <w:num w:numId="6">
    <w:abstractNumId w:val="40"/>
  </w:num>
  <w:num w:numId="7">
    <w:abstractNumId w:val="37"/>
  </w:num>
  <w:num w:numId="8">
    <w:abstractNumId w:val="12"/>
  </w:num>
  <w:num w:numId="9">
    <w:abstractNumId w:val="32"/>
  </w:num>
  <w:num w:numId="10">
    <w:abstractNumId w:val="34"/>
  </w:num>
  <w:num w:numId="11">
    <w:abstractNumId w:val="41"/>
  </w:num>
  <w:num w:numId="12">
    <w:abstractNumId w:val="9"/>
  </w:num>
  <w:num w:numId="13">
    <w:abstractNumId w:val="18"/>
  </w:num>
  <w:num w:numId="14">
    <w:abstractNumId w:val="42"/>
  </w:num>
  <w:num w:numId="15">
    <w:abstractNumId w:val="29"/>
  </w:num>
  <w:num w:numId="16">
    <w:abstractNumId w:val="33"/>
  </w:num>
  <w:num w:numId="17">
    <w:abstractNumId w:val="14"/>
  </w:num>
  <w:num w:numId="18">
    <w:abstractNumId w:val="1"/>
  </w:num>
  <w:num w:numId="19">
    <w:abstractNumId w:val="25"/>
  </w:num>
  <w:num w:numId="20">
    <w:abstractNumId w:val="24"/>
  </w:num>
  <w:num w:numId="21">
    <w:abstractNumId w:val="39"/>
  </w:num>
  <w:num w:numId="22">
    <w:abstractNumId w:val="31"/>
  </w:num>
  <w:num w:numId="23">
    <w:abstractNumId w:val="10"/>
  </w:num>
  <w:num w:numId="24">
    <w:abstractNumId w:val="17"/>
  </w:num>
  <w:num w:numId="25">
    <w:abstractNumId w:val="30"/>
  </w:num>
  <w:num w:numId="26">
    <w:abstractNumId w:val="26"/>
  </w:num>
  <w:num w:numId="27">
    <w:abstractNumId w:val="6"/>
  </w:num>
  <w:num w:numId="28">
    <w:abstractNumId w:val="28"/>
  </w:num>
  <w:num w:numId="29">
    <w:abstractNumId w:val="5"/>
  </w:num>
  <w:num w:numId="30">
    <w:abstractNumId w:val="7"/>
  </w:num>
  <w:num w:numId="31">
    <w:abstractNumId w:val="2"/>
  </w:num>
  <w:num w:numId="32">
    <w:abstractNumId w:val="4"/>
  </w:num>
  <w:num w:numId="33">
    <w:abstractNumId w:val="23"/>
  </w:num>
  <w:num w:numId="34">
    <w:abstractNumId w:val="20"/>
  </w:num>
  <w:num w:numId="35">
    <w:abstractNumId w:val="19"/>
  </w:num>
  <w:num w:numId="36">
    <w:abstractNumId w:val="38"/>
  </w:num>
  <w:num w:numId="37">
    <w:abstractNumId w:val="22"/>
  </w:num>
  <w:num w:numId="38">
    <w:abstractNumId w:val="8"/>
  </w:num>
  <w:num w:numId="39">
    <w:abstractNumId w:val="0"/>
  </w:num>
  <w:num w:numId="40">
    <w:abstractNumId w:val="21"/>
  </w:num>
  <w:num w:numId="41">
    <w:abstractNumId w:val="13"/>
  </w:num>
  <w:num w:numId="42">
    <w:abstractNumId w:val="15"/>
  </w:num>
  <w:num w:numId="43">
    <w:abstractNumId w:val="3"/>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407"/>
    <w:rsid w:val="00000112"/>
    <w:rsid w:val="00000210"/>
    <w:rsid w:val="00002137"/>
    <w:rsid w:val="00003A52"/>
    <w:rsid w:val="000042FB"/>
    <w:rsid w:val="00004B02"/>
    <w:rsid w:val="000061DD"/>
    <w:rsid w:val="00006F58"/>
    <w:rsid w:val="00007C5C"/>
    <w:rsid w:val="00010A23"/>
    <w:rsid w:val="00010B9F"/>
    <w:rsid w:val="000118AD"/>
    <w:rsid w:val="00011B1C"/>
    <w:rsid w:val="000121A7"/>
    <w:rsid w:val="00013025"/>
    <w:rsid w:val="00013A1B"/>
    <w:rsid w:val="00013DFF"/>
    <w:rsid w:val="000144BB"/>
    <w:rsid w:val="00015AEE"/>
    <w:rsid w:val="000160D3"/>
    <w:rsid w:val="000162EB"/>
    <w:rsid w:val="00016AFF"/>
    <w:rsid w:val="00017A6A"/>
    <w:rsid w:val="00021B07"/>
    <w:rsid w:val="000243C2"/>
    <w:rsid w:val="00024A81"/>
    <w:rsid w:val="00024AA4"/>
    <w:rsid w:val="000254EF"/>
    <w:rsid w:val="00025852"/>
    <w:rsid w:val="000258A3"/>
    <w:rsid w:val="00025F34"/>
    <w:rsid w:val="0002630B"/>
    <w:rsid w:val="0002675F"/>
    <w:rsid w:val="00026A13"/>
    <w:rsid w:val="0002736E"/>
    <w:rsid w:val="00027415"/>
    <w:rsid w:val="000274A7"/>
    <w:rsid w:val="000309BF"/>
    <w:rsid w:val="00031158"/>
    <w:rsid w:val="00031945"/>
    <w:rsid w:val="00036450"/>
    <w:rsid w:val="00036BB8"/>
    <w:rsid w:val="00040901"/>
    <w:rsid w:val="00040BD3"/>
    <w:rsid w:val="00041628"/>
    <w:rsid w:val="00041CA6"/>
    <w:rsid w:val="0004338A"/>
    <w:rsid w:val="0004490D"/>
    <w:rsid w:val="00044BCD"/>
    <w:rsid w:val="00051B19"/>
    <w:rsid w:val="00053F23"/>
    <w:rsid w:val="00054647"/>
    <w:rsid w:val="00054CDA"/>
    <w:rsid w:val="000557B1"/>
    <w:rsid w:val="00056429"/>
    <w:rsid w:val="00056CA6"/>
    <w:rsid w:val="00057381"/>
    <w:rsid w:val="00057736"/>
    <w:rsid w:val="000600BA"/>
    <w:rsid w:val="000600BC"/>
    <w:rsid w:val="000607F9"/>
    <w:rsid w:val="000620E4"/>
    <w:rsid w:val="000624B5"/>
    <w:rsid w:val="00062F0E"/>
    <w:rsid w:val="00065558"/>
    <w:rsid w:val="00065B49"/>
    <w:rsid w:val="00066182"/>
    <w:rsid w:val="0006719B"/>
    <w:rsid w:val="00070B30"/>
    <w:rsid w:val="00073CF3"/>
    <w:rsid w:val="0007453C"/>
    <w:rsid w:val="000749E6"/>
    <w:rsid w:val="00076E4B"/>
    <w:rsid w:val="0008009F"/>
    <w:rsid w:val="000823D1"/>
    <w:rsid w:val="000827BA"/>
    <w:rsid w:val="00084A0E"/>
    <w:rsid w:val="0008652C"/>
    <w:rsid w:val="0008752F"/>
    <w:rsid w:val="00091408"/>
    <w:rsid w:val="0009481B"/>
    <w:rsid w:val="00094E05"/>
    <w:rsid w:val="0009679A"/>
    <w:rsid w:val="00096AA6"/>
    <w:rsid w:val="00096C8F"/>
    <w:rsid w:val="000979A6"/>
    <w:rsid w:val="000A0285"/>
    <w:rsid w:val="000A0349"/>
    <w:rsid w:val="000A0D9A"/>
    <w:rsid w:val="000A0F84"/>
    <w:rsid w:val="000A12B1"/>
    <w:rsid w:val="000A1809"/>
    <w:rsid w:val="000A23FE"/>
    <w:rsid w:val="000A4EF8"/>
    <w:rsid w:val="000A53F7"/>
    <w:rsid w:val="000A561D"/>
    <w:rsid w:val="000A6DD8"/>
    <w:rsid w:val="000A6E57"/>
    <w:rsid w:val="000A72AF"/>
    <w:rsid w:val="000B0C20"/>
    <w:rsid w:val="000B1127"/>
    <w:rsid w:val="000B1342"/>
    <w:rsid w:val="000B170B"/>
    <w:rsid w:val="000B2F22"/>
    <w:rsid w:val="000B68AD"/>
    <w:rsid w:val="000B6EAF"/>
    <w:rsid w:val="000B7D5A"/>
    <w:rsid w:val="000C210D"/>
    <w:rsid w:val="000C213C"/>
    <w:rsid w:val="000C2EF9"/>
    <w:rsid w:val="000C3104"/>
    <w:rsid w:val="000C324A"/>
    <w:rsid w:val="000C3C34"/>
    <w:rsid w:val="000C4B1D"/>
    <w:rsid w:val="000C7FD3"/>
    <w:rsid w:val="000D04B7"/>
    <w:rsid w:val="000D07CF"/>
    <w:rsid w:val="000D0DEB"/>
    <w:rsid w:val="000D147C"/>
    <w:rsid w:val="000D22E1"/>
    <w:rsid w:val="000D2E3D"/>
    <w:rsid w:val="000D340A"/>
    <w:rsid w:val="000D3F87"/>
    <w:rsid w:val="000D44B7"/>
    <w:rsid w:val="000D58EA"/>
    <w:rsid w:val="000D5F7D"/>
    <w:rsid w:val="000D7F86"/>
    <w:rsid w:val="000E0A78"/>
    <w:rsid w:val="000E0C10"/>
    <w:rsid w:val="000E0FED"/>
    <w:rsid w:val="000E13C1"/>
    <w:rsid w:val="000E2941"/>
    <w:rsid w:val="000E53B8"/>
    <w:rsid w:val="000E55AE"/>
    <w:rsid w:val="000E59FB"/>
    <w:rsid w:val="000E5E85"/>
    <w:rsid w:val="000E643B"/>
    <w:rsid w:val="000F0379"/>
    <w:rsid w:val="000F0642"/>
    <w:rsid w:val="000F0E38"/>
    <w:rsid w:val="000F23F7"/>
    <w:rsid w:val="000F2781"/>
    <w:rsid w:val="000F5252"/>
    <w:rsid w:val="000F56F2"/>
    <w:rsid w:val="000F5DD6"/>
    <w:rsid w:val="000F61A4"/>
    <w:rsid w:val="000F6F55"/>
    <w:rsid w:val="001022C2"/>
    <w:rsid w:val="001025A0"/>
    <w:rsid w:val="00102A6B"/>
    <w:rsid w:val="0010335F"/>
    <w:rsid w:val="001033B1"/>
    <w:rsid w:val="00104A2E"/>
    <w:rsid w:val="00104AE2"/>
    <w:rsid w:val="00105925"/>
    <w:rsid w:val="0010680B"/>
    <w:rsid w:val="00111163"/>
    <w:rsid w:val="001118C8"/>
    <w:rsid w:val="00111B81"/>
    <w:rsid w:val="001147C3"/>
    <w:rsid w:val="00117A00"/>
    <w:rsid w:val="00117BE8"/>
    <w:rsid w:val="00121542"/>
    <w:rsid w:val="0012258E"/>
    <w:rsid w:val="00122A41"/>
    <w:rsid w:val="001236E1"/>
    <w:rsid w:val="00123DC2"/>
    <w:rsid w:val="001249C2"/>
    <w:rsid w:val="00124B03"/>
    <w:rsid w:val="0012510B"/>
    <w:rsid w:val="00125A7B"/>
    <w:rsid w:val="0012669C"/>
    <w:rsid w:val="00126D0A"/>
    <w:rsid w:val="00127985"/>
    <w:rsid w:val="001300AD"/>
    <w:rsid w:val="00130909"/>
    <w:rsid w:val="00132417"/>
    <w:rsid w:val="001325C9"/>
    <w:rsid w:val="00133834"/>
    <w:rsid w:val="00133A6A"/>
    <w:rsid w:val="0013457F"/>
    <w:rsid w:val="00137873"/>
    <w:rsid w:val="00140A3E"/>
    <w:rsid w:val="00140D14"/>
    <w:rsid w:val="001411AC"/>
    <w:rsid w:val="001413D4"/>
    <w:rsid w:val="001441C5"/>
    <w:rsid w:val="00144C0D"/>
    <w:rsid w:val="00145874"/>
    <w:rsid w:val="001472E4"/>
    <w:rsid w:val="00147394"/>
    <w:rsid w:val="00147C05"/>
    <w:rsid w:val="00147C6F"/>
    <w:rsid w:val="00151FB0"/>
    <w:rsid w:val="00154D3A"/>
    <w:rsid w:val="00161777"/>
    <w:rsid w:val="00161F47"/>
    <w:rsid w:val="001622C6"/>
    <w:rsid w:val="00163724"/>
    <w:rsid w:val="00163BA8"/>
    <w:rsid w:val="00166A25"/>
    <w:rsid w:val="00166AE8"/>
    <w:rsid w:val="00166DE7"/>
    <w:rsid w:val="00166FB6"/>
    <w:rsid w:val="00167601"/>
    <w:rsid w:val="001706FD"/>
    <w:rsid w:val="00171761"/>
    <w:rsid w:val="001717C5"/>
    <w:rsid w:val="001720D7"/>
    <w:rsid w:val="00172A40"/>
    <w:rsid w:val="001752AD"/>
    <w:rsid w:val="0017755B"/>
    <w:rsid w:val="00177ADE"/>
    <w:rsid w:val="00180521"/>
    <w:rsid w:val="0018148B"/>
    <w:rsid w:val="001844F6"/>
    <w:rsid w:val="001866FB"/>
    <w:rsid w:val="001868D7"/>
    <w:rsid w:val="0018761F"/>
    <w:rsid w:val="00187DF6"/>
    <w:rsid w:val="001928A0"/>
    <w:rsid w:val="00193E4F"/>
    <w:rsid w:val="0019615E"/>
    <w:rsid w:val="00197903"/>
    <w:rsid w:val="0019799E"/>
    <w:rsid w:val="001A1AA6"/>
    <w:rsid w:val="001A22D4"/>
    <w:rsid w:val="001A2604"/>
    <w:rsid w:val="001A3F24"/>
    <w:rsid w:val="001A4275"/>
    <w:rsid w:val="001A503A"/>
    <w:rsid w:val="001A70B3"/>
    <w:rsid w:val="001A744C"/>
    <w:rsid w:val="001A79AC"/>
    <w:rsid w:val="001B3314"/>
    <w:rsid w:val="001B349A"/>
    <w:rsid w:val="001B36BA"/>
    <w:rsid w:val="001B37F2"/>
    <w:rsid w:val="001C04A4"/>
    <w:rsid w:val="001C3BAE"/>
    <w:rsid w:val="001C3BE5"/>
    <w:rsid w:val="001C4937"/>
    <w:rsid w:val="001C4D08"/>
    <w:rsid w:val="001C51B9"/>
    <w:rsid w:val="001C59F6"/>
    <w:rsid w:val="001C5E86"/>
    <w:rsid w:val="001C6F37"/>
    <w:rsid w:val="001C713E"/>
    <w:rsid w:val="001D002E"/>
    <w:rsid w:val="001D083D"/>
    <w:rsid w:val="001D2805"/>
    <w:rsid w:val="001D4893"/>
    <w:rsid w:val="001D5640"/>
    <w:rsid w:val="001D5C60"/>
    <w:rsid w:val="001E0978"/>
    <w:rsid w:val="001E2A0A"/>
    <w:rsid w:val="001E51C2"/>
    <w:rsid w:val="001E68CC"/>
    <w:rsid w:val="001E6E3C"/>
    <w:rsid w:val="001F24F0"/>
    <w:rsid w:val="001F2D7B"/>
    <w:rsid w:val="001F3EC2"/>
    <w:rsid w:val="001F5178"/>
    <w:rsid w:val="001F51C4"/>
    <w:rsid w:val="001F5D2D"/>
    <w:rsid w:val="001F673E"/>
    <w:rsid w:val="001F721D"/>
    <w:rsid w:val="001F72F9"/>
    <w:rsid w:val="00200EA3"/>
    <w:rsid w:val="00201C8C"/>
    <w:rsid w:val="00207727"/>
    <w:rsid w:val="0021175B"/>
    <w:rsid w:val="00211892"/>
    <w:rsid w:val="00211A67"/>
    <w:rsid w:val="00211EAC"/>
    <w:rsid w:val="0021423D"/>
    <w:rsid w:val="00214F86"/>
    <w:rsid w:val="00215FCB"/>
    <w:rsid w:val="00216722"/>
    <w:rsid w:val="00216956"/>
    <w:rsid w:val="00217036"/>
    <w:rsid w:val="00217454"/>
    <w:rsid w:val="002174DE"/>
    <w:rsid w:val="00223A55"/>
    <w:rsid w:val="002247BB"/>
    <w:rsid w:val="00224EE2"/>
    <w:rsid w:val="002268AE"/>
    <w:rsid w:val="002269F3"/>
    <w:rsid w:val="0023080F"/>
    <w:rsid w:val="002315FF"/>
    <w:rsid w:val="00232AE0"/>
    <w:rsid w:val="00232BCC"/>
    <w:rsid w:val="00233007"/>
    <w:rsid w:val="00233242"/>
    <w:rsid w:val="00234B73"/>
    <w:rsid w:val="00234BF7"/>
    <w:rsid w:val="002364CD"/>
    <w:rsid w:val="00236C11"/>
    <w:rsid w:val="00237199"/>
    <w:rsid w:val="002409AF"/>
    <w:rsid w:val="002424A1"/>
    <w:rsid w:val="00243821"/>
    <w:rsid w:val="002446F0"/>
    <w:rsid w:val="00247084"/>
    <w:rsid w:val="00247110"/>
    <w:rsid w:val="00250B71"/>
    <w:rsid w:val="002522AF"/>
    <w:rsid w:val="00252D1A"/>
    <w:rsid w:val="00255455"/>
    <w:rsid w:val="00255BC2"/>
    <w:rsid w:val="00255C5A"/>
    <w:rsid w:val="002561E6"/>
    <w:rsid w:val="00257E89"/>
    <w:rsid w:val="00257EA3"/>
    <w:rsid w:val="00260836"/>
    <w:rsid w:val="00261253"/>
    <w:rsid w:val="00262978"/>
    <w:rsid w:val="002632EE"/>
    <w:rsid w:val="0026466C"/>
    <w:rsid w:val="002647BF"/>
    <w:rsid w:val="0026564D"/>
    <w:rsid w:val="002657D9"/>
    <w:rsid w:val="00265B65"/>
    <w:rsid w:val="002662D3"/>
    <w:rsid w:val="00267417"/>
    <w:rsid w:val="002678E9"/>
    <w:rsid w:val="00270DA4"/>
    <w:rsid w:val="002716D7"/>
    <w:rsid w:val="00274D01"/>
    <w:rsid w:val="002750B2"/>
    <w:rsid w:val="002772F6"/>
    <w:rsid w:val="002774DB"/>
    <w:rsid w:val="00277680"/>
    <w:rsid w:val="0028174B"/>
    <w:rsid w:val="00281DD1"/>
    <w:rsid w:val="00282E25"/>
    <w:rsid w:val="002848D5"/>
    <w:rsid w:val="00284B28"/>
    <w:rsid w:val="0028591B"/>
    <w:rsid w:val="002860A4"/>
    <w:rsid w:val="002870B3"/>
    <w:rsid w:val="00290891"/>
    <w:rsid w:val="00290FFA"/>
    <w:rsid w:val="002933EF"/>
    <w:rsid w:val="00293EA8"/>
    <w:rsid w:val="0029400A"/>
    <w:rsid w:val="00295A93"/>
    <w:rsid w:val="002968F8"/>
    <w:rsid w:val="002974F7"/>
    <w:rsid w:val="00297FB5"/>
    <w:rsid w:val="002A0177"/>
    <w:rsid w:val="002A12B6"/>
    <w:rsid w:val="002A14B3"/>
    <w:rsid w:val="002A1F5C"/>
    <w:rsid w:val="002A2D37"/>
    <w:rsid w:val="002A351C"/>
    <w:rsid w:val="002A36FF"/>
    <w:rsid w:val="002A38DB"/>
    <w:rsid w:val="002A3DF0"/>
    <w:rsid w:val="002A64A5"/>
    <w:rsid w:val="002B154B"/>
    <w:rsid w:val="002B1E79"/>
    <w:rsid w:val="002B2940"/>
    <w:rsid w:val="002B3431"/>
    <w:rsid w:val="002B4449"/>
    <w:rsid w:val="002B5324"/>
    <w:rsid w:val="002B5E56"/>
    <w:rsid w:val="002C02AE"/>
    <w:rsid w:val="002C0C1B"/>
    <w:rsid w:val="002C18EE"/>
    <w:rsid w:val="002C379C"/>
    <w:rsid w:val="002C6558"/>
    <w:rsid w:val="002C74FD"/>
    <w:rsid w:val="002D0762"/>
    <w:rsid w:val="002D2D07"/>
    <w:rsid w:val="002D3FFA"/>
    <w:rsid w:val="002D6600"/>
    <w:rsid w:val="002D7837"/>
    <w:rsid w:val="002D789D"/>
    <w:rsid w:val="002E039D"/>
    <w:rsid w:val="002E1AFF"/>
    <w:rsid w:val="002E28D9"/>
    <w:rsid w:val="002E368E"/>
    <w:rsid w:val="002E3A35"/>
    <w:rsid w:val="002E5239"/>
    <w:rsid w:val="002E7E66"/>
    <w:rsid w:val="002F047F"/>
    <w:rsid w:val="002F0698"/>
    <w:rsid w:val="002F16E0"/>
    <w:rsid w:val="002F2B4C"/>
    <w:rsid w:val="002F5924"/>
    <w:rsid w:val="002F5DC9"/>
    <w:rsid w:val="003013CE"/>
    <w:rsid w:val="0030148F"/>
    <w:rsid w:val="003032C4"/>
    <w:rsid w:val="00305689"/>
    <w:rsid w:val="00310A64"/>
    <w:rsid w:val="00310D40"/>
    <w:rsid w:val="00311171"/>
    <w:rsid w:val="0031246D"/>
    <w:rsid w:val="003132C0"/>
    <w:rsid w:val="003136DD"/>
    <w:rsid w:val="003137C0"/>
    <w:rsid w:val="00313D4C"/>
    <w:rsid w:val="00314313"/>
    <w:rsid w:val="00315AE7"/>
    <w:rsid w:val="00316118"/>
    <w:rsid w:val="00316E82"/>
    <w:rsid w:val="00316F7B"/>
    <w:rsid w:val="00317D73"/>
    <w:rsid w:val="00321322"/>
    <w:rsid w:val="003225E7"/>
    <w:rsid w:val="003229ED"/>
    <w:rsid w:val="003237BE"/>
    <w:rsid w:val="00323B3D"/>
    <w:rsid w:val="00324379"/>
    <w:rsid w:val="00324F28"/>
    <w:rsid w:val="00325962"/>
    <w:rsid w:val="00325B3B"/>
    <w:rsid w:val="00326AF9"/>
    <w:rsid w:val="00327117"/>
    <w:rsid w:val="003279FE"/>
    <w:rsid w:val="00327FBF"/>
    <w:rsid w:val="00330E37"/>
    <w:rsid w:val="0033163A"/>
    <w:rsid w:val="0033783C"/>
    <w:rsid w:val="0034377C"/>
    <w:rsid w:val="00343C54"/>
    <w:rsid w:val="0034487A"/>
    <w:rsid w:val="00346516"/>
    <w:rsid w:val="00347A94"/>
    <w:rsid w:val="00350914"/>
    <w:rsid w:val="003515FE"/>
    <w:rsid w:val="00351DD8"/>
    <w:rsid w:val="003545A3"/>
    <w:rsid w:val="00355072"/>
    <w:rsid w:val="00357466"/>
    <w:rsid w:val="00361A7D"/>
    <w:rsid w:val="00361AAB"/>
    <w:rsid w:val="00361E68"/>
    <w:rsid w:val="00361EE1"/>
    <w:rsid w:val="003642ED"/>
    <w:rsid w:val="00366696"/>
    <w:rsid w:val="00366DED"/>
    <w:rsid w:val="003670BA"/>
    <w:rsid w:val="00367DFB"/>
    <w:rsid w:val="00371DBE"/>
    <w:rsid w:val="00372109"/>
    <w:rsid w:val="00372387"/>
    <w:rsid w:val="003728A6"/>
    <w:rsid w:val="00374856"/>
    <w:rsid w:val="00374C14"/>
    <w:rsid w:val="0037773C"/>
    <w:rsid w:val="00377BF6"/>
    <w:rsid w:val="00381215"/>
    <w:rsid w:val="003817AB"/>
    <w:rsid w:val="00381D4C"/>
    <w:rsid w:val="003820DC"/>
    <w:rsid w:val="0038483E"/>
    <w:rsid w:val="00386383"/>
    <w:rsid w:val="00386B47"/>
    <w:rsid w:val="003877A0"/>
    <w:rsid w:val="00387A7C"/>
    <w:rsid w:val="003908AC"/>
    <w:rsid w:val="00392314"/>
    <w:rsid w:val="003926CE"/>
    <w:rsid w:val="00393B35"/>
    <w:rsid w:val="00393E9F"/>
    <w:rsid w:val="003944B6"/>
    <w:rsid w:val="00395AD7"/>
    <w:rsid w:val="00396D3D"/>
    <w:rsid w:val="00397170"/>
    <w:rsid w:val="00397B2C"/>
    <w:rsid w:val="003A0442"/>
    <w:rsid w:val="003A148B"/>
    <w:rsid w:val="003A1A41"/>
    <w:rsid w:val="003A1C9A"/>
    <w:rsid w:val="003A2DF6"/>
    <w:rsid w:val="003A3164"/>
    <w:rsid w:val="003A3ADC"/>
    <w:rsid w:val="003A42B7"/>
    <w:rsid w:val="003A4A3E"/>
    <w:rsid w:val="003A613B"/>
    <w:rsid w:val="003A68D1"/>
    <w:rsid w:val="003A6D92"/>
    <w:rsid w:val="003A752B"/>
    <w:rsid w:val="003B3D73"/>
    <w:rsid w:val="003B48F4"/>
    <w:rsid w:val="003B533F"/>
    <w:rsid w:val="003B58DC"/>
    <w:rsid w:val="003B6083"/>
    <w:rsid w:val="003B709C"/>
    <w:rsid w:val="003C147B"/>
    <w:rsid w:val="003C1EA7"/>
    <w:rsid w:val="003C51B5"/>
    <w:rsid w:val="003C7670"/>
    <w:rsid w:val="003C76F6"/>
    <w:rsid w:val="003C7BF2"/>
    <w:rsid w:val="003D2706"/>
    <w:rsid w:val="003D2C67"/>
    <w:rsid w:val="003D36A3"/>
    <w:rsid w:val="003D4A9C"/>
    <w:rsid w:val="003D4C92"/>
    <w:rsid w:val="003D608B"/>
    <w:rsid w:val="003D615E"/>
    <w:rsid w:val="003D6B68"/>
    <w:rsid w:val="003D7686"/>
    <w:rsid w:val="003E0E67"/>
    <w:rsid w:val="003E112C"/>
    <w:rsid w:val="003E1631"/>
    <w:rsid w:val="003E1A6F"/>
    <w:rsid w:val="003E2E30"/>
    <w:rsid w:val="003E2E8B"/>
    <w:rsid w:val="003E38D0"/>
    <w:rsid w:val="003E3CE2"/>
    <w:rsid w:val="003E51D1"/>
    <w:rsid w:val="003E6554"/>
    <w:rsid w:val="003E6E22"/>
    <w:rsid w:val="003E72D2"/>
    <w:rsid w:val="003F1CB8"/>
    <w:rsid w:val="003F2220"/>
    <w:rsid w:val="003F2637"/>
    <w:rsid w:val="003F269D"/>
    <w:rsid w:val="003F2824"/>
    <w:rsid w:val="003F5106"/>
    <w:rsid w:val="003F5950"/>
    <w:rsid w:val="003F6EF8"/>
    <w:rsid w:val="00403457"/>
    <w:rsid w:val="00404C70"/>
    <w:rsid w:val="00405943"/>
    <w:rsid w:val="00405A42"/>
    <w:rsid w:val="00406080"/>
    <w:rsid w:val="00407F30"/>
    <w:rsid w:val="004107DA"/>
    <w:rsid w:val="00411E6A"/>
    <w:rsid w:val="004130EF"/>
    <w:rsid w:val="0041452F"/>
    <w:rsid w:val="00415B69"/>
    <w:rsid w:val="00415C68"/>
    <w:rsid w:val="00421151"/>
    <w:rsid w:val="00425DDA"/>
    <w:rsid w:val="0042625F"/>
    <w:rsid w:val="00426AF4"/>
    <w:rsid w:val="0042738C"/>
    <w:rsid w:val="00427EC2"/>
    <w:rsid w:val="0043090E"/>
    <w:rsid w:val="00431672"/>
    <w:rsid w:val="00431793"/>
    <w:rsid w:val="00434344"/>
    <w:rsid w:val="00434761"/>
    <w:rsid w:val="00434809"/>
    <w:rsid w:val="00434A4D"/>
    <w:rsid w:val="00434B56"/>
    <w:rsid w:val="00442A19"/>
    <w:rsid w:val="00443740"/>
    <w:rsid w:val="00443AE5"/>
    <w:rsid w:val="00444141"/>
    <w:rsid w:val="004462C4"/>
    <w:rsid w:val="0044648A"/>
    <w:rsid w:val="004478D7"/>
    <w:rsid w:val="00455F1B"/>
    <w:rsid w:val="00456A7C"/>
    <w:rsid w:val="00456C58"/>
    <w:rsid w:val="00456CD4"/>
    <w:rsid w:val="00456E08"/>
    <w:rsid w:val="004615B7"/>
    <w:rsid w:val="00463920"/>
    <w:rsid w:val="00464389"/>
    <w:rsid w:val="00470F16"/>
    <w:rsid w:val="00473738"/>
    <w:rsid w:val="00474675"/>
    <w:rsid w:val="00474783"/>
    <w:rsid w:val="00474F77"/>
    <w:rsid w:val="00475172"/>
    <w:rsid w:val="00475DE7"/>
    <w:rsid w:val="00476216"/>
    <w:rsid w:val="00481764"/>
    <w:rsid w:val="00482BF7"/>
    <w:rsid w:val="00483F46"/>
    <w:rsid w:val="00483FBA"/>
    <w:rsid w:val="004844EA"/>
    <w:rsid w:val="00486A00"/>
    <w:rsid w:val="0049026D"/>
    <w:rsid w:val="00491727"/>
    <w:rsid w:val="004922FD"/>
    <w:rsid w:val="0049259F"/>
    <w:rsid w:val="0049390F"/>
    <w:rsid w:val="00493EDF"/>
    <w:rsid w:val="0049444F"/>
    <w:rsid w:val="0049519D"/>
    <w:rsid w:val="004955BE"/>
    <w:rsid w:val="004959B9"/>
    <w:rsid w:val="004959F5"/>
    <w:rsid w:val="0049745F"/>
    <w:rsid w:val="00497846"/>
    <w:rsid w:val="004A0DE3"/>
    <w:rsid w:val="004A1C0C"/>
    <w:rsid w:val="004A1C66"/>
    <w:rsid w:val="004A1EB8"/>
    <w:rsid w:val="004A2457"/>
    <w:rsid w:val="004A2B5C"/>
    <w:rsid w:val="004A3B4A"/>
    <w:rsid w:val="004A4FA3"/>
    <w:rsid w:val="004A53A5"/>
    <w:rsid w:val="004B036D"/>
    <w:rsid w:val="004B1D4E"/>
    <w:rsid w:val="004B32A9"/>
    <w:rsid w:val="004B32BD"/>
    <w:rsid w:val="004B6493"/>
    <w:rsid w:val="004C0392"/>
    <w:rsid w:val="004C0B49"/>
    <w:rsid w:val="004C2E94"/>
    <w:rsid w:val="004C3146"/>
    <w:rsid w:val="004C4167"/>
    <w:rsid w:val="004C4BAC"/>
    <w:rsid w:val="004C6866"/>
    <w:rsid w:val="004C6F23"/>
    <w:rsid w:val="004D0F86"/>
    <w:rsid w:val="004D250E"/>
    <w:rsid w:val="004D2F9B"/>
    <w:rsid w:val="004D3A93"/>
    <w:rsid w:val="004D4025"/>
    <w:rsid w:val="004D59B6"/>
    <w:rsid w:val="004D66FF"/>
    <w:rsid w:val="004D75E2"/>
    <w:rsid w:val="004D7661"/>
    <w:rsid w:val="004E199A"/>
    <w:rsid w:val="004E3836"/>
    <w:rsid w:val="004E433F"/>
    <w:rsid w:val="004E739B"/>
    <w:rsid w:val="004E757C"/>
    <w:rsid w:val="004E7785"/>
    <w:rsid w:val="004F2CF5"/>
    <w:rsid w:val="004F344F"/>
    <w:rsid w:val="004F3591"/>
    <w:rsid w:val="004F48EE"/>
    <w:rsid w:val="004F72C1"/>
    <w:rsid w:val="004F779C"/>
    <w:rsid w:val="00501934"/>
    <w:rsid w:val="00501CEE"/>
    <w:rsid w:val="005039EA"/>
    <w:rsid w:val="0050565A"/>
    <w:rsid w:val="00505C7E"/>
    <w:rsid w:val="00506131"/>
    <w:rsid w:val="00506744"/>
    <w:rsid w:val="00510107"/>
    <w:rsid w:val="00510239"/>
    <w:rsid w:val="00512819"/>
    <w:rsid w:val="00513073"/>
    <w:rsid w:val="00514767"/>
    <w:rsid w:val="00515423"/>
    <w:rsid w:val="00515FE6"/>
    <w:rsid w:val="00517AFF"/>
    <w:rsid w:val="0052358C"/>
    <w:rsid w:val="0052466F"/>
    <w:rsid w:val="0052644B"/>
    <w:rsid w:val="005276BC"/>
    <w:rsid w:val="00530EA7"/>
    <w:rsid w:val="00532757"/>
    <w:rsid w:val="00532D78"/>
    <w:rsid w:val="0053309C"/>
    <w:rsid w:val="005338BD"/>
    <w:rsid w:val="00533CEB"/>
    <w:rsid w:val="0053609B"/>
    <w:rsid w:val="00536557"/>
    <w:rsid w:val="005370E2"/>
    <w:rsid w:val="005415E4"/>
    <w:rsid w:val="00541DD2"/>
    <w:rsid w:val="005421D2"/>
    <w:rsid w:val="00545371"/>
    <w:rsid w:val="0054582C"/>
    <w:rsid w:val="00546EE4"/>
    <w:rsid w:val="005478B9"/>
    <w:rsid w:val="00547C41"/>
    <w:rsid w:val="00550CBA"/>
    <w:rsid w:val="00551FA7"/>
    <w:rsid w:val="005530B3"/>
    <w:rsid w:val="00554774"/>
    <w:rsid w:val="00555866"/>
    <w:rsid w:val="00555D6A"/>
    <w:rsid w:val="00555EC0"/>
    <w:rsid w:val="00556633"/>
    <w:rsid w:val="00557896"/>
    <w:rsid w:val="00560D7B"/>
    <w:rsid w:val="00561192"/>
    <w:rsid w:val="005629D5"/>
    <w:rsid w:val="005664DE"/>
    <w:rsid w:val="00567232"/>
    <w:rsid w:val="00567358"/>
    <w:rsid w:val="00570BE9"/>
    <w:rsid w:val="00572C02"/>
    <w:rsid w:val="00575B06"/>
    <w:rsid w:val="00577370"/>
    <w:rsid w:val="00577B47"/>
    <w:rsid w:val="00577C65"/>
    <w:rsid w:val="00580C45"/>
    <w:rsid w:val="00582F3C"/>
    <w:rsid w:val="005838E7"/>
    <w:rsid w:val="005841C1"/>
    <w:rsid w:val="0058546B"/>
    <w:rsid w:val="005874D2"/>
    <w:rsid w:val="0059016E"/>
    <w:rsid w:val="00590B18"/>
    <w:rsid w:val="00590DBC"/>
    <w:rsid w:val="00590E97"/>
    <w:rsid w:val="00593E34"/>
    <w:rsid w:val="0059488E"/>
    <w:rsid w:val="00595616"/>
    <w:rsid w:val="00596B17"/>
    <w:rsid w:val="0059710B"/>
    <w:rsid w:val="0059741C"/>
    <w:rsid w:val="005A19DB"/>
    <w:rsid w:val="005A1F18"/>
    <w:rsid w:val="005A1FB3"/>
    <w:rsid w:val="005A297F"/>
    <w:rsid w:val="005A2A4B"/>
    <w:rsid w:val="005A4433"/>
    <w:rsid w:val="005A45D6"/>
    <w:rsid w:val="005A4EAA"/>
    <w:rsid w:val="005A5CED"/>
    <w:rsid w:val="005A6681"/>
    <w:rsid w:val="005B0A71"/>
    <w:rsid w:val="005B0FB2"/>
    <w:rsid w:val="005B2CE4"/>
    <w:rsid w:val="005B40DD"/>
    <w:rsid w:val="005B4969"/>
    <w:rsid w:val="005B4E0F"/>
    <w:rsid w:val="005C0787"/>
    <w:rsid w:val="005C1955"/>
    <w:rsid w:val="005C208B"/>
    <w:rsid w:val="005C29DE"/>
    <w:rsid w:val="005C45B8"/>
    <w:rsid w:val="005C4A9E"/>
    <w:rsid w:val="005C5095"/>
    <w:rsid w:val="005C5A81"/>
    <w:rsid w:val="005C60F5"/>
    <w:rsid w:val="005C6134"/>
    <w:rsid w:val="005C662D"/>
    <w:rsid w:val="005C67F6"/>
    <w:rsid w:val="005D2282"/>
    <w:rsid w:val="005D24BC"/>
    <w:rsid w:val="005D26E0"/>
    <w:rsid w:val="005D3B69"/>
    <w:rsid w:val="005D533B"/>
    <w:rsid w:val="005D7083"/>
    <w:rsid w:val="005D7622"/>
    <w:rsid w:val="005E033B"/>
    <w:rsid w:val="005E06BA"/>
    <w:rsid w:val="005E07F8"/>
    <w:rsid w:val="005E19E0"/>
    <w:rsid w:val="005E403C"/>
    <w:rsid w:val="005E4CC9"/>
    <w:rsid w:val="005E5D04"/>
    <w:rsid w:val="005E719F"/>
    <w:rsid w:val="005E7385"/>
    <w:rsid w:val="005E7F25"/>
    <w:rsid w:val="005E7F57"/>
    <w:rsid w:val="005F0AC3"/>
    <w:rsid w:val="005F0E2D"/>
    <w:rsid w:val="005F1CED"/>
    <w:rsid w:val="005F3AF7"/>
    <w:rsid w:val="005F54BE"/>
    <w:rsid w:val="005F54D3"/>
    <w:rsid w:val="005F5ADB"/>
    <w:rsid w:val="005F70CC"/>
    <w:rsid w:val="005F7C30"/>
    <w:rsid w:val="00600AA7"/>
    <w:rsid w:val="00601E9C"/>
    <w:rsid w:val="00602A2E"/>
    <w:rsid w:val="00602C70"/>
    <w:rsid w:val="00603234"/>
    <w:rsid w:val="006036C9"/>
    <w:rsid w:val="00603F7A"/>
    <w:rsid w:val="006062AE"/>
    <w:rsid w:val="00611631"/>
    <w:rsid w:val="006130DD"/>
    <w:rsid w:val="006131C1"/>
    <w:rsid w:val="00613401"/>
    <w:rsid w:val="0061351E"/>
    <w:rsid w:val="006135BD"/>
    <w:rsid w:val="00614474"/>
    <w:rsid w:val="00614CD9"/>
    <w:rsid w:val="00615237"/>
    <w:rsid w:val="00615F71"/>
    <w:rsid w:val="00615FDB"/>
    <w:rsid w:val="00616BAD"/>
    <w:rsid w:val="00617751"/>
    <w:rsid w:val="0062048C"/>
    <w:rsid w:val="0062135E"/>
    <w:rsid w:val="00622248"/>
    <w:rsid w:val="00622376"/>
    <w:rsid w:val="00626125"/>
    <w:rsid w:val="0062653A"/>
    <w:rsid w:val="00630AE1"/>
    <w:rsid w:val="00631631"/>
    <w:rsid w:val="006319D4"/>
    <w:rsid w:val="006333B9"/>
    <w:rsid w:val="006342DC"/>
    <w:rsid w:val="00640F60"/>
    <w:rsid w:val="00641498"/>
    <w:rsid w:val="00641DEF"/>
    <w:rsid w:val="00643A12"/>
    <w:rsid w:val="00646CCF"/>
    <w:rsid w:val="0064744A"/>
    <w:rsid w:val="00647943"/>
    <w:rsid w:val="00647D73"/>
    <w:rsid w:val="006515DC"/>
    <w:rsid w:val="00652796"/>
    <w:rsid w:val="00653638"/>
    <w:rsid w:val="00653F32"/>
    <w:rsid w:val="006541EB"/>
    <w:rsid w:val="006549C3"/>
    <w:rsid w:val="006565B2"/>
    <w:rsid w:val="0065679F"/>
    <w:rsid w:val="00656CE1"/>
    <w:rsid w:val="00660DE4"/>
    <w:rsid w:val="00662564"/>
    <w:rsid w:val="00665249"/>
    <w:rsid w:val="0066560F"/>
    <w:rsid w:val="006670F6"/>
    <w:rsid w:val="0067457E"/>
    <w:rsid w:val="00676727"/>
    <w:rsid w:val="00676772"/>
    <w:rsid w:val="0067708A"/>
    <w:rsid w:val="0067769F"/>
    <w:rsid w:val="0067779D"/>
    <w:rsid w:val="00677E3E"/>
    <w:rsid w:val="00680FAB"/>
    <w:rsid w:val="006816B7"/>
    <w:rsid w:val="006832CE"/>
    <w:rsid w:val="00685A3A"/>
    <w:rsid w:val="0068666B"/>
    <w:rsid w:val="00686A6B"/>
    <w:rsid w:val="00690894"/>
    <w:rsid w:val="006913A7"/>
    <w:rsid w:val="00691EC8"/>
    <w:rsid w:val="00694188"/>
    <w:rsid w:val="00694D6E"/>
    <w:rsid w:val="00695B38"/>
    <w:rsid w:val="00695F81"/>
    <w:rsid w:val="006A081E"/>
    <w:rsid w:val="006A2582"/>
    <w:rsid w:val="006A28D4"/>
    <w:rsid w:val="006A41C8"/>
    <w:rsid w:val="006A5A1C"/>
    <w:rsid w:val="006B220C"/>
    <w:rsid w:val="006B3457"/>
    <w:rsid w:val="006B3C38"/>
    <w:rsid w:val="006B3EC7"/>
    <w:rsid w:val="006B5A57"/>
    <w:rsid w:val="006B6026"/>
    <w:rsid w:val="006B6A8B"/>
    <w:rsid w:val="006C02E8"/>
    <w:rsid w:val="006C0865"/>
    <w:rsid w:val="006C0BB0"/>
    <w:rsid w:val="006C1826"/>
    <w:rsid w:val="006C19AF"/>
    <w:rsid w:val="006C20E9"/>
    <w:rsid w:val="006C2243"/>
    <w:rsid w:val="006C35B6"/>
    <w:rsid w:val="006C3833"/>
    <w:rsid w:val="006C6709"/>
    <w:rsid w:val="006C73AC"/>
    <w:rsid w:val="006C7DFD"/>
    <w:rsid w:val="006D019D"/>
    <w:rsid w:val="006D15AB"/>
    <w:rsid w:val="006D206B"/>
    <w:rsid w:val="006D27C0"/>
    <w:rsid w:val="006D364F"/>
    <w:rsid w:val="006D3BD3"/>
    <w:rsid w:val="006D3C1F"/>
    <w:rsid w:val="006D533B"/>
    <w:rsid w:val="006D53EA"/>
    <w:rsid w:val="006D5BC0"/>
    <w:rsid w:val="006D7B8D"/>
    <w:rsid w:val="006E0507"/>
    <w:rsid w:val="006E069F"/>
    <w:rsid w:val="006E1A29"/>
    <w:rsid w:val="006E1AC5"/>
    <w:rsid w:val="006E3168"/>
    <w:rsid w:val="006E7EC4"/>
    <w:rsid w:val="006F1597"/>
    <w:rsid w:val="006F39CC"/>
    <w:rsid w:val="00701EB6"/>
    <w:rsid w:val="00702AD8"/>
    <w:rsid w:val="00702B4F"/>
    <w:rsid w:val="00702C7F"/>
    <w:rsid w:val="00705FD1"/>
    <w:rsid w:val="007075F8"/>
    <w:rsid w:val="00710F88"/>
    <w:rsid w:val="00712209"/>
    <w:rsid w:val="0071270A"/>
    <w:rsid w:val="00712E9B"/>
    <w:rsid w:val="00713443"/>
    <w:rsid w:val="00713CBA"/>
    <w:rsid w:val="00715EE6"/>
    <w:rsid w:val="007165E3"/>
    <w:rsid w:val="0071794F"/>
    <w:rsid w:val="00720C64"/>
    <w:rsid w:val="00721085"/>
    <w:rsid w:val="00724B99"/>
    <w:rsid w:val="00724BD1"/>
    <w:rsid w:val="007251AA"/>
    <w:rsid w:val="007254F6"/>
    <w:rsid w:val="0072555B"/>
    <w:rsid w:val="00725B21"/>
    <w:rsid w:val="0073281E"/>
    <w:rsid w:val="007361B7"/>
    <w:rsid w:val="00740DD3"/>
    <w:rsid w:val="00742198"/>
    <w:rsid w:val="007424CB"/>
    <w:rsid w:val="007432CC"/>
    <w:rsid w:val="00743C89"/>
    <w:rsid w:val="007477AB"/>
    <w:rsid w:val="00747B3B"/>
    <w:rsid w:val="00750F18"/>
    <w:rsid w:val="007527A0"/>
    <w:rsid w:val="007536E0"/>
    <w:rsid w:val="007542EF"/>
    <w:rsid w:val="00754770"/>
    <w:rsid w:val="00755E66"/>
    <w:rsid w:val="007570F7"/>
    <w:rsid w:val="0075745F"/>
    <w:rsid w:val="00757563"/>
    <w:rsid w:val="00757C16"/>
    <w:rsid w:val="0076013C"/>
    <w:rsid w:val="007622CC"/>
    <w:rsid w:val="007633FE"/>
    <w:rsid w:val="00764A1D"/>
    <w:rsid w:val="00765787"/>
    <w:rsid w:val="00766422"/>
    <w:rsid w:val="007668FF"/>
    <w:rsid w:val="00766C9C"/>
    <w:rsid w:val="00766E0F"/>
    <w:rsid w:val="00770C3B"/>
    <w:rsid w:val="0077217B"/>
    <w:rsid w:val="0077222F"/>
    <w:rsid w:val="00772708"/>
    <w:rsid w:val="007736B7"/>
    <w:rsid w:val="007737DB"/>
    <w:rsid w:val="00773D83"/>
    <w:rsid w:val="00774741"/>
    <w:rsid w:val="00774D1E"/>
    <w:rsid w:val="007755E9"/>
    <w:rsid w:val="00775622"/>
    <w:rsid w:val="00776243"/>
    <w:rsid w:val="007767F2"/>
    <w:rsid w:val="0078044E"/>
    <w:rsid w:val="00783229"/>
    <w:rsid w:val="00783338"/>
    <w:rsid w:val="0078451F"/>
    <w:rsid w:val="0078492D"/>
    <w:rsid w:val="00784BD6"/>
    <w:rsid w:val="007875B5"/>
    <w:rsid w:val="00790501"/>
    <w:rsid w:val="007908EF"/>
    <w:rsid w:val="00791291"/>
    <w:rsid w:val="00792D71"/>
    <w:rsid w:val="0079334B"/>
    <w:rsid w:val="007951D7"/>
    <w:rsid w:val="007955A1"/>
    <w:rsid w:val="00795B8D"/>
    <w:rsid w:val="00795D67"/>
    <w:rsid w:val="007976BB"/>
    <w:rsid w:val="007A1289"/>
    <w:rsid w:val="007A1690"/>
    <w:rsid w:val="007A1F13"/>
    <w:rsid w:val="007A3BDC"/>
    <w:rsid w:val="007A6EC8"/>
    <w:rsid w:val="007A7DD2"/>
    <w:rsid w:val="007B0013"/>
    <w:rsid w:val="007B076A"/>
    <w:rsid w:val="007B20EB"/>
    <w:rsid w:val="007B3B0C"/>
    <w:rsid w:val="007B3EAE"/>
    <w:rsid w:val="007B4251"/>
    <w:rsid w:val="007B4AF8"/>
    <w:rsid w:val="007B6A0E"/>
    <w:rsid w:val="007B6F2D"/>
    <w:rsid w:val="007C15A7"/>
    <w:rsid w:val="007C1745"/>
    <w:rsid w:val="007C3245"/>
    <w:rsid w:val="007C68E4"/>
    <w:rsid w:val="007C732A"/>
    <w:rsid w:val="007C7635"/>
    <w:rsid w:val="007D0094"/>
    <w:rsid w:val="007D06AC"/>
    <w:rsid w:val="007D0880"/>
    <w:rsid w:val="007D370A"/>
    <w:rsid w:val="007D3877"/>
    <w:rsid w:val="007D5245"/>
    <w:rsid w:val="007D6F4E"/>
    <w:rsid w:val="007D7F4B"/>
    <w:rsid w:val="007E0BD6"/>
    <w:rsid w:val="007E1217"/>
    <w:rsid w:val="007E16A5"/>
    <w:rsid w:val="007E1D16"/>
    <w:rsid w:val="007E28D5"/>
    <w:rsid w:val="007E3CF2"/>
    <w:rsid w:val="007E4063"/>
    <w:rsid w:val="007E4140"/>
    <w:rsid w:val="007E44B8"/>
    <w:rsid w:val="007F0546"/>
    <w:rsid w:val="007F0624"/>
    <w:rsid w:val="007F1068"/>
    <w:rsid w:val="007F2EE6"/>
    <w:rsid w:val="007F34FD"/>
    <w:rsid w:val="007F3C6B"/>
    <w:rsid w:val="007F46CC"/>
    <w:rsid w:val="007F4CA4"/>
    <w:rsid w:val="007F5389"/>
    <w:rsid w:val="007F5E81"/>
    <w:rsid w:val="007F64F6"/>
    <w:rsid w:val="007F7293"/>
    <w:rsid w:val="007F7D8E"/>
    <w:rsid w:val="007F7FE7"/>
    <w:rsid w:val="00800190"/>
    <w:rsid w:val="00800207"/>
    <w:rsid w:val="008022E4"/>
    <w:rsid w:val="00802435"/>
    <w:rsid w:val="0080328E"/>
    <w:rsid w:val="008045B8"/>
    <w:rsid w:val="00813738"/>
    <w:rsid w:val="00813B1D"/>
    <w:rsid w:val="0081574C"/>
    <w:rsid w:val="00817983"/>
    <w:rsid w:val="0082040F"/>
    <w:rsid w:val="00820A72"/>
    <w:rsid w:val="00822CCF"/>
    <w:rsid w:val="00824AD4"/>
    <w:rsid w:val="0082605C"/>
    <w:rsid w:val="0082713C"/>
    <w:rsid w:val="00831633"/>
    <w:rsid w:val="00831795"/>
    <w:rsid w:val="00832B26"/>
    <w:rsid w:val="00835E42"/>
    <w:rsid w:val="00840AFF"/>
    <w:rsid w:val="00843279"/>
    <w:rsid w:val="00843C37"/>
    <w:rsid w:val="008440DE"/>
    <w:rsid w:val="00846F1D"/>
    <w:rsid w:val="00847611"/>
    <w:rsid w:val="00851490"/>
    <w:rsid w:val="0085287A"/>
    <w:rsid w:val="00854F22"/>
    <w:rsid w:val="00854F69"/>
    <w:rsid w:val="00856456"/>
    <w:rsid w:val="00856C37"/>
    <w:rsid w:val="00857A9C"/>
    <w:rsid w:val="0086055F"/>
    <w:rsid w:val="00860C20"/>
    <w:rsid w:val="00861A5A"/>
    <w:rsid w:val="00861E8E"/>
    <w:rsid w:val="00863248"/>
    <w:rsid w:val="00863AB9"/>
    <w:rsid w:val="0086600C"/>
    <w:rsid w:val="008666F9"/>
    <w:rsid w:val="00871BD8"/>
    <w:rsid w:val="00871E99"/>
    <w:rsid w:val="00872C9F"/>
    <w:rsid w:val="0087365B"/>
    <w:rsid w:val="00874055"/>
    <w:rsid w:val="00874973"/>
    <w:rsid w:val="00874F7C"/>
    <w:rsid w:val="00875B5E"/>
    <w:rsid w:val="00875B87"/>
    <w:rsid w:val="00876A6A"/>
    <w:rsid w:val="00876C74"/>
    <w:rsid w:val="0087784F"/>
    <w:rsid w:val="00880CCE"/>
    <w:rsid w:val="00881072"/>
    <w:rsid w:val="008811B2"/>
    <w:rsid w:val="00882ADB"/>
    <w:rsid w:val="0088428A"/>
    <w:rsid w:val="008843B0"/>
    <w:rsid w:val="00885061"/>
    <w:rsid w:val="00886F30"/>
    <w:rsid w:val="00891604"/>
    <w:rsid w:val="00892A77"/>
    <w:rsid w:val="00893313"/>
    <w:rsid w:val="008948C6"/>
    <w:rsid w:val="0089535A"/>
    <w:rsid w:val="008A0AF1"/>
    <w:rsid w:val="008A35E3"/>
    <w:rsid w:val="008A4318"/>
    <w:rsid w:val="008A5BC1"/>
    <w:rsid w:val="008A5D3D"/>
    <w:rsid w:val="008A67CF"/>
    <w:rsid w:val="008B189F"/>
    <w:rsid w:val="008B245F"/>
    <w:rsid w:val="008B2756"/>
    <w:rsid w:val="008B4246"/>
    <w:rsid w:val="008B5BBF"/>
    <w:rsid w:val="008B5C56"/>
    <w:rsid w:val="008C00DB"/>
    <w:rsid w:val="008C1214"/>
    <w:rsid w:val="008C1B58"/>
    <w:rsid w:val="008C2014"/>
    <w:rsid w:val="008C3C52"/>
    <w:rsid w:val="008C4328"/>
    <w:rsid w:val="008C66FD"/>
    <w:rsid w:val="008C717C"/>
    <w:rsid w:val="008D2540"/>
    <w:rsid w:val="008D4842"/>
    <w:rsid w:val="008D5DDB"/>
    <w:rsid w:val="008D69BB"/>
    <w:rsid w:val="008E1703"/>
    <w:rsid w:val="008E505C"/>
    <w:rsid w:val="008E57C6"/>
    <w:rsid w:val="008E5A19"/>
    <w:rsid w:val="008E5ABA"/>
    <w:rsid w:val="008E6518"/>
    <w:rsid w:val="008E7050"/>
    <w:rsid w:val="008E7CC4"/>
    <w:rsid w:val="008F063F"/>
    <w:rsid w:val="008F1F0F"/>
    <w:rsid w:val="008F3062"/>
    <w:rsid w:val="008F4D7B"/>
    <w:rsid w:val="008F5AE9"/>
    <w:rsid w:val="009019B2"/>
    <w:rsid w:val="0090451D"/>
    <w:rsid w:val="0090484F"/>
    <w:rsid w:val="009050A0"/>
    <w:rsid w:val="00905F42"/>
    <w:rsid w:val="00905F72"/>
    <w:rsid w:val="00906303"/>
    <w:rsid w:val="00906D87"/>
    <w:rsid w:val="00906EB8"/>
    <w:rsid w:val="009111F0"/>
    <w:rsid w:val="009118E8"/>
    <w:rsid w:val="00913A51"/>
    <w:rsid w:val="00913A80"/>
    <w:rsid w:val="00915A11"/>
    <w:rsid w:val="00917067"/>
    <w:rsid w:val="00917307"/>
    <w:rsid w:val="0091739B"/>
    <w:rsid w:val="0091798F"/>
    <w:rsid w:val="00917F04"/>
    <w:rsid w:val="00920193"/>
    <w:rsid w:val="00921C8F"/>
    <w:rsid w:val="00923876"/>
    <w:rsid w:val="00923ACA"/>
    <w:rsid w:val="00923E18"/>
    <w:rsid w:val="0092438F"/>
    <w:rsid w:val="00924EE6"/>
    <w:rsid w:val="00924FD3"/>
    <w:rsid w:val="00925532"/>
    <w:rsid w:val="00926A13"/>
    <w:rsid w:val="00926A81"/>
    <w:rsid w:val="0093224B"/>
    <w:rsid w:val="009326E9"/>
    <w:rsid w:val="00932C96"/>
    <w:rsid w:val="00934365"/>
    <w:rsid w:val="009345BA"/>
    <w:rsid w:val="00934FD9"/>
    <w:rsid w:val="00935EB7"/>
    <w:rsid w:val="009364D1"/>
    <w:rsid w:val="00937468"/>
    <w:rsid w:val="00940AE7"/>
    <w:rsid w:val="009421BE"/>
    <w:rsid w:val="00942608"/>
    <w:rsid w:val="009433CC"/>
    <w:rsid w:val="0094545A"/>
    <w:rsid w:val="00950891"/>
    <w:rsid w:val="00951670"/>
    <w:rsid w:val="009527DD"/>
    <w:rsid w:val="00952BC8"/>
    <w:rsid w:val="00953BCE"/>
    <w:rsid w:val="00957A05"/>
    <w:rsid w:val="0096126B"/>
    <w:rsid w:val="00962336"/>
    <w:rsid w:val="009632D7"/>
    <w:rsid w:val="00964127"/>
    <w:rsid w:val="00964248"/>
    <w:rsid w:val="00964A24"/>
    <w:rsid w:val="0096501A"/>
    <w:rsid w:val="009658EF"/>
    <w:rsid w:val="009669F8"/>
    <w:rsid w:val="0096764F"/>
    <w:rsid w:val="009677B1"/>
    <w:rsid w:val="00967944"/>
    <w:rsid w:val="00970BDB"/>
    <w:rsid w:val="00970E22"/>
    <w:rsid w:val="0097110A"/>
    <w:rsid w:val="00971FB3"/>
    <w:rsid w:val="00975656"/>
    <w:rsid w:val="0097598D"/>
    <w:rsid w:val="00980DFA"/>
    <w:rsid w:val="0098173B"/>
    <w:rsid w:val="009820F0"/>
    <w:rsid w:val="00982CA0"/>
    <w:rsid w:val="00982F48"/>
    <w:rsid w:val="009837FA"/>
    <w:rsid w:val="0098395C"/>
    <w:rsid w:val="00984FF8"/>
    <w:rsid w:val="0098510E"/>
    <w:rsid w:val="009851B6"/>
    <w:rsid w:val="00985312"/>
    <w:rsid w:val="00985AB1"/>
    <w:rsid w:val="00992620"/>
    <w:rsid w:val="00994BE3"/>
    <w:rsid w:val="00994BEE"/>
    <w:rsid w:val="00995F47"/>
    <w:rsid w:val="00997601"/>
    <w:rsid w:val="00997953"/>
    <w:rsid w:val="009A273C"/>
    <w:rsid w:val="009A3096"/>
    <w:rsid w:val="009A410C"/>
    <w:rsid w:val="009A4F0E"/>
    <w:rsid w:val="009A60E7"/>
    <w:rsid w:val="009A6419"/>
    <w:rsid w:val="009A770A"/>
    <w:rsid w:val="009B1880"/>
    <w:rsid w:val="009B49B4"/>
    <w:rsid w:val="009B4E83"/>
    <w:rsid w:val="009B5193"/>
    <w:rsid w:val="009B7F07"/>
    <w:rsid w:val="009C09A3"/>
    <w:rsid w:val="009C400C"/>
    <w:rsid w:val="009C56E1"/>
    <w:rsid w:val="009C636F"/>
    <w:rsid w:val="009C66EC"/>
    <w:rsid w:val="009C7F9A"/>
    <w:rsid w:val="009D07FF"/>
    <w:rsid w:val="009D09EF"/>
    <w:rsid w:val="009D0E51"/>
    <w:rsid w:val="009D3CD5"/>
    <w:rsid w:val="009D4127"/>
    <w:rsid w:val="009D6B8E"/>
    <w:rsid w:val="009D7116"/>
    <w:rsid w:val="009D755B"/>
    <w:rsid w:val="009E022A"/>
    <w:rsid w:val="009E0E35"/>
    <w:rsid w:val="009E1DB0"/>
    <w:rsid w:val="009E212A"/>
    <w:rsid w:val="009E3EC4"/>
    <w:rsid w:val="009E4265"/>
    <w:rsid w:val="009E70E3"/>
    <w:rsid w:val="009E76CA"/>
    <w:rsid w:val="009E7F75"/>
    <w:rsid w:val="009F0A32"/>
    <w:rsid w:val="009F19CD"/>
    <w:rsid w:val="009F3034"/>
    <w:rsid w:val="009F30BE"/>
    <w:rsid w:val="009F50D7"/>
    <w:rsid w:val="009F55AF"/>
    <w:rsid w:val="009F589B"/>
    <w:rsid w:val="009F63A7"/>
    <w:rsid w:val="009F6854"/>
    <w:rsid w:val="009F68A5"/>
    <w:rsid w:val="009F695A"/>
    <w:rsid w:val="009F6C2D"/>
    <w:rsid w:val="009F70D3"/>
    <w:rsid w:val="009F7416"/>
    <w:rsid w:val="009F7811"/>
    <w:rsid w:val="009F7A9F"/>
    <w:rsid w:val="009F7E4D"/>
    <w:rsid w:val="00A0144B"/>
    <w:rsid w:val="00A01731"/>
    <w:rsid w:val="00A02746"/>
    <w:rsid w:val="00A04B00"/>
    <w:rsid w:val="00A07F36"/>
    <w:rsid w:val="00A10BD7"/>
    <w:rsid w:val="00A10E67"/>
    <w:rsid w:val="00A11640"/>
    <w:rsid w:val="00A1229E"/>
    <w:rsid w:val="00A14384"/>
    <w:rsid w:val="00A15611"/>
    <w:rsid w:val="00A15C72"/>
    <w:rsid w:val="00A176C7"/>
    <w:rsid w:val="00A177D8"/>
    <w:rsid w:val="00A17A4F"/>
    <w:rsid w:val="00A20B45"/>
    <w:rsid w:val="00A21D37"/>
    <w:rsid w:val="00A2486F"/>
    <w:rsid w:val="00A2648C"/>
    <w:rsid w:val="00A27C25"/>
    <w:rsid w:val="00A30CD0"/>
    <w:rsid w:val="00A31E5B"/>
    <w:rsid w:val="00A32031"/>
    <w:rsid w:val="00A32D47"/>
    <w:rsid w:val="00A3558C"/>
    <w:rsid w:val="00A3585F"/>
    <w:rsid w:val="00A35AAF"/>
    <w:rsid w:val="00A35C83"/>
    <w:rsid w:val="00A370A3"/>
    <w:rsid w:val="00A37CB8"/>
    <w:rsid w:val="00A41318"/>
    <w:rsid w:val="00A42B9F"/>
    <w:rsid w:val="00A42F15"/>
    <w:rsid w:val="00A437AC"/>
    <w:rsid w:val="00A44533"/>
    <w:rsid w:val="00A45E66"/>
    <w:rsid w:val="00A46991"/>
    <w:rsid w:val="00A47765"/>
    <w:rsid w:val="00A4785E"/>
    <w:rsid w:val="00A47B6A"/>
    <w:rsid w:val="00A47E99"/>
    <w:rsid w:val="00A47FF2"/>
    <w:rsid w:val="00A5026D"/>
    <w:rsid w:val="00A5066E"/>
    <w:rsid w:val="00A50ADF"/>
    <w:rsid w:val="00A50FB5"/>
    <w:rsid w:val="00A51A4F"/>
    <w:rsid w:val="00A5242B"/>
    <w:rsid w:val="00A5453F"/>
    <w:rsid w:val="00A5521C"/>
    <w:rsid w:val="00A5626E"/>
    <w:rsid w:val="00A567D3"/>
    <w:rsid w:val="00A615C3"/>
    <w:rsid w:val="00A62082"/>
    <w:rsid w:val="00A63743"/>
    <w:rsid w:val="00A648F2"/>
    <w:rsid w:val="00A65082"/>
    <w:rsid w:val="00A66DEE"/>
    <w:rsid w:val="00A670E1"/>
    <w:rsid w:val="00A71301"/>
    <w:rsid w:val="00A731C5"/>
    <w:rsid w:val="00A736DD"/>
    <w:rsid w:val="00A74161"/>
    <w:rsid w:val="00A754DD"/>
    <w:rsid w:val="00A754FC"/>
    <w:rsid w:val="00A76607"/>
    <w:rsid w:val="00A770B0"/>
    <w:rsid w:val="00A77C19"/>
    <w:rsid w:val="00A80216"/>
    <w:rsid w:val="00A81088"/>
    <w:rsid w:val="00A81D6D"/>
    <w:rsid w:val="00A838FC"/>
    <w:rsid w:val="00A83E74"/>
    <w:rsid w:val="00A847F8"/>
    <w:rsid w:val="00A86CD4"/>
    <w:rsid w:val="00A873C9"/>
    <w:rsid w:val="00A87ED7"/>
    <w:rsid w:val="00A901DA"/>
    <w:rsid w:val="00A904B9"/>
    <w:rsid w:val="00A911A2"/>
    <w:rsid w:val="00A934DD"/>
    <w:rsid w:val="00A95254"/>
    <w:rsid w:val="00A962CB"/>
    <w:rsid w:val="00A979A0"/>
    <w:rsid w:val="00AA000A"/>
    <w:rsid w:val="00AA0227"/>
    <w:rsid w:val="00AA0D66"/>
    <w:rsid w:val="00AA158C"/>
    <w:rsid w:val="00AA1714"/>
    <w:rsid w:val="00AA2513"/>
    <w:rsid w:val="00AA4914"/>
    <w:rsid w:val="00AA49DF"/>
    <w:rsid w:val="00AA4C62"/>
    <w:rsid w:val="00AA66DA"/>
    <w:rsid w:val="00AA7B4C"/>
    <w:rsid w:val="00AB0544"/>
    <w:rsid w:val="00AB427E"/>
    <w:rsid w:val="00AB4950"/>
    <w:rsid w:val="00AB5344"/>
    <w:rsid w:val="00AB69CF"/>
    <w:rsid w:val="00AC16C4"/>
    <w:rsid w:val="00AC1FC6"/>
    <w:rsid w:val="00AC29E6"/>
    <w:rsid w:val="00AC2DD8"/>
    <w:rsid w:val="00AC4FC9"/>
    <w:rsid w:val="00AC573D"/>
    <w:rsid w:val="00AC61D2"/>
    <w:rsid w:val="00AC648F"/>
    <w:rsid w:val="00AC7148"/>
    <w:rsid w:val="00AC75C6"/>
    <w:rsid w:val="00AD079E"/>
    <w:rsid w:val="00AD1B5D"/>
    <w:rsid w:val="00AD1FC3"/>
    <w:rsid w:val="00AD219E"/>
    <w:rsid w:val="00AD2FBC"/>
    <w:rsid w:val="00AD33B6"/>
    <w:rsid w:val="00AD3461"/>
    <w:rsid w:val="00AD4EFB"/>
    <w:rsid w:val="00AD52B2"/>
    <w:rsid w:val="00AD57E1"/>
    <w:rsid w:val="00AD5AA6"/>
    <w:rsid w:val="00AD76A0"/>
    <w:rsid w:val="00AE0D38"/>
    <w:rsid w:val="00AE1B03"/>
    <w:rsid w:val="00AE2369"/>
    <w:rsid w:val="00AE2511"/>
    <w:rsid w:val="00AE34F8"/>
    <w:rsid w:val="00AE6772"/>
    <w:rsid w:val="00AE719F"/>
    <w:rsid w:val="00AF0DE9"/>
    <w:rsid w:val="00AF2A42"/>
    <w:rsid w:val="00AF2D6A"/>
    <w:rsid w:val="00AF30E1"/>
    <w:rsid w:val="00AF3513"/>
    <w:rsid w:val="00AF4028"/>
    <w:rsid w:val="00AF455E"/>
    <w:rsid w:val="00AF4DAE"/>
    <w:rsid w:val="00AF4DDB"/>
    <w:rsid w:val="00AF6AE9"/>
    <w:rsid w:val="00AF7268"/>
    <w:rsid w:val="00B0018B"/>
    <w:rsid w:val="00B00F51"/>
    <w:rsid w:val="00B00FF8"/>
    <w:rsid w:val="00B011DA"/>
    <w:rsid w:val="00B0130D"/>
    <w:rsid w:val="00B0163F"/>
    <w:rsid w:val="00B01BC8"/>
    <w:rsid w:val="00B0696D"/>
    <w:rsid w:val="00B07268"/>
    <w:rsid w:val="00B0796E"/>
    <w:rsid w:val="00B10472"/>
    <w:rsid w:val="00B1089A"/>
    <w:rsid w:val="00B1360E"/>
    <w:rsid w:val="00B1577F"/>
    <w:rsid w:val="00B15C35"/>
    <w:rsid w:val="00B16215"/>
    <w:rsid w:val="00B16B9A"/>
    <w:rsid w:val="00B16E1D"/>
    <w:rsid w:val="00B1751C"/>
    <w:rsid w:val="00B17D33"/>
    <w:rsid w:val="00B203C5"/>
    <w:rsid w:val="00B2043A"/>
    <w:rsid w:val="00B20F12"/>
    <w:rsid w:val="00B22AC6"/>
    <w:rsid w:val="00B22E50"/>
    <w:rsid w:val="00B2325F"/>
    <w:rsid w:val="00B2424B"/>
    <w:rsid w:val="00B24687"/>
    <w:rsid w:val="00B24D07"/>
    <w:rsid w:val="00B26D6F"/>
    <w:rsid w:val="00B303B9"/>
    <w:rsid w:val="00B3064F"/>
    <w:rsid w:val="00B309B9"/>
    <w:rsid w:val="00B30D83"/>
    <w:rsid w:val="00B30ED1"/>
    <w:rsid w:val="00B315E8"/>
    <w:rsid w:val="00B31FCC"/>
    <w:rsid w:val="00B32B61"/>
    <w:rsid w:val="00B33D04"/>
    <w:rsid w:val="00B3688F"/>
    <w:rsid w:val="00B36EC5"/>
    <w:rsid w:val="00B3714E"/>
    <w:rsid w:val="00B40043"/>
    <w:rsid w:val="00B417FE"/>
    <w:rsid w:val="00B42188"/>
    <w:rsid w:val="00B4236E"/>
    <w:rsid w:val="00B4244C"/>
    <w:rsid w:val="00B4304B"/>
    <w:rsid w:val="00B434CA"/>
    <w:rsid w:val="00B4360E"/>
    <w:rsid w:val="00B45A75"/>
    <w:rsid w:val="00B47366"/>
    <w:rsid w:val="00B500B5"/>
    <w:rsid w:val="00B50D24"/>
    <w:rsid w:val="00B51CC5"/>
    <w:rsid w:val="00B51D58"/>
    <w:rsid w:val="00B52A13"/>
    <w:rsid w:val="00B52D13"/>
    <w:rsid w:val="00B531BE"/>
    <w:rsid w:val="00B5346E"/>
    <w:rsid w:val="00B53F8A"/>
    <w:rsid w:val="00B54A48"/>
    <w:rsid w:val="00B56785"/>
    <w:rsid w:val="00B56AA9"/>
    <w:rsid w:val="00B60FDE"/>
    <w:rsid w:val="00B628F6"/>
    <w:rsid w:val="00B63DEB"/>
    <w:rsid w:val="00B64E65"/>
    <w:rsid w:val="00B6585D"/>
    <w:rsid w:val="00B66B32"/>
    <w:rsid w:val="00B6719A"/>
    <w:rsid w:val="00B70859"/>
    <w:rsid w:val="00B715D3"/>
    <w:rsid w:val="00B72C83"/>
    <w:rsid w:val="00B74F76"/>
    <w:rsid w:val="00B751F1"/>
    <w:rsid w:val="00B76609"/>
    <w:rsid w:val="00B80424"/>
    <w:rsid w:val="00B80628"/>
    <w:rsid w:val="00B80D3C"/>
    <w:rsid w:val="00B817DE"/>
    <w:rsid w:val="00B82EDC"/>
    <w:rsid w:val="00B8307D"/>
    <w:rsid w:val="00B836BA"/>
    <w:rsid w:val="00B90407"/>
    <w:rsid w:val="00B94F20"/>
    <w:rsid w:val="00BA1D73"/>
    <w:rsid w:val="00BA452E"/>
    <w:rsid w:val="00BA7610"/>
    <w:rsid w:val="00BB0B0B"/>
    <w:rsid w:val="00BB2820"/>
    <w:rsid w:val="00BB4D11"/>
    <w:rsid w:val="00BB514B"/>
    <w:rsid w:val="00BB5998"/>
    <w:rsid w:val="00BB5AE7"/>
    <w:rsid w:val="00BB64DC"/>
    <w:rsid w:val="00BB6DEB"/>
    <w:rsid w:val="00BB70E1"/>
    <w:rsid w:val="00BB7E8D"/>
    <w:rsid w:val="00BC01B7"/>
    <w:rsid w:val="00BC0D44"/>
    <w:rsid w:val="00BC2C09"/>
    <w:rsid w:val="00BC3165"/>
    <w:rsid w:val="00BC3DA9"/>
    <w:rsid w:val="00BC5B80"/>
    <w:rsid w:val="00BC5BBF"/>
    <w:rsid w:val="00BC68A7"/>
    <w:rsid w:val="00BC7BEB"/>
    <w:rsid w:val="00BD05C2"/>
    <w:rsid w:val="00BD075B"/>
    <w:rsid w:val="00BD0E2F"/>
    <w:rsid w:val="00BD1933"/>
    <w:rsid w:val="00BD2F54"/>
    <w:rsid w:val="00BD51C4"/>
    <w:rsid w:val="00BD6344"/>
    <w:rsid w:val="00BD6822"/>
    <w:rsid w:val="00BD7CB7"/>
    <w:rsid w:val="00BE269E"/>
    <w:rsid w:val="00BE52DD"/>
    <w:rsid w:val="00BE5389"/>
    <w:rsid w:val="00BE596B"/>
    <w:rsid w:val="00BE78E3"/>
    <w:rsid w:val="00BF0BBE"/>
    <w:rsid w:val="00BF13FD"/>
    <w:rsid w:val="00BF263D"/>
    <w:rsid w:val="00BF2B68"/>
    <w:rsid w:val="00BF34C7"/>
    <w:rsid w:val="00BF363E"/>
    <w:rsid w:val="00BF432F"/>
    <w:rsid w:val="00BF4D6F"/>
    <w:rsid w:val="00BF51AF"/>
    <w:rsid w:val="00BF5C12"/>
    <w:rsid w:val="00BF64EB"/>
    <w:rsid w:val="00BF6ECF"/>
    <w:rsid w:val="00BF775C"/>
    <w:rsid w:val="00BF7A41"/>
    <w:rsid w:val="00C02BCE"/>
    <w:rsid w:val="00C02CEF"/>
    <w:rsid w:val="00C03AAE"/>
    <w:rsid w:val="00C04CA3"/>
    <w:rsid w:val="00C05677"/>
    <w:rsid w:val="00C06328"/>
    <w:rsid w:val="00C10367"/>
    <w:rsid w:val="00C103A5"/>
    <w:rsid w:val="00C115B8"/>
    <w:rsid w:val="00C12BA5"/>
    <w:rsid w:val="00C1330F"/>
    <w:rsid w:val="00C15219"/>
    <w:rsid w:val="00C214F7"/>
    <w:rsid w:val="00C220D9"/>
    <w:rsid w:val="00C226CC"/>
    <w:rsid w:val="00C22D1D"/>
    <w:rsid w:val="00C2379F"/>
    <w:rsid w:val="00C237E4"/>
    <w:rsid w:val="00C23AFA"/>
    <w:rsid w:val="00C3218E"/>
    <w:rsid w:val="00C32608"/>
    <w:rsid w:val="00C32628"/>
    <w:rsid w:val="00C346A5"/>
    <w:rsid w:val="00C349B5"/>
    <w:rsid w:val="00C3576F"/>
    <w:rsid w:val="00C35BE4"/>
    <w:rsid w:val="00C35EA1"/>
    <w:rsid w:val="00C36A57"/>
    <w:rsid w:val="00C36F84"/>
    <w:rsid w:val="00C370AB"/>
    <w:rsid w:val="00C37263"/>
    <w:rsid w:val="00C43D02"/>
    <w:rsid w:val="00C4427E"/>
    <w:rsid w:val="00C44CBB"/>
    <w:rsid w:val="00C44D29"/>
    <w:rsid w:val="00C4534D"/>
    <w:rsid w:val="00C47E58"/>
    <w:rsid w:val="00C50474"/>
    <w:rsid w:val="00C50E28"/>
    <w:rsid w:val="00C53B94"/>
    <w:rsid w:val="00C5480C"/>
    <w:rsid w:val="00C549F1"/>
    <w:rsid w:val="00C54ADE"/>
    <w:rsid w:val="00C55A81"/>
    <w:rsid w:val="00C566E5"/>
    <w:rsid w:val="00C6101B"/>
    <w:rsid w:val="00C61292"/>
    <w:rsid w:val="00C625A2"/>
    <w:rsid w:val="00C62CD9"/>
    <w:rsid w:val="00C62D37"/>
    <w:rsid w:val="00C657BB"/>
    <w:rsid w:val="00C65AF6"/>
    <w:rsid w:val="00C65C81"/>
    <w:rsid w:val="00C665BC"/>
    <w:rsid w:val="00C67D4C"/>
    <w:rsid w:val="00C704BB"/>
    <w:rsid w:val="00C70DCA"/>
    <w:rsid w:val="00C70FF1"/>
    <w:rsid w:val="00C736F5"/>
    <w:rsid w:val="00C73CC5"/>
    <w:rsid w:val="00C73DBD"/>
    <w:rsid w:val="00C7415C"/>
    <w:rsid w:val="00C81FBC"/>
    <w:rsid w:val="00C82633"/>
    <w:rsid w:val="00C82E4A"/>
    <w:rsid w:val="00C83B26"/>
    <w:rsid w:val="00C8534B"/>
    <w:rsid w:val="00C908E1"/>
    <w:rsid w:val="00C916EF"/>
    <w:rsid w:val="00C9318C"/>
    <w:rsid w:val="00C94D4F"/>
    <w:rsid w:val="00C951B6"/>
    <w:rsid w:val="00C97E9B"/>
    <w:rsid w:val="00CA0819"/>
    <w:rsid w:val="00CA1ADD"/>
    <w:rsid w:val="00CA2B61"/>
    <w:rsid w:val="00CA37DD"/>
    <w:rsid w:val="00CA4391"/>
    <w:rsid w:val="00CA4616"/>
    <w:rsid w:val="00CA4CB4"/>
    <w:rsid w:val="00CA5711"/>
    <w:rsid w:val="00CA729E"/>
    <w:rsid w:val="00CB01C1"/>
    <w:rsid w:val="00CB0E5E"/>
    <w:rsid w:val="00CB3879"/>
    <w:rsid w:val="00CB3B20"/>
    <w:rsid w:val="00CB5832"/>
    <w:rsid w:val="00CB6371"/>
    <w:rsid w:val="00CB688E"/>
    <w:rsid w:val="00CB7D07"/>
    <w:rsid w:val="00CC0F47"/>
    <w:rsid w:val="00CC329F"/>
    <w:rsid w:val="00CC3986"/>
    <w:rsid w:val="00CC3A00"/>
    <w:rsid w:val="00CC4165"/>
    <w:rsid w:val="00CC449E"/>
    <w:rsid w:val="00CC4BF7"/>
    <w:rsid w:val="00CC7B08"/>
    <w:rsid w:val="00CD068D"/>
    <w:rsid w:val="00CD0E1D"/>
    <w:rsid w:val="00CD31ED"/>
    <w:rsid w:val="00CD368C"/>
    <w:rsid w:val="00CD3CA9"/>
    <w:rsid w:val="00CD556F"/>
    <w:rsid w:val="00CD68BB"/>
    <w:rsid w:val="00CD7598"/>
    <w:rsid w:val="00CE20F2"/>
    <w:rsid w:val="00CE2644"/>
    <w:rsid w:val="00CE33D6"/>
    <w:rsid w:val="00CE4247"/>
    <w:rsid w:val="00CE668B"/>
    <w:rsid w:val="00CE746F"/>
    <w:rsid w:val="00CF278D"/>
    <w:rsid w:val="00CF4326"/>
    <w:rsid w:val="00CF4668"/>
    <w:rsid w:val="00CF6341"/>
    <w:rsid w:val="00CF6CCC"/>
    <w:rsid w:val="00D0056D"/>
    <w:rsid w:val="00D036B0"/>
    <w:rsid w:val="00D03DA0"/>
    <w:rsid w:val="00D04939"/>
    <w:rsid w:val="00D04A7C"/>
    <w:rsid w:val="00D04C00"/>
    <w:rsid w:val="00D04C78"/>
    <w:rsid w:val="00D05CED"/>
    <w:rsid w:val="00D05F60"/>
    <w:rsid w:val="00D0799E"/>
    <w:rsid w:val="00D1031A"/>
    <w:rsid w:val="00D113B4"/>
    <w:rsid w:val="00D117AB"/>
    <w:rsid w:val="00D11D14"/>
    <w:rsid w:val="00D1205F"/>
    <w:rsid w:val="00D129EF"/>
    <w:rsid w:val="00D13890"/>
    <w:rsid w:val="00D13F75"/>
    <w:rsid w:val="00D1415E"/>
    <w:rsid w:val="00D1508A"/>
    <w:rsid w:val="00D168C6"/>
    <w:rsid w:val="00D20140"/>
    <w:rsid w:val="00D215CA"/>
    <w:rsid w:val="00D21B8B"/>
    <w:rsid w:val="00D21DF1"/>
    <w:rsid w:val="00D2203E"/>
    <w:rsid w:val="00D2237C"/>
    <w:rsid w:val="00D2240D"/>
    <w:rsid w:val="00D24F17"/>
    <w:rsid w:val="00D24F5F"/>
    <w:rsid w:val="00D25E07"/>
    <w:rsid w:val="00D26C68"/>
    <w:rsid w:val="00D26D7C"/>
    <w:rsid w:val="00D3095C"/>
    <w:rsid w:val="00D32C0A"/>
    <w:rsid w:val="00D3305F"/>
    <w:rsid w:val="00D3424B"/>
    <w:rsid w:val="00D342E6"/>
    <w:rsid w:val="00D36ED6"/>
    <w:rsid w:val="00D37DC3"/>
    <w:rsid w:val="00D403C6"/>
    <w:rsid w:val="00D40C14"/>
    <w:rsid w:val="00D40CA2"/>
    <w:rsid w:val="00D418A2"/>
    <w:rsid w:val="00D419C8"/>
    <w:rsid w:val="00D41DEE"/>
    <w:rsid w:val="00D42656"/>
    <w:rsid w:val="00D42776"/>
    <w:rsid w:val="00D42BBC"/>
    <w:rsid w:val="00D42C45"/>
    <w:rsid w:val="00D44069"/>
    <w:rsid w:val="00D4464C"/>
    <w:rsid w:val="00D4719E"/>
    <w:rsid w:val="00D4762A"/>
    <w:rsid w:val="00D47C74"/>
    <w:rsid w:val="00D5329F"/>
    <w:rsid w:val="00D54403"/>
    <w:rsid w:val="00D55E20"/>
    <w:rsid w:val="00D5772D"/>
    <w:rsid w:val="00D61451"/>
    <w:rsid w:val="00D6190B"/>
    <w:rsid w:val="00D621E8"/>
    <w:rsid w:val="00D62680"/>
    <w:rsid w:val="00D63430"/>
    <w:rsid w:val="00D642EB"/>
    <w:rsid w:val="00D6708A"/>
    <w:rsid w:val="00D7001E"/>
    <w:rsid w:val="00D73D80"/>
    <w:rsid w:val="00D7710D"/>
    <w:rsid w:val="00D77841"/>
    <w:rsid w:val="00D77F71"/>
    <w:rsid w:val="00D80172"/>
    <w:rsid w:val="00D81927"/>
    <w:rsid w:val="00D86277"/>
    <w:rsid w:val="00D91313"/>
    <w:rsid w:val="00D91F46"/>
    <w:rsid w:val="00D93628"/>
    <w:rsid w:val="00D9397E"/>
    <w:rsid w:val="00D939A2"/>
    <w:rsid w:val="00D93E52"/>
    <w:rsid w:val="00D94573"/>
    <w:rsid w:val="00D9484D"/>
    <w:rsid w:val="00D9687C"/>
    <w:rsid w:val="00D970D1"/>
    <w:rsid w:val="00D97F56"/>
    <w:rsid w:val="00DA2A73"/>
    <w:rsid w:val="00DA50B5"/>
    <w:rsid w:val="00DA5578"/>
    <w:rsid w:val="00DA5906"/>
    <w:rsid w:val="00DA5AAA"/>
    <w:rsid w:val="00DA6DF4"/>
    <w:rsid w:val="00DB042F"/>
    <w:rsid w:val="00DB18F0"/>
    <w:rsid w:val="00DB287E"/>
    <w:rsid w:val="00DB3C97"/>
    <w:rsid w:val="00DB60A5"/>
    <w:rsid w:val="00DB67D6"/>
    <w:rsid w:val="00DB79BA"/>
    <w:rsid w:val="00DB7AA6"/>
    <w:rsid w:val="00DC051D"/>
    <w:rsid w:val="00DC0678"/>
    <w:rsid w:val="00DC0A11"/>
    <w:rsid w:val="00DC1DC7"/>
    <w:rsid w:val="00DC2370"/>
    <w:rsid w:val="00DC2B1D"/>
    <w:rsid w:val="00DC3CC8"/>
    <w:rsid w:val="00DC5D04"/>
    <w:rsid w:val="00DC5EA8"/>
    <w:rsid w:val="00DD0593"/>
    <w:rsid w:val="00DD0C1D"/>
    <w:rsid w:val="00DD104B"/>
    <w:rsid w:val="00DD5425"/>
    <w:rsid w:val="00DD5D52"/>
    <w:rsid w:val="00DD773D"/>
    <w:rsid w:val="00DD7B0D"/>
    <w:rsid w:val="00DE02C5"/>
    <w:rsid w:val="00DE15E1"/>
    <w:rsid w:val="00DE2C7D"/>
    <w:rsid w:val="00DE6ECA"/>
    <w:rsid w:val="00DE7DB3"/>
    <w:rsid w:val="00DE7EEB"/>
    <w:rsid w:val="00DF04B3"/>
    <w:rsid w:val="00DF04D7"/>
    <w:rsid w:val="00DF122E"/>
    <w:rsid w:val="00DF4927"/>
    <w:rsid w:val="00DF575D"/>
    <w:rsid w:val="00DF64ED"/>
    <w:rsid w:val="00DF6680"/>
    <w:rsid w:val="00DF7014"/>
    <w:rsid w:val="00E00458"/>
    <w:rsid w:val="00E00736"/>
    <w:rsid w:val="00E00BA7"/>
    <w:rsid w:val="00E0147E"/>
    <w:rsid w:val="00E01BA5"/>
    <w:rsid w:val="00E0629E"/>
    <w:rsid w:val="00E101B6"/>
    <w:rsid w:val="00E11EFE"/>
    <w:rsid w:val="00E153EF"/>
    <w:rsid w:val="00E1566C"/>
    <w:rsid w:val="00E15C40"/>
    <w:rsid w:val="00E17980"/>
    <w:rsid w:val="00E2121E"/>
    <w:rsid w:val="00E21EC9"/>
    <w:rsid w:val="00E2271A"/>
    <w:rsid w:val="00E2508D"/>
    <w:rsid w:val="00E262A7"/>
    <w:rsid w:val="00E26C76"/>
    <w:rsid w:val="00E27178"/>
    <w:rsid w:val="00E27815"/>
    <w:rsid w:val="00E30D06"/>
    <w:rsid w:val="00E32747"/>
    <w:rsid w:val="00E32A7C"/>
    <w:rsid w:val="00E3366A"/>
    <w:rsid w:val="00E359CA"/>
    <w:rsid w:val="00E36B69"/>
    <w:rsid w:val="00E40DBC"/>
    <w:rsid w:val="00E4281F"/>
    <w:rsid w:val="00E43024"/>
    <w:rsid w:val="00E444D6"/>
    <w:rsid w:val="00E446F4"/>
    <w:rsid w:val="00E447DD"/>
    <w:rsid w:val="00E45293"/>
    <w:rsid w:val="00E4767C"/>
    <w:rsid w:val="00E506FE"/>
    <w:rsid w:val="00E50AB2"/>
    <w:rsid w:val="00E51702"/>
    <w:rsid w:val="00E521AA"/>
    <w:rsid w:val="00E53F31"/>
    <w:rsid w:val="00E5412A"/>
    <w:rsid w:val="00E553B4"/>
    <w:rsid w:val="00E5780B"/>
    <w:rsid w:val="00E60C7D"/>
    <w:rsid w:val="00E60E45"/>
    <w:rsid w:val="00E61496"/>
    <w:rsid w:val="00E61E83"/>
    <w:rsid w:val="00E61EC9"/>
    <w:rsid w:val="00E63459"/>
    <w:rsid w:val="00E63A14"/>
    <w:rsid w:val="00E64BD5"/>
    <w:rsid w:val="00E65851"/>
    <w:rsid w:val="00E6611C"/>
    <w:rsid w:val="00E666BC"/>
    <w:rsid w:val="00E66AF4"/>
    <w:rsid w:val="00E66FAA"/>
    <w:rsid w:val="00E70D98"/>
    <w:rsid w:val="00E724D3"/>
    <w:rsid w:val="00E7278B"/>
    <w:rsid w:val="00E730FD"/>
    <w:rsid w:val="00E741CB"/>
    <w:rsid w:val="00E7488F"/>
    <w:rsid w:val="00E76622"/>
    <w:rsid w:val="00E77B2F"/>
    <w:rsid w:val="00E77D68"/>
    <w:rsid w:val="00E80507"/>
    <w:rsid w:val="00E81608"/>
    <w:rsid w:val="00E82CF7"/>
    <w:rsid w:val="00E82D15"/>
    <w:rsid w:val="00E832D0"/>
    <w:rsid w:val="00E83A94"/>
    <w:rsid w:val="00E842B9"/>
    <w:rsid w:val="00E84461"/>
    <w:rsid w:val="00E84C20"/>
    <w:rsid w:val="00E85408"/>
    <w:rsid w:val="00E86EC8"/>
    <w:rsid w:val="00E870C3"/>
    <w:rsid w:val="00E90113"/>
    <w:rsid w:val="00E913C4"/>
    <w:rsid w:val="00E916E2"/>
    <w:rsid w:val="00E923E1"/>
    <w:rsid w:val="00E93400"/>
    <w:rsid w:val="00E93776"/>
    <w:rsid w:val="00E94586"/>
    <w:rsid w:val="00E963BF"/>
    <w:rsid w:val="00EA01CC"/>
    <w:rsid w:val="00EA0224"/>
    <w:rsid w:val="00EA193F"/>
    <w:rsid w:val="00EA421D"/>
    <w:rsid w:val="00EA6782"/>
    <w:rsid w:val="00EB3008"/>
    <w:rsid w:val="00EB3933"/>
    <w:rsid w:val="00EB47D0"/>
    <w:rsid w:val="00EB6B3D"/>
    <w:rsid w:val="00EC1F3D"/>
    <w:rsid w:val="00EC2A6A"/>
    <w:rsid w:val="00EC48B4"/>
    <w:rsid w:val="00EC576C"/>
    <w:rsid w:val="00EC6254"/>
    <w:rsid w:val="00EC6DEB"/>
    <w:rsid w:val="00EC7050"/>
    <w:rsid w:val="00EC7AC8"/>
    <w:rsid w:val="00ED022B"/>
    <w:rsid w:val="00ED11D2"/>
    <w:rsid w:val="00ED3C3A"/>
    <w:rsid w:val="00ED45D6"/>
    <w:rsid w:val="00ED6154"/>
    <w:rsid w:val="00ED6C71"/>
    <w:rsid w:val="00EE015C"/>
    <w:rsid w:val="00EE14A7"/>
    <w:rsid w:val="00EE1D3D"/>
    <w:rsid w:val="00EE1D73"/>
    <w:rsid w:val="00EE1D9D"/>
    <w:rsid w:val="00EE2269"/>
    <w:rsid w:val="00EE5407"/>
    <w:rsid w:val="00EE73DE"/>
    <w:rsid w:val="00EE7438"/>
    <w:rsid w:val="00EE764F"/>
    <w:rsid w:val="00EF0623"/>
    <w:rsid w:val="00EF1B8F"/>
    <w:rsid w:val="00EF2233"/>
    <w:rsid w:val="00EF4F7D"/>
    <w:rsid w:val="00EF532E"/>
    <w:rsid w:val="00EF56D5"/>
    <w:rsid w:val="00EF56E2"/>
    <w:rsid w:val="00EF5BA4"/>
    <w:rsid w:val="00F0161F"/>
    <w:rsid w:val="00F01856"/>
    <w:rsid w:val="00F01E0C"/>
    <w:rsid w:val="00F0302A"/>
    <w:rsid w:val="00F0522D"/>
    <w:rsid w:val="00F052D3"/>
    <w:rsid w:val="00F104CD"/>
    <w:rsid w:val="00F12B17"/>
    <w:rsid w:val="00F12F70"/>
    <w:rsid w:val="00F13A42"/>
    <w:rsid w:val="00F143A9"/>
    <w:rsid w:val="00F1466F"/>
    <w:rsid w:val="00F1578C"/>
    <w:rsid w:val="00F161BB"/>
    <w:rsid w:val="00F202DE"/>
    <w:rsid w:val="00F21439"/>
    <w:rsid w:val="00F21BBB"/>
    <w:rsid w:val="00F22522"/>
    <w:rsid w:val="00F22A71"/>
    <w:rsid w:val="00F22FBD"/>
    <w:rsid w:val="00F2310D"/>
    <w:rsid w:val="00F241C5"/>
    <w:rsid w:val="00F268DC"/>
    <w:rsid w:val="00F26CF2"/>
    <w:rsid w:val="00F27724"/>
    <w:rsid w:val="00F27A09"/>
    <w:rsid w:val="00F27EE1"/>
    <w:rsid w:val="00F30855"/>
    <w:rsid w:val="00F33C44"/>
    <w:rsid w:val="00F34C89"/>
    <w:rsid w:val="00F36867"/>
    <w:rsid w:val="00F37EE5"/>
    <w:rsid w:val="00F42679"/>
    <w:rsid w:val="00F4343F"/>
    <w:rsid w:val="00F435B4"/>
    <w:rsid w:val="00F43677"/>
    <w:rsid w:val="00F45710"/>
    <w:rsid w:val="00F45B08"/>
    <w:rsid w:val="00F45C23"/>
    <w:rsid w:val="00F5011D"/>
    <w:rsid w:val="00F50860"/>
    <w:rsid w:val="00F51517"/>
    <w:rsid w:val="00F519D1"/>
    <w:rsid w:val="00F56732"/>
    <w:rsid w:val="00F60534"/>
    <w:rsid w:val="00F614FD"/>
    <w:rsid w:val="00F62241"/>
    <w:rsid w:val="00F63BA6"/>
    <w:rsid w:val="00F6463E"/>
    <w:rsid w:val="00F64D79"/>
    <w:rsid w:val="00F64E7E"/>
    <w:rsid w:val="00F65933"/>
    <w:rsid w:val="00F665CD"/>
    <w:rsid w:val="00F716DF"/>
    <w:rsid w:val="00F718FD"/>
    <w:rsid w:val="00F71E29"/>
    <w:rsid w:val="00F733F5"/>
    <w:rsid w:val="00F73751"/>
    <w:rsid w:val="00F75CBC"/>
    <w:rsid w:val="00F8212F"/>
    <w:rsid w:val="00F82495"/>
    <w:rsid w:val="00F82FB9"/>
    <w:rsid w:val="00F836BB"/>
    <w:rsid w:val="00F8425F"/>
    <w:rsid w:val="00F847A9"/>
    <w:rsid w:val="00F8797C"/>
    <w:rsid w:val="00F90F64"/>
    <w:rsid w:val="00F912D2"/>
    <w:rsid w:val="00F92871"/>
    <w:rsid w:val="00F93D23"/>
    <w:rsid w:val="00F93DFD"/>
    <w:rsid w:val="00F94434"/>
    <w:rsid w:val="00F94F4C"/>
    <w:rsid w:val="00F950C1"/>
    <w:rsid w:val="00F958F1"/>
    <w:rsid w:val="00F95E25"/>
    <w:rsid w:val="00F96EFA"/>
    <w:rsid w:val="00F97219"/>
    <w:rsid w:val="00F97DF0"/>
    <w:rsid w:val="00FA0B55"/>
    <w:rsid w:val="00FA14EF"/>
    <w:rsid w:val="00FA1759"/>
    <w:rsid w:val="00FA1DED"/>
    <w:rsid w:val="00FA2317"/>
    <w:rsid w:val="00FA3925"/>
    <w:rsid w:val="00FA455F"/>
    <w:rsid w:val="00FA62B3"/>
    <w:rsid w:val="00FA6A77"/>
    <w:rsid w:val="00FB05DC"/>
    <w:rsid w:val="00FB084B"/>
    <w:rsid w:val="00FB0A8F"/>
    <w:rsid w:val="00FB188F"/>
    <w:rsid w:val="00FB1983"/>
    <w:rsid w:val="00FB1F4B"/>
    <w:rsid w:val="00FB3390"/>
    <w:rsid w:val="00FB3AD4"/>
    <w:rsid w:val="00FB4B2C"/>
    <w:rsid w:val="00FB4DCB"/>
    <w:rsid w:val="00FB6542"/>
    <w:rsid w:val="00FC03B7"/>
    <w:rsid w:val="00FC19C5"/>
    <w:rsid w:val="00FC2A12"/>
    <w:rsid w:val="00FC3C86"/>
    <w:rsid w:val="00FC403B"/>
    <w:rsid w:val="00FC5229"/>
    <w:rsid w:val="00FC55F4"/>
    <w:rsid w:val="00FC6891"/>
    <w:rsid w:val="00FD1108"/>
    <w:rsid w:val="00FD13DD"/>
    <w:rsid w:val="00FD18F9"/>
    <w:rsid w:val="00FD2354"/>
    <w:rsid w:val="00FD24DA"/>
    <w:rsid w:val="00FD2FA6"/>
    <w:rsid w:val="00FD404D"/>
    <w:rsid w:val="00FD48B5"/>
    <w:rsid w:val="00FD5DAF"/>
    <w:rsid w:val="00FD69E1"/>
    <w:rsid w:val="00FE014F"/>
    <w:rsid w:val="00FE1C8E"/>
    <w:rsid w:val="00FE1FFD"/>
    <w:rsid w:val="00FE2D6F"/>
    <w:rsid w:val="00FE341C"/>
    <w:rsid w:val="00FE3C74"/>
    <w:rsid w:val="00FE5626"/>
    <w:rsid w:val="00FE5A7D"/>
    <w:rsid w:val="00FE6B19"/>
    <w:rsid w:val="00FE6F4D"/>
    <w:rsid w:val="00FE77CF"/>
    <w:rsid w:val="00FF1597"/>
    <w:rsid w:val="00FF21EE"/>
    <w:rsid w:val="00FF4535"/>
    <w:rsid w:val="00FF56C4"/>
    <w:rsid w:val="00FF7074"/>
    <w:rsid w:val="00FF7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B6AA9"/>
  <w15:docId w15:val="{8E5C301B-95CA-47CC-A080-F884D4AD0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BAC"/>
    <w:pPr>
      <w:spacing w:before="120" w:after="120"/>
      <w:ind w:firstLine="567"/>
    </w:pPr>
    <w:rPr>
      <w:rFonts w:ascii="Calibri" w:hAnsi="Calibri"/>
    </w:rPr>
  </w:style>
  <w:style w:type="paragraph" w:styleId="Heading1">
    <w:name w:val="heading 1"/>
    <w:basedOn w:val="Normal"/>
    <w:next w:val="Normal"/>
    <w:link w:val="Heading1Char"/>
    <w:uiPriority w:val="9"/>
    <w:qFormat/>
    <w:rsid w:val="000E0C10"/>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0E0C10"/>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0E0C10"/>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0E0C10"/>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0E0C10"/>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0E0C10"/>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0E0C10"/>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0E0C10"/>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0E0C10"/>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C10"/>
    <w:rPr>
      <w:smallCaps/>
      <w:spacing w:val="5"/>
      <w:sz w:val="36"/>
      <w:szCs w:val="36"/>
    </w:rPr>
  </w:style>
  <w:style w:type="character" w:customStyle="1" w:styleId="Heading2Char">
    <w:name w:val="Heading 2 Char"/>
    <w:basedOn w:val="DefaultParagraphFont"/>
    <w:link w:val="Heading2"/>
    <w:uiPriority w:val="9"/>
    <w:rsid w:val="000E0C10"/>
    <w:rPr>
      <w:smallCaps/>
      <w:sz w:val="28"/>
      <w:szCs w:val="28"/>
    </w:rPr>
  </w:style>
  <w:style w:type="paragraph" w:customStyle="1" w:styleId="Default">
    <w:name w:val="Default"/>
    <w:rsid w:val="00B51CC5"/>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basedOn w:val="Normal"/>
    <w:uiPriority w:val="1"/>
    <w:qFormat/>
    <w:rsid w:val="000E0C10"/>
    <w:pPr>
      <w:spacing w:after="0" w:line="240" w:lineRule="auto"/>
    </w:pPr>
  </w:style>
  <w:style w:type="paragraph" w:styleId="Title">
    <w:name w:val="Title"/>
    <w:basedOn w:val="Normal"/>
    <w:next w:val="Normal"/>
    <w:link w:val="TitleChar"/>
    <w:uiPriority w:val="10"/>
    <w:qFormat/>
    <w:rsid w:val="00393E9F"/>
    <w:pPr>
      <w:keepNext/>
      <w:pageBreakBefore/>
      <w:spacing w:after="300" w:line="240" w:lineRule="auto"/>
      <w:contextualSpacing/>
    </w:pPr>
    <w:rPr>
      <w:smallCaps/>
      <w:sz w:val="52"/>
      <w:szCs w:val="52"/>
    </w:rPr>
  </w:style>
  <w:style w:type="character" w:customStyle="1" w:styleId="TitleChar">
    <w:name w:val="Title Char"/>
    <w:basedOn w:val="DefaultParagraphFont"/>
    <w:link w:val="Title"/>
    <w:uiPriority w:val="10"/>
    <w:rsid w:val="00393E9F"/>
    <w:rPr>
      <w:rFonts w:ascii="Calibri" w:hAnsi="Calibri"/>
      <w:smallCaps/>
      <w:sz w:val="52"/>
      <w:szCs w:val="52"/>
    </w:rPr>
  </w:style>
  <w:style w:type="character" w:customStyle="1" w:styleId="Heading3Char">
    <w:name w:val="Heading 3 Char"/>
    <w:basedOn w:val="DefaultParagraphFont"/>
    <w:link w:val="Heading3"/>
    <w:uiPriority w:val="9"/>
    <w:semiHidden/>
    <w:rsid w:val="000E0C10"/>
    <w:rPr>
      <w:i/>
      <w:iCs/>
      <w:smallCaps/>
      <w:spacing w:val="5"/>
      <w:sz w:val="26"/>
      <w:szCs w:val="26"/>
    </w:rPr>
  </w:style>
  <w:style w:type="character" w:customStyle="1" w:styleId="Heading4Char">
    <w:name w:val="Heading 4 Char"/>
    <w:basedOn w:val="DefaultParagraphFont"/>
    <w:link w:val="Heading4"/>
    <w:uiPriority w:val="9"/>
    <w:semiHidden/>
    <w:rsid w:val="000E0C10"/>
    <w:rPr>
      <w:b/>
      <w:bCs/>
      <w:spacing w:val="5"/>
      <w:sz w:val="24"/>
      <w:szCs w:val="24"/>
    </w:rPr>
  </w:style>
  <w:style w:type="character" w:customStyle="1" w:styleId="Heading5Char">
    <w:name w:val="Heading 5 Char"/>
    <w:basedOn w:val="DefaultParagraphFont"/>
    <w:link w:val="Heading5"/>
    <w:uiPriority w:val="9"/>
    <w:semiHidden/>
    <w:rsid w:val="000E0C10"/>
    <w:rPr>
      <w:i/>
      <w:iCs/>
      <w:sz w:val="24"/>
      <w:szCs w:val="24"/>
    </w:rPr>
  </w:style>
  <w:style w:type="character" w:customStyle="1" w:styleId="Heading6Char">
    <w:name w:val="Heading 6 Char"/>
    <w:basedOn w:val="DefaultParagraphFont"/>
    <w:link w:val="Heading6"/>
    <w:uiPriority w:val="9"/>
    <w:semiHidden/>
    <w:rsid w:val="000E0C10"/>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0E0C10"/>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0E0C10"/>
    <w:rPr>
      <w:b/>
      <w:bCs/>
      <w:color w:val="7F7F7F" w:themeColor="text1" w:themeTint="80"/>
      <w:sz w:val="20"/>
      <w:szCs w:val="20"/>
    </w:rPr>
  </w:style>
  <w:style w:type="character" w:customStyle="1" w:styleId="Heading9Char">
    <w:name w:val="Heading 9 Char"/>
    <w:basedOn w:val="DefaultParagraphFont"/>
    <w:link w:val="Heading9"/>
    <w:uiPriority w:val="9"/>
    <w:semiHidden/>
    <w:rsid w:val="000E0C10"/>
    <w:rPr>
      <w:b/>
      <w:bCs/>
      <w:i/>
      <w:iCs/>
      <w:color w:val="7F7F7F" w:themeColor="text1" w:themeTint="80"/>
      <w:sz w:val="18"/>
      <w:szCs w:val="18"/>
    </w:rPr>
  </w:style>
  <w:style w:type="paragraph" w:styleId="Subtitle">
    <w:name w:val="Subtitle"/>
    <w:basedOn w:val="Normal"/>
    <w:next w:val="Normal"/>
    <w:link w:val="SubtitleChar"/>
    <w:uiPriority w:val="11"/>
    <w:qFormat/>
    <w:rsid w:val="000E0C10"/>
    <w:rPr>
      <w:i/>
      <w:iCs/>
      <w:smallCaps/>
      <w:spacing w:val="10"/>
      <w:sz w:val="28"/>
      <w:szCs w:val="28"/>
    </w:rPr>
  </w:style>
  <w:style w:type="character" w:customStyle="1" w:styleId="SubtitleChar">
    <w:name w:val="Subtitle Char"/>
    <w:basedOn w:val="DefaultParagraphFont"/>
    <w:link w:val="Subtitle"/>
    <w:uiPriority w:val="11"/>
    <w:rsid w:val="000E0C10"/>
    <w:rPr>
      <w:i/>
      <w:iCs/>
      <w:smallCaps/>
      <w:spacing w:val="10"/>
      <w:sz w:val="28"/>
      <w:szCs w:val="28"/>
    </w:rPr>
  </w:style>
  <w:style w:type="character" w:styleId="Strong">
    <w:name w:val="Strong"/>
    <w:aliases w:val="Apakšvirsraksts"/>
    <w:uiPriority w:val="22"/>
    <w:qFormat/>
    <w:rsid w:val="006319D4"/>
    <w:rPr>
      <w:rFonts w:ascii="Calibri" w:hAnsi="Calibri"/>
      <w:b/>
      <w:bCs/>
      <w:sz w:val="28"/>
    </w:rPr>
  </w:style>
  <w:style w:type="character" w:styleId="Emphasis">
    <w:name w:val="Emphasis"/>
    <w:uiPriority w:val="20"/>
    <w:qFormat/>
    <w:rsid w:val="0093224B"/>
    <w:rPr>
      <w:rFonts w:ascii="Calibri" w:hAnsi="Calibri"/>
      <w:b/>
      <w:bCs/>
      <w:i/>
      <w:iCs/>
      <w:dstrike w:val="0"/>
      <w:spacing w:val="10"/>
      <w:sz w:val="22"/>
      <w:vertAlign w:val="baseline"/>
    </w:rPr>
  </w:style>
  <w:style w:type="paragraph" w:styleId="ListParagraph">
    <w:name w:val="List Paragraph"/>
    <w:basedOn w:val="Normal"/>
    <w:autoRedefine/>
    <w:uiPriority w:val="34"/>
    <w:qFormat/>
    <w:rsid w:val="00557896"/>
    <w:pPr>
      <w:keepLines/>
      <w:numPr>
        <w:numId w:val="39"/>
      </w:numPr>
      <w:autoSpaceDE w:val="0"/>
      <w:autoSpaceDN w:val="0"/>
      <w:adjustRightInd w:val="0"/>
      <w:spacing w:before="0" w:after="0" w:line="240" w:lineRule="auto"/>
      <w:ind w:left="426"/>
    </w:pPr>
  </w:style>
  <w:style w:type="paragraph" w:styleId="Quote">
    <w:name w:val="Quote"/>
    <w:basedOn w:val="Normal"/>
    <w:next w:val="Normal"/>
    <w:link w:val="QuoteChar"/>
    <w:uiPriority w:val="29"/>
    <w:qFormat/>
    <w:rsid w:val="000E0C10"/>
    <w:rPr>
      <w:i/>
      <w:iCs/>
    </w:rPr>
  </w:style>
  <w:style w:type="character" w:customStyle="1" w:styleId="QuoteChar">
    <w:name w:val="Quote Char"/>
    <w:basedOn w:val="DefaultParagraphFont"/>
    <w:link w:val="Quote"/>
    <w:uiPriority w:val="29"/>
    <w:rsid w:val="000E0C10"/>
    <w:rPr>
      <w:i/>
      <w:iCs/>
    </w:rPr>
  </w:style>
  <w:style w:type="paragraph" w:styleId="IntenseQuote">
    <w:name w:val="Intense Quote"/>
    <w:basedOn w:val="Normal"/>
    <w:next w:val="Normal"/>
    <w:link w:val="IntenseQuoteChar"/>
    <w:uiPriority w:val="30"/>
    <w:qFormat/>
    <w:rsid w:val="000E0C10"/>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0E0C10"/>
    <w:rPr>
      <w:i/>
      <w:iCs/>
    </w:rPr>
  </w:style>
  <w:style w:type="character" w:styleId="SubtleEmphasis">
    <w:name w:val="Subtle Emphasis"/>
    <w:uiPriority w:val="19"/>
    <w:qFormat/>
    <w:rsid w:val="000E0C10"/>
    <w:rPr>
      <w:i/>
      <w:iCs/>
    </w:rPr>
  </w:style>
  <w:style w:type="character" w:styleId="IntenseEmphasis">
    <w:name w:val="Intense Emphasis"/>
    <w:uiPriority w:val="21"/>
    <w:qFormat/>
    <w:rsid w:val="000E0C10"/>
    <w:rPr>
      <w:b/>
      <w:bCs/>
      <w:i/>
      <w:iCs/>
    </w:rPr>
  </w:style>
  <w:style w:type="character" w:styleId="SubtleReference">
    <w:name w:val="Subtle Reference"/>
    <w:basedOn w:val="DefaultParagraphFont"/>
    <w:uiPriority w:val="31"/>
    <w:qFormat/>
    <w:rsid w:val="000E0C10"/>
    <w:rPr>
      <w:smallCaps/>
    </w:rPr>
  </w:style>
  <w:style w:type="character" w:styleId="IntenseReference">
    <w:name w:val="Intense Reference"/>
    <w:uiPriority w:val="32"/>
    <w:qFormat/>
    <w:rsid w:val="000E0C10"/>
    <w:rPr>
      <w:b/>
      <w:bCs/>
      <w:smallCaps/>
    </w:rPr>
  </w:style>
  <w:style w:type="character" w:styleId="BookTitle">
    <w:name w:val="Book Title"/>
    <w:basedOn w:val="DefaultParagraphFont"/>
    <w:uiPriority w:val="33"/>
    <w:qFormat/>
    <w:rsid w:val="000E0C10"/>
    <w:rPr>
      <w:i/>
      <w:iCs/>
      <w:smallCaps/>
      <w:spacing w:val="5"/>
    </w:rPr>
  </w:style>
  <w:style w:type="paragraph" w:styleId="TOCHeading">
    <w:name w:val="TOC Heading"/>
    <w:basedOn w:val="Heading1"/>
    <w:next w:val="Normal"/>
    <w:uiPriority w:val="39"/>
    <w:semiHidden/>
    <w:unhideWhenUsed/>
    <w:qFormat/>
    <w:rsid w:val="000E0C10"/>
    <w:pPr>
      <w:outlineLvl w:val="9"/>
    </w:pPr>
  </w:style>
  <w:style w:type="paragraph" w:styleId="BalloonText">
    <w:name w:val="Balloon Text"/>
    <w:basedOn w:val="Normal"/>
    <w:link w:val="BalloonTextChar"/>
    <w:uiPriority w:val="99"/>
    <w:semiHidden/>
    <w:unhideWhenUsed/>
    <w:rsid w:val="002A14B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4B3"/>
    <w:rPr>
      <w:rFonts w:ascii="Tahoma" w:hAnsi="Tahoma" w:cs="Tahoma"/>
      <w:sz w:val="16"/>
      <w:szCs w:val="16"/>
    </w:rPr>
  </w:style>
  <w:style w:type="paragraph" w:styleId="Header">
    <w:name w:val="header"/>
    <w:basedOn w:val="Normal"/>
    <w:link w:val="HeaderChar"/>
    <w:uiPriority w:val="99"/>
    <w:unhideWhenUsed/>
    <w:rsid w:val="00AC16C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C16C4"/>
    <w:rPr>
      <w:rFonts w:ascii="Calibri" w:hAnsi="Calibri"/>
    </w:rPr>
  </w:style>
  <w:style w:type="paragraph" w:styleId="Footer">
    <w:name w:val="footer"/>
    <w:basedOn w:val="Normal"/>
    <w:link w:val="FooterChar"/>
    <w:uiPriority w:val="99"/>
    <w:unhideWhenUsed/>
    <w:rsid w:val="00AC16C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C16C4"/>
    <w:rPr>
      <w:rFonts w:ascii="Calibri" w:hAnsi="Calibri"/>
    </w:rPr>
  </w:style>
  <w:style w:type="character" w:styleId="Hyperlink">
    <w:name w:val="Hyperlink"/>
    <w:basedOn w:val="DefaultParagraphFont"/>
    <w:uiPriority w:val="99"/>
    <w:unhideWhenUsed/>
    <w:rsid w:val="00AB4950"/>
    <w:rPr>
      <w:color w:val="5F5F5F" w:themeColor="hyperlink"/>
      <w:u w:val="single"/>
    </w:rPr>
  </w:style>
  <w:style w:type="table" w:styleId="TableGrid">
    <w:name w:val="Table Grid"/>
    <w:basedOn w:val="TableNormal"/>
    <w:uiPriority w:val="59"/>
    <w:rsid w:val="005F5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vsk.lv" TargetMode="External"/><Relationship Id="rId13" Type="http://schemas.openxmlformats.org/officeDocument/2006/relationships/hyperlink" Target="http://www.nvs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unatne.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ks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va.gov.lv" TargetMode="External"/><Relationship Id="rId4" Type="http://schemas.openxmlformats.org/officeDocument/2006/relationships/settings" Target="settings.xml"/><Relationship Id="rId9" Type="http://schemas.openxmlformats.org/officeDocument/2006/relationships/hyperlink" Target="http://www.profesijupasaule.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DE8B9D-8483-4127-936C-15AC7E25E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19</Pages>
  <Words>19865</Words>
  <Characters>11324</Characters>
  <Application>Microsoft Office Word</Application>
  <DocSecurity>0</DocSecurity>
  <Lines>94</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Inga Eihentale</cp:lastModifiedBy>
  <cp:revision>16</cp:revision>
  <dcterms:created xsi:type="dcterms:W3CDTF">2018-10-23T06:24:00Z</dcterms:created>
  <dcterms:modified xsi:type="dcterms:W3CDTF">2019-11-20T11:49:00Z</dcterms:modified>
</cp:coreProperties>
</file>