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2D" w:rsidRPr="00CB7751" w:rsidRDefault="00D0342D" w:rsidP="00D0342D">
      <w:pPr>
        <w:jc w:val="center"/>
        <w:rPr>
          <w:b/>
        </w:rPr>
      </w:pPr>
      <w:bookmarkStart w:id="0" w:name="_GoBack"/>
      <w:bookmarkEnd w:id="0"/>
      <w:r w:rsidRPr="00CB7751">
        <w:rPr>
          <w:b/>
        </w:rPr>
        <w:t>Jelgavas novada Neklātienes vidusskolas</w:t>
      </w:r>
    </w:p>
    <w:p w:rsidR="00D0342D" w:rsidRPr="00CB7751" w:rsidRDefault="00D0342D" w:rsidP="00D0342D">
      <w:pPr>
        <w:jc w:val="center"/>
        <w:rPr>
          <w:b/>
        </w:rPr>
      </w:pPr>
      <w:r w:rsidRPr="00CB7751">
        <w:rPr>
          <w:b/>
        </w:rPr>
        <w:t>Pamatizglītības programmas</w:t>
      </w:r>
    </w:p>
    <w:p w:rsidR="00D0342D" w:rsidRPr="00CB7751" w:rsidRDefault="00D0342D" w:rsidP="00D0342D">
      <w:pPr>
        <w:jc w:val="center"/>
        <w:rPr>
          <w:b/>
        </w:rPr>
      </w:pPr>
      <w:r w:rsidRPr="00CB7751">
        <w:rPr>
          <w:b/>
        </w:rPr>
        <w:t>Mācību plāns (no 2020/2021m.g.)</w:t>
      </w:r>
    </w:p>
    <w:tbl>
      <w:tblPr>
        <w:tblStyle w:val="TableGrid"/>
        <w:tblpPr w:leftFromText="180" w:rightFromText="180" w:vertAnchor="page" w:horzAnchor="margin" w:tblpXSpec="center" w:tblpY="2566"/>
        <w:tblW w:w="14283" w:type="dxa"/>
        <w:tblLook w:val="04A0" w:firstRow="1" w:lastRow="0" w:firstColumn="1" w:lastColumn="0" w:noHBand="0" w:noVBand="1"/>
      </w:tblPr>
      <w:tblGrid>
        <w:gridCol w:w="950"/>
        <w:gridCol w:w="3138"/>
        <w:gridCol w:w="1132"/>
        <w:gridCol w:w="1133"/>
        <w:gridCol w:w="1133"/>
        <w:gridCol w:w="1133"/>
        <w:gridCol w:w="1133"/>
        <w:gridCol w:w="1133"/>
        <w:gridCol w:w="992"/>
        <w:gridCol w:w="1133"/>
        <w:gridCol w:w="1273"/>
      </w:tblGrid>
      <w:tr w:rsidR="00D0342D" w:rsidTr="00D0342D">
        <w:tc>
          <w:tcPr>
            <w:tcW w:w="950" w:type="dxa"/>
          </w:tcPr>
          <w:p w:rsidR="00D0342D" w:rsidRPr="004C42C2" w:rsidRDefault="00D0342D" w:rsidP="00D0342D">
            <w:pPr>
              <w:rPr>
                <w:u w:val="single"/>
              </w:rPr>
            </w:pPr>
          </w:p>
        </w:tc>
        <w:tc>
          <w:tcPr>
            <w:tcW w:w="3138" w:type="dxa"/>
          </w:tcPr>
          <w:p w:rsidR="00D0342D" w:rsidRDefault="00D0342D" w:rsidP="00D0342D"/>
        </w:tc>
        <w:tc>
          <w:tcPr>
            <w:tcW w:w="1132" w:type="dxa"/>
          </w:tcPr>
          <w:p w:rsidR="00D0342D" w:rsidRDefault="00D0342D" w:rsidP="00D0342D">
            <w:r>
              <w:t>1.kl.</w:t>
            </w:r>
          </w:p>
        </w:tc>
        <w:tc>
          <w:tcPr>
            <w:tcW w:w="1133" w:type="dxa"/>
          </w:tcPr>
          <w:p w:rsidR="00D0342D" w:rsidRDefault="00D0342D" w:rsidP="00D0342D">
            <w:r>
              <w:t>2.kl.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3.kl.</w:t>
            </w:r>
          </w:p>
        </w:tc>
        <w:tc>
          <w:tcPr>
            <w:tcW w:w="1133" w:type="dxa"/>
          </w:tcPr>
          <w:p w:rsidR="00D0342D" w:rsidRDefault="00D0342D" w:rsidP="00D0342D">
            <w:r>
              <w:t>4.kl.</w:t>
            </w:r>
          </w:p>
        </w:tc>
        <w:tc>
          <w:tcPr>
            <w:tcW w:w="1133" w:type="dxa"/>
          </w:tcPr>
          <w:p w:rsidR="00D0342D" w:rsidRDefault="00D0342D" w:rsidP="00D0342D">
            <w:r>
              <w:t>5.kl.</w:t>
            </w:r>
          </w:p>
        </w:tc>
        <w:tc>
          <w:tcPr>
            <w:tcW w:w="1133" w:type="dxa"/>
          </w:tcPr>
          <w:p w:rsidR="00D0342D" w:rsidRDefault="00D0342D" w:rsidP="00D0342D">
            <w:r>
              <w:t>6.kl.</w:t>
            </w:r>
          </w:p>
        </w:tc>
        <w:tc>
          <w:tcPr>
            <w:tcW w:w="992" w:type="dxa"/>
          </w:tcPr>
          <w:p w:rsidR="00D0342D" w:rsidRDefault="00D0342D" w:rsidP="00D0342D">
            <w:r>
              <w:t>7.kl.</w:t>
            </w:r>
          </w:p>
        </w:tc>
        <w:tc>
          <w:tcPr>
            <w:tcW w:w="1133" w:type="dxa"/>
          </w:tcPr>
          <w:p w:rsidR="00D0342D" w:rsidRDefault="00D0342D" w:rsidP="00D0342D">
            <w:r>
              <w:t>8.kl.</w:t>
            </w:r>
          </w:p>
        </w:tc>
        <w:tc>
          <w:tcPr>
            <w:tcW w:w="1273" w:type="dxa"/>
          </w:tcPr>
          <w:p w:rsidR="00D0342D" w:rsidRDefault="00D0342D" w:rsidP="00D0342D">
            <w:r>
              <w:t>9.kl.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1.</w:t>
            </w:r>
          </w:p>
        </w:tc>
        <w:tc>
          <w:tcPr>
            <w:tcW w:w="13333" w:type="dxa"/>
            <w:gridSpan w:val="10"/>
          </w:tcPr>
          <w:p w:rsidR="00D0342D" w:rsidRPr="00BB52FA" w:rsidRDefault="00D0342D" w:rsidP="00D0342D">
            <w:pPr>
              <w:tabs>
                <w:tab w:val="left" w:pos="915"/>
                <w:tab w:val="center" w:pos="655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B52FA">
              <w:rPr>
                <w:b/>
              </w:rPr>
              <w:t>Valodu joma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1.1.</w:t>
            </w:r>
          </w:p>
        </w:tc>
        <w:tc>
          <w:tcPr>
            <w:tcW w:w="3138" w:type="dxa"/>
          </w:tcPr>
          <w:p w:rsidR="00D0342D" w:rsidRDefault="00D0342D" w:rsidP="00D0342D">
            <w:r>
              <w:t>Latviešu valoda</w:t>
            </w:r>
          </w:p>
        </w:tc>
        <w:tc>
          <w:tcPr>
            <w:tcW w:w="1132" w:type="dxa"/>
          </w:tcPr>
          <w:p w:rsidR="00D0342D" w:rsidRDefault="00D0342D" w:rsidP="00D0342D">
            <w:r>
              <w:t>3</w:t>
            </w:r>
          </w:p>
        </w:tc>
        <w:tc>
          <w:tcPr>
            <w:tcW w:w="1133" w:type="dxa"/>
          </w:tcPr>
          <w:p w:rsidR="00D0342D" w:rsidRDefault="00D0342D" w:rsidP="00D0342D">
            <w:r>
              <w:t>3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3</w:t>
            </w:r>
          </w:p>
        </w:tc>
        <w:tc>
          <w:tcPr>
            <w:tcW w:w="1133" w:type="dxa"/>
          </w:tcPr>
          <w:p w:rsidR="00D0342D" w:rsidRDefault="00D0342D" w:rsidP="00D0342D">
            <w:r>
              <w:t>2</w:t>
            </w:r>
          </w:p>
        </w:tc>
        <w:tc>
          <w:tcPr>
            <w:tcW w:w="1133" w:type="dxa"/>
          </w:tcPr>
          <w:p w:rsidR="00D0342D" w:rsidRDefault="00D0342D" w:rsidP="00D0342D">
            <w:r>
              <w:t>2</w:t>
            </w:r>
          </w:p>
        </w:tc>
        <w:tc>
          <w:tcPr>
            <w:tcW w:w="1133" w:type="dxa"/>
          </w:tcPr>
          <w:p w:rsidR="00D0342D" w:rsidRDefault="00D0342D" w:rsidP="00D0342D">
            <w:r>
              <w:t>2</w:t>
            </w:r>
          </w:p>
        </w:tc>
        <w:tc>
          <w:tcPr>
            <w:tcW w:w="992" w:type="dxa"/>
          </w:tcPr>
          <w:p w:rsidR="00D0342D" w:rsidRDefault="00D0342D" w:rsidP="00D0342D">
            <w:r>
              <w:t>2</w:t>
            </w:r>
          </w:p>
        </w:tc>
        <w:tc>
          <w:tcPr>
            <w:tcW w:w="1133" w:type="dxa"/>
          </w:tcPr>
          <w:p w:rsidR="00D0342D" w:rsidRDefault="00D0342D" w:rsidP="00D0342D">
            <w:r>
              <w:t>2</w:t>
            </w:r>
          </w:p>
        </w:tc>
        <w:tc>
          <w:tcPr>
            <w:tcW w:w="1273" w:type="dxa"/>
          </w:tcPr>
          <w:p w:rsidR="00D0342D" w:rsidRDefault="00D0342D" w:rsidP="00D0342D">
            <w:r>
              <w:t>2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1.2.</w:t>
            </w:r>
          </w:p>
        </w:tc>
        <w:tc>
          <w:tcPr>
            <w:tcW w:w="3138" w:type="dxa"/>
          </w:tcPr>
          <w:p w:rsidR="00D0342D" w:rsidRDefault="00D0342D" w:rsidP="00D0342D">
            <w:r>
              <w:t>1.svešvaloda (angļu v.)</w:t>
            </w:r>
          </w:p>
        </w:tc>
        <w:tc>
          <w:tcPr>
            <w:tcW w:w="113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1</w:t>
            </w: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1.3.</w:t>
            </w:r>
          </w:p>
        </w:tc>
        <w:tc>
          <w:tcPr>
            <w:tcW w:w="3138" w:type="dxa"/>
          </w:tcPr>
          <w:p w:rsidR="00D0342D" w:rsidRDefault="00D0342D" w:rsidP="00D0342D">
            <w:r>
              <w:t>2.svešvaloda (krievu/vācu)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2.</w:t>
            </w:r>
          </w:p>
        </w:tc>
        <w:tc>
          <w:tcPr>
            <w:tcW w:w="13333" w:type="dxa"/>
            <w:gridSpan w:val="10"/>
          </w:tcPr>
          <w:p w:rsidR="00D0342D" w:rsidRPr="00BB52FA" w:rsidRDefault="00D0342D" w:rsidP="00D0342D">
            <w:pPr>
              <w:jc w:val="center"/>
              <w:rPr>
                <w:b/>
              </w:rPr>
            </w:pPr>
            <w:r w:rsidRPr="00BB52FA">
              <w:rPr>
                <w:b/>
              </w:rPr>
              <w:t>Sociālā un pilsoniskā joma.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2.1</w:t>
            </w:r>
          </w:p>
        </w:tc>
        <w:tc>
          <w:tcPr>
            <w:tcW w:w="3138" w:type="dxa"/>
          </w:tcPr>
          <w:p w:rsidR="00D0342D" w:rsidRDefault="00D0342D" w:rsidP="00D0342D">
            <w:r>
              <w:t>Sociālās zinības</w:t>
            </w:r>
          </w:p>
        </w:tc>
        <w:tc>
          <w:tcPr>
            <w:tcW w:w="113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  <w:u w:val="single"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99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273" w:type="dxa"/>
          </w:tcPr>
          <w:p w:rsidR="00D0342D" w:rsidRDefault="00D0342D" w:rsidP="00D0342D"/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2.2.</w:t>
            </w:r>
          </w:p>
        </w:tc>
        <w:tc>
          <w:tcPr>
            <w:tcW w:w="3138" w:type="dxa"/>
          </w:tcPr>
          <w:p w:rsidR="00D0342D" w:rsidRDefault="00D0342D" w:rsidP="00D0342D">
            <w:r>
              <w:t>Sociālās zinības un vēsture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>
            <w:r>
              <w:t>2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2.3.</w:t>
            </w:r>
          </w:p>
        </w:tc>
        <w:tc>
          <w:tcPr>
            <w:tcW w:w="3138" w:type="dxa"/>
          </w:tcPr>
          <w:p w:rsidR="00D0342D" w:rsidRDefault="00D0342D" w:rsidP="00D0342D">
            <w:r>
              <w:t>Latvijas un pasaules vēsture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992" w:type="dxa"/>
          </w:tcPr>
          <w:p w:rsidR="00D0342D" w:rsidRDefault="00D0342D" w:rsidP="00D0342D">
            <w:r>
              <w:t>2</w:t>
            </w:r>
          </w:p>
        </w:tc>
        <w:tc>
          <w:tcPr>
            <w:tcW w:w="1133" w:type="dxa"/>
          </w:tcPr>
          <w:p w:rsidR="00D0342D" w:rsidRDefault="00D0342D" w:rsidP="00D0342D">
            <w:r>
              <w:t>2</w:t>
            </w:r>
          </w:p>
        </w:tc>
        <w:tc>
          <w:tcPr>
            <w:tcW w:w="1273" w:type="dxa"/>
          </w:tcPr>
          <w:p w:rsidR="00D0342D" w:rsidRDefault="00D0342D" w:rsidP="00D0342D">
            <w:r>
              <w:t>2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3.</w:t>
            </w:r>
          </w:p>
        </w:tc>
        <w:tc>
          <w:tcPr>
            <w:tcW w:w="13333" w:type="dxa"/>
            <w:gridSpan w:val="10"/>
          </w:tcPr>
          <w:p w:rsidR="00D0342D" w:rsidRPr="00BB52FA" w:rsidRDefault="00D0342D" w:rsidP="00D0342D">
            <w:pPr>
              <w:jc w:val="center"/>
              <w:rPr>
                <w:b/>
              </w:rPr>
            </w:pPr>
            <w:r w:rsidRPr="00BB52FA">
              <w:rPr>
                <w:rFonts w:eastAsia="Times New Roman" w:cs="Times New Roman"/>
                <w:b/>
                <w:color w:val="414142"/>
                <w:szCs w:val="24"/>
                <w:lang w:eastAsia="lv-LV"/>
              </w:rPr>
              <w:t>Kultūras izpratnes un pašizpausmes mākslā mācību joma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3.1.</w:t>
            </w:r>
          </w:p>
        </w:tc>
        <w:tc>
          <w:tcPr>
            <w:tcW w:w="3138" w:type="dxa"/>
          </w:tcPr>
          <w:p w:rsidR="00D0342D" w:rsidRDefault="00D0342D" w:rsidP="00D0342D">
            <w:r>
              <w:t>Vizuālā māksla</w:t>
            </w:r>
          </w:p>
        </w:tc>
        <w:tc>
          <w:tcPr>
            <w:tcW w:w="113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3.2.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Mūzika </w:t>
            </w:r>
          </w:p>
        </w:tc>
        <w:tc>
          <w:tcPr>
            <w:tcW w:w="113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3.3.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Literatūra 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3.4.</w:t>
            </w:r>
          </w:p>
        </w:tc>
        <w:tc>
          <w:tcPr>
            <w:tcW w:w="3138" w:type="dxa"/>
          </w:tcPr>
          <w:p w:rsidR="00D0342D" w:rsidRDefault="00D0342D" w:rsidP="00D0342D">
            <w:r>
              <w:t>Teātra māksla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273" w:type="dxa"/>
          </w:tcPr>
          <w:p w:rsidR="00D0342D" w:rsidRDefault="00D0342D" w:rsidP="00D0342D"/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4.</w:t>
            </w:r>
          </w:p>
        </w:tc>
        <w:tc>
          <w:tcPr>
            <w:tcW w:w="13333" w:type="dxa"/>
            <w:gridSpan w:val="10"/>
          </w:tcPr>
          <w:p w:rsidR="00D0342D" w:rsidRPr="00BB52FA" w:rsidRDefault="00D0342D" w:rsidP="00D0342D">
            <w:pPr>
              <w:jc w:val="center"/>
              <w:rPr>
                <w:b/>
              </w:rPr>
            </w:pPr>
            <w:r w:rsidRPr="00BB52FA">
              <w:rPr>
                <w:b/>
              </w:rPr>
              <w:t>Dabaszinātņu joma.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4.1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Dabaszinības </w:t>
            </w:r>
          </w:p>
        </w:tc>
        <w:tc>
          <w:tcPr>
            <w:tcW w:w="113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273" w:type="dxa"/>
          </w:tcPr>
          <w:p w:rsidR="00D0342D" w:rsidRDefault="00D0342D" w:rsidP="00D0342D"/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4.2.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Ķīmija 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99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4.3.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Fizika 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99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4.4.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Bioloģija 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4.5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Ģeogrāfija 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5.</w:t>
            </w:r>
          </w:p>
        </w:tc>
        <w:tc>
          <w:tcPr>
            <w:tcW w:w="13333" w:type="dxa"/>
            <w:gridSpan w:val="10"/>
          </w:tcPr>
          <w:p w:rsidR="00D0342D" w:rsidRPr="00BB52FA" w:rsidRDefault="00D0342D" w:rsidP="00D0342D">
            <w:pPr>
              <w:jc w:val="center"/>
              <w:rPr>
                <w:b/>
              </w:rPr>
            </w:pPr>
            <w:r w:rsidRPr="00BB52FA">
              <w:rPr>
                <w:b/>
              </w:rPr>
              <w:t>Matemātikas mācību joma.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5.1.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Matemātika </w:t>
            </w:r>
          </w:p>
        </w:tc>
        <w:tc>
          <w:tcPr>
            <w:tcW w:w="1132" w:type="dxa"/>
          </w:tcPr>
          <w:p w:rsidR="00D0342D" w:rsidRDefault="00D0342D" w:rsidP="00D0342D">
            <w:r>
              <w:t>2</w:t>
            </w:r>
          </w:p>
        </w:tc>
        <w:tc>
          <w:tcPr>
            <w:tcW w:w="1133" w:type="dxa"/>
          </w:tcPr>
          <w:p w:rsidR="00D0342D" w:rsidRDefault="00D0342D" w:rsidP="00D0342D">
            <w:r>
              <w:t>2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3</w:t>
            </w:r>
          </w:p>
        </w:tc>
        <w:tc>
          <w:tcPr>
            <w:tcW w:w="1133" w:type="dxa"/>
          </w:tcPr>
          <w:p w:rsidR="00D0342D" w:rsidRDefault="00D0342D" w:rsidP="00D0342D">
            <w:r>
              <w:t>3</w:t>
            </w:r>
          </w:p>
        </w:tc>
        <w:tc>
          <w:tcPr>
            <w:tcW w:w="1133" w:type="dxa"/>
          </w:tcPr>
          <w:p w:rsidR="00D0342D" w:rsidRDefault="00D0342D" w:rsidP="00D0342D">
            <w:r>
              <w:t>3</w:t>
            </w:r>
          </w:p>
        </w:tc>
        <w:tc>
          <w:tcPr>
            <w:tcW w:w="1133" w:type="dxa"/>
          </w:tcPr>
          <w:p w:rsidR="00D0342D" w:rsidRDefault="00D0342D" w:rsidP="00D0342D">
            <w:r>
              <w:t>3</w:t>
            </w:r>
          </w:p>
        </w:tc>
        <w:tc>
          <w:tcPr>
            <w:tcW w:w="992" w:type="dxa"/>
          </w:tcPr>
          <w:p w:rsidR="00D0342D" w:rsidRDefault="00D0342D" w:rsidP="00D0342D">
            <w:r>
              <w:t>3</w:t>
            </w:r>
          </w:p>
        </w:tc>
        <w:tc>
          <w:tcPr>
            <w:tcW w:w="1133" w:type="dxa"/>
          </w:tcPr>
          <w:p w:rsidR="00D0342D" w:rsidRDefault="00D0342D" w:rsidP="00D0342D">
            <w:r>
              <w:t>3</w:t>
            </w:r>
          </w:p>
        </w:tc>
        <w:tc>
          <w:tcPr>
            <w:tcW w:w="1273" w:type="dxa"/>
          </w:tcPr>
          <w:p w:rsidR="00D0342D" w:rsidRDefault="00D0342D" w:rsidP="00D0342D">
            <w:r>
              <w:t>3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6.</w:t>
            </w:r>
          </w:p>
        </w:tc>
        <w:tc>
          <w:tcPr>
            <w:tcW w:w="13333" w:type="dxa"/>
            <w:gridSpan w:val="10"/>
          </w:tcPr>
          <w:p w:rsidR="00D0342D" w:rsidRPr="00695C20" w:rsidRDefault="00D0342D" w:rsidP="00D0342D">
            <w:pPr>
              <w:jc w:val="center"/>
              <w:rPr>
                <w:b/>
              </w:rPr>
            </w:pPr>
            <w:r w:rsidRPr="00695C20">
              <w:rPr>
                <w:b/>
              </w:rPr>
              <w:t>Tehnoloģiju mācību  joma.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6.1.</w:t>
            </w:r>
          </w:p>
        </w:tc>
        <w:tc>
          <w:tcPr>
            <w:tcW w:w="3138" w:type="dxa"/>
          </w:tcPr>
          <w:p w:rsidR="00D0342D" w:rsidRDefault="00D0342D" w:rsidP="00D0342D">
            <w:r>
              <w:t>Dizains un tehnoloģijas</w:t>
            </w:r>
          </w:p>
        </w:tc>
        <w:tc>
          <w:tcPr>
            <w:tcW w:w="113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6.2.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Datorika 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700CFE" w:rsidRDefault="00D0342D" w:rsidP="00D0342D"/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6.3.</w:t>
            </w:r>
          </w:p>
        </w:tc>
        <w:tc>
          <w:tcPr>
            <w:tcW w:w="3138" w:type="dxa"/>
          </w:tcPr>
          <w:p w:rsidR="00D0342D" w:rsidRDefault="00D0342D" w:rsidP="00D0342D">
            <w:r>
              <w:t xml:space="preserve">Inženierzinātnes </w:t>
            </w:r>
          </w:p>
        </w:tc>
        <w:tc>
          <w:tcPr>
            <w:tcW w:w="113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Pr="00BB52FA" w:rsidRDefault="00D0342D" w:rsidP="00D0342D">
            <w:pPr>
              <w:rPr>
                <w:b/>
              </w:rPr>
            </w:pPr>
          </w:p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/>
        </w:tc>
        <w:tc>
          <w:tcPr>
            <w:tcW w:w="992" w:type="dxa"/>
          </w:tcPr>
          <w:p w:rsidR="00D0342D" w:rsidRDefault="00D0342D" w:rsidP="00D0342D"/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/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7.</w:t>
            </w:r>
          </w:p>
        </w:tc>
        <w:tc>
          <w:tcPr>
            <w:tcW w:w="13333" w:type="dxa"/>
            <w:gridSpan w:val="10"/>
          </w:tcPr>
          <w:p w:rsidR="00D0342D" w:rsidRPr="00BB52FA" w:rsidRDefault="00D0342D" w:rsidP="00D0342D">
            <w:pPr>
              <w:jc w:val="center"/>
              <w:rPr>
                <w:b/>
              </w:rPr>
            </w:pPr>
            <w:r w:rsidRPr="00BB52FA">
              <w:rPr>
                <w:b/>
              </w:rPr>
              <w:t>Veselības un fiziskās aktivitātes joma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>
            <w:r>
              <w:t>7.1.</w:t>
            </w:r>
          </w:p>
        </w:tc>
        <w:tc>
          <w:tcPr>
            <w:tcW w:w="3138" w:type="dxa"/>
          </w:tcPr>
          <w:p w:rsidR="00D0342D" w:rsidRDefault="00D0342D" w:rsidP="00D0342D">
            <w:r>
              <w:t>Sports un veselība</w:t>
            </w:r>
          </w:p>
        </w:tc>
        <w:tc>
          <w:tcPr>
            <w:tcW w:w="113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Pr="00700CFE" w:rsidRDefault="00D0342D" w:rsidP="00D0342D">
            <w:r w:rsidRPr="00700CFE"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992" w:type="dxa"/>
          </w:tcPr>
          <w:p w:rsidR="00D0342D" w:rsidRDefault="00D0342D" w:rsidP="00D0342D">
            <w:r>
              <w:t>1</w:t>
            </w:r>
          </w:p>
        </w:tc>
        <w:tc>
          <w:tcPr>
            <w:tcW w:w="1133" w:type="dxa"/>
          </w:tcPr>
          <w:p w:rsidR="00D0342D" w:rsidRDefault="00D0342D" w:rsidP="00D0342D">
            <w:r>
              <w:t>1</w:t>
            </w:r>
          </w:p>
        </w:tc>
        <w:tc>
          <w:tcPr>
            <w:tcW w:w="1273" w:type="dxa"/>
          </w:tcPr>
          <w:p w:rsidR="00D0342D" w:rsidRDefault="00D0342D" w:rsidP="00D0342D">
            <w:r>
              <w:t>1</w:t>
            </w:r>
          </w:p>
        </w:tc>
      </w:tr>
      <w:tr w:rsidR="00D0342D" w:rsidTr="00D0342D">
        <w:tc>
          <w:tcPr>
            <w:tcW w:w="950" w:type="dxa"/>
          </w:tcPr>
          <w:p w:rsidR="00D0342D" w:rsidRDefault="00D0342D" w:rsidP="00D0342D"/>
        </w:tc>
        <w:tc>
          <w:tcPr>
            <w:tcW w:w="3138" w:type="dxa"/>
          </w:tcPr>
          <w:p w:rsidR="00D0342D" w:rsidRDefault="00CC5CF2" w:rsidP="00D0342D">
            <w:r>
              <w:t>Kopējais stundu skaits.</w:t>
            </w:r>
          </w:p>
        </w:tc>
        <w:tc>
          <w:tcPr>
            <w:tcW w:w="1132" w:type="dxa"/>
          </w:tcPr>
          <w:p w:rsidR="00D0342D" w:rsidRDefault="00D0342D" w:rsidP="00D0342D">
            <w:r>
              <w:t>12</w:t>
            </w:r>
          </w:p>
        </w:tc>
        <w:tc>
          <w:tcPr>
            <w:tcW w:w="1133" w:type="dxa"/>
          </w:tcPr>
          <w:p w:rsidR="00D0342D" w:rsidRDefault="00D0342D" w:rsidP="00D0342D">
            <w:r>
              <w:t>11</w:t>
            </w:r>
          </w:p>
        </w:tc>
        <w:tc>
          <w:tcPr>
            <w:tcW w:w="1133" w:type="dxa"/>
          </w:tcPr>
          <w:p w:rsidR="00D0342D" w:rsidRPr="00700CFE" w:rsidRDefault="00D0342D" w:rsidP="00D0342D">
            <w:r>
              <w:t>12</w:t>
            </w:r>
          </w:p>
        </w:tc>
        <w:tc>
          <w:tcPr>
            <w:tcW w:w="1133" w:type="dxa"/>
          </w:tcPr>
          <w:p w:rsidR="00D0342D" w:rsidRDefault="00D0342D" w:rsidP="00D0342D">
            <w:r>
              <w:t>15</w:t>
            </w:r>
          </w:p>
        </w:tc>
        <w:tc>
          <w:tcPr>
            <w:tcW w:w="1133" w:type="dxa"/>
          </w:tcPr>
          <w:p w:rsidR="00D0342D" w:rsidRDefault="00D0342D" w:rsidP="00D0342D">
            <w:r>
              <w:t>15</w:t>
            </w:r>
          </w:p>
        </w:tc>
        <w:tc>
          <w:tcPr>
            <w:tcW w:w="1133" w:type="dxa"/>
          </w:tcPr>
          <w:p w:rsidR="00D0342D" w:rsidRDefault="00D0342D" w:rsidP="00D0342D">
            <w:r>
              <w:t>16</w:t>
            </w:r>
          </w:p>
        </w:tc>
        <w:tc>
          <w:tcPr>
            <w:tcW w:w="992" w:type="dxa"/>
          </w:tcPr>
          <w:p w:rsidR="00D0342D" w:rsidRDefault="00D0342D" w:rsidP="00D0342D">
            <w:r>
              <w:t>19</w:t>
            </w:r>
          </w:p>
        </w:tc>
        <w:tc>
          <w:tcPr>
            <w:tcW w:w="1133" w:type="dxa"/>
          </w:tcPr>
          <w:p w:rsidR="00D0342D" w:rsidRDefault="00D0342D" w:rsidP="00D0342D">
            <w:r>
              <w:t>21</w:t>
            </w:r>
          </w:p>
        </w:tc>
        <w:tc>
          <w:tcPr>
            <w:tcW w:w="1273" w:type="dxa"/>
          </w:tcPr>
          <w:p w:rsidR="00D0342D" w:rsidRDefault="00D0342D" w:rsidP="00D0342D">
            <w:r>
              <w:t>20</w:t>
            </w:r>
          </w:p>
        </w:tc>
      </w:tr>
    </w:tbl>
    <w:p w:rsidR="00A97064" w:rsidRDefault="00A97064"/>
    <w:sectPr w:rsidR="00A97064" w:rsidSect="00D0342D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2D"/>
    <w:rsid w:val="00A7077D"/>
    <w:rsid w:val="00A97064"/>
    <w:rsid w:val="00CC5CF2"/>
    <w:rsid w:val="00D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8D94-86AD-474B-9A6B-22B341DD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2D"/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2D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 Turlavs</dc:creator>
  <cp:lastModifiedBy>Inga Eihentale</cp:lastModifiedBy>
  <cp:revision>2</cp:revision>
  <dcterms:created xsi:type="dcterms:W3CDTF">2021-02-05T11:37:00Z</dcterms:created>
  <dcterms:modified xsi:type="dcterms:W3CDTF">2021-02-05T11:37:00Z</dcterms:modified>
</cp:coreProperties>
</file>