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6B6" w:rsidRDefault="009166B6" w:rsidP="006830B2">
      <w:pPr>
        <w:spacing w:after="0" w:line="240" w:lineRule="auto"/>
        <w:jc w:val="center"/>
        <w:rPr>
          <w:sz w:val="28"/>
          <w:szCs w:val="28"/>
        </w:rPr>
      </w:pPr>
      <w:r>
        <w:rPr>
          <w:noProof/>
          <w:sz w:val="28"/>
          <w:szCs w:val="28"/>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-249</wp:posOffset>
            </wp:positionV>
            <wp:extent cx="2152650" cy="2152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14:sizeRelH relativeFrom="page">
              <wp14:pctWidth>0</wp14:pctWidth>
            </wp14:sizeRelH>
            <wp14:sizeRelV relativeFrom="page">
              <wp14:pctHeight>0</wp14:pctHeight>
            </wp14:sizeRelV>
          </wp:anchor>
        </w:drawing>
      </w:r>
    </w:p>
    <w:p w:rsidR="009166B6" w:rsidRDefault="009166B6" w:rsidP="006830B2">
      <w:pPr>
        <w:spacing w:after="0" w:line="240" w:lineRule="auto"/>
        <w:jc w:val="center"/>
        <w:rPr>
          <w:sz w:val="28"/>
          <w:szCs w:val="28"/>
        </w:rPr>
      </w:pPr>
    </w:p>
    <w:p w:rsidR="009166B6" w:rsidRDefault="009166B6" w:rsidP="006830B2">
      <w:pPr>
        <w:spacing w:after="0" w:line="240" w:lineRule="auto"/>
        <w:jc w:val="center"/>
        <w:rPr>
          <w:sz w:val="28"/>
          <w:szCs w:val="28"/>
        </w:rPr>
      </w:pPr>
    </w:p>
    <w:p w:rsidR="009166B6" w:rsidRDefault="009166B6" w:rsidP="006830B2">
      <w:pPr>
        <w:spacing w:after="0" w:line="240" w:lineRule="auto"/>
        <w:jc w:val="center"/>
        <w:rPr>
          <w:sz w:val="28"/>
          <w:szCs w:val="28"/>
        </w:rPr>
      </w:pPr>
    </w:p>
    <w:p w:rsidR="009166B6" w:rsidRDefault="009166B6" w:rsidP="006830B2">
      <w:pPr>
        <w:spacing w:after="0" w:line="240" w:lineRule="auto"/>
        <w:jc w:val="center"/>
        <w:rPr>
          <w:sz w:val="28"/>
          <w:szCs w:val="28"/>
        </w:rPr>
      </w:pPr>
    </w:p>
    <w:p w:rsidR="009166B6" w:rsidRDefault="009166B6" w:rsidP="006830B2">
      <w:pPr>
        <w:spacing w:after="0" w:line="240" w:lineRule="auto"/>
        <w:jc w:val="center"/>
        <w:rPr>
          <w:sz w:val="28"/>
          <w:szCs w:val="28"/>
        </w:rPr>
      </w:pPr>
    </w:p>
    <w:p w:rsidR="009166B6" w:rsidRDefault="009166B6" w:rsidP="006830B2">
      <w:pPr>
        <w:spacing w:after="0" w:line="240" w:lineRule="auto"/>
        <w:jc w:val="center"/>
        <w:rPr>
          <w:sz w:val="28"/>
          <w:szCs w:val="28"/>
        </w:rPr>
      </w:pPr>
    </w:p>
    <w:p w:rsidR="009166B6" w:rsidRDefault="009166B6" w:rsidP="006830B2">
      <w:pPr>
        <w:spacing w:after="0" w:line="240" w:lineRule="auto"/>
        <w:jc w:val="center"/>
        <w:rPr>
          <w:sz w:val="28"/>
          <w:szCs w:val="28"/>
        </w:rPr>
      </w:pPr>
    </w:p>
    <w:p w:rsidR="009166B6" w:rsidRDefault="009166B6" w:rsidP="006830B2">
      <w:pPr>
        <w:spacing w:after="0" w:line="240" w:lineRule="auto"/>
        <w:jc w:val="center"/>
        <w:rPr>
          <w:sz w:val="28"/>
          <w:szCs w:val="28"/>
        </w:rPr>
      </w:pPr>
    </w:p>
    <w:p w:rsidR="009166B6" w:rsidRDefault="009166B6" w:rsidP="006830B2">
      <w:pPr>
        <w:spacing w:after="0" w:line="240" w:lineRule="auto"/>
        <w:jc w:val="center"/>
        <w:rPr>
          <w:sz w:val="28"/>
          <w:szCs w:val="28"/>
        </w:rPr>
      </w:pPr>
    </w:p>
    <w:p w:rsidR="009166B6" w:rsidRDefault="009166B6" w:rsidP="006830B2">
      <w:pPr>
        <w:spacing w:after="0" w:line="240" w:lineRule="auto"/>
        <w:jc w:val="center"/>
        <w:rPr>
          <w:sz w:val="28"/>
          <w:szCs w:val="28"/>
        </w:rPr>
      </w:pPr>
    </w:p>
    <w:p w:rsidR="001B1921" w:rsidRPr="00E16D09" w:rsidRDefault="001B1921" w:rsidP="006830B2">
      <w:pPr>
        <w:spacing w:after="0" w:line="240" w:lineRule="auto"/>
        <w:jc w:val="center"/>
        <w:rPr>
          <w:sz w:val="28"/>
          <w:szCs w:val="28"/>
        </w:rPr>
      </w:pPr>
      <w:r w:rsidRPr="00E16D09">
        <w:rPr>
          <w:sz w:val="28"/>
          <w:szCs w:val="28"/>
        </w:rPr>
        <w:t>Jelgavas novada Neklātienes vidusskola</w:t>
      </w:r>
    </w:p>
    <w:p w:rsidR="00610016" w:rsidRPr="00C000B4" w:rsidRDefault="00FD4013" w:rsidP="006830B2">
      <w:pPr>
        <w:pStyle w:val="BodyText"/>
        <w:rPr>
          <w:b/>
          <w:bCs/>
          <w:sz w:val="24"/>
        </w:rPr>
      </w:pPr>
      <w:r>
        <w:rPr>
          <w:b/>
          <w:bCs/>
          <w:sz w:val="24"/>
        </w:rPr>
        <w:t>JAUNIEŠU PAŠPĀRVALDES</w:t>
      </w:r>
    </w:p>
    <w:p w:rsidR="00610016" w:rsidRPr="00C000B4" w:rsidRDefault="00610016" w:rsidP="006830B2">
      <w:pPr>
        <w:pStyle w:val="BodyText"/>
        <w:rPr>
          <w:b/>
          <w:bCs/>
          <w:sz w:val="24"/>
        </w:rPr>
      </w:pPr>
      <w:r w:rsidRPr="00C000B4">
        <w:rPr>
          <w:b/>
          <w:bCs/>
          <w:sz w:val="24"/>
        </w:rPr>
        <w:t>SANĀKSME</w:t>
      </w:r>
    </w:p>
    <w:p w:rsidR="00610016" w:rsidRDefault="00610016" w:rsidP="006830B2">
      <w:pPr>
        <w:pStyle w:val="BodyText"/>
        <w:rPr>
          <w:b/>
          <w:bCs/>
          <w:sz w:val="24"/>
        </w:rPr>
      </w:pPr>
      <w:r w:rsidRPr="005919A3">
        <w:rPr>
          <w:b/>
          <w:bCs/>
          <w:sz w:val="24"/>
        </w:rPr>
        <w:t>Jelgavā</w:t>
      </w:r>
    </w:p>
    <w:p w:rsidR="00C26D4C" w:rsidRDefault="00C26D4C" w:rsidP="006830B2">
      <w:pPr>
        <w:tabs>
          <w:tab w:val="left" w:pos="7110"/>
        </w:tabs>
        <w:spacing w:after="0" w:line="240" w:lineRule="auto"/>
        <w:jc w:val="center"/>
        <w:rPr>
          <w:szCs w:val="24"/>
        </w:rPr>
      </w:pPr>
    </w:p>
    <w:p w:rsidR="00913DAF" w:rsidRDefault="00913DAF" w:rsidP="006830B2">
      <w:pPr>
        <w:tabs>
          <w:tab w:val="left" w:pos="7110"/>
        </w:tabs>
        <w:spacing w:after="0" w:line="240" w:lineRule="auto"/>
        <w:jc w:val="center"/>
        <w:rPr>
          <w:szCs w:val="24"/>
        </w:rPr>
      </w:pPr>
    </w:p>
    <w:p w:rsidR="00610016" w:rsidRPr="00C26D4C" w:rsidRDefault="001B1921" w:rsidP="006830B2">
      <w:pPr>
        <w:tabs>
          <w:tab w:val="left" w:pos="7110"/>
        </w:tabs>
        <w:spacing w:after="0" w:line="240" w:lineRule="auto"/>
        <w:jc w:val="center"/>
        <w:rPr>
          <w:szCs w:val="24"/>
        </w:rPr>
      </w:pPr>
      <w:r w:rsidRPr="00C26D4C">
        <w:rPr>
          <w:szCs w:val="24"/>
        </w:rPr>
        <w:t>201</w:t>
      </w:r>
      <w:r w:rsidR="008805E1">
        <w:rPr>
          <w:szCs w:val="24"/>
        </w:rPr>
        <w:t>9</w:t>
      </w:r>
      <w:r w:rsidR="001C0644" w:rsidRPr="00C26D4C">
        <w:rPr>
          <w:szCs w:val="24"/>
        </w:rPr>
        <w:t xml:space="preserve">. gada </w:t>
      </w:r>
      <w:r w:rsidR="00A14759">
        <w:rPr>
          <w:szCs w:val="24"/>
        </w:rPr>
        <w:t>20. februārī</w:t>
      </w:r>
      <w:r w:rsidR="00046D33" w:rsidRPr="00C26D4C">
        <w:rPr>
          <w:szCs w:val="24"/>
        </w:rPr>
        <w:tab/>
        <w:t xml:space="preserve">       </w:t>
      </w:r>
      <w:r w:rsidR="00F36C5F" w:rsidRPr="00C26D4C">
        <w:rPr>
          <w:szCs w:val="24"/>
        </w:rPr>
        <w:t xml:space="preserve">    </w:t>
      </w:r>
      <w:r w:rsidR="00046D33" w:rsidRPr="00C26D4C">
        <w:rPr>
          <w:szCs w:val="24"/>
        </w:rPr>
        <w:t xml:space="preserve">Nr. </w:t>
      </w:r>
      <w:r w:rsidR="00A14759">
        <w:rPr>
          <w:szCs w:val="24"/>
        </w:rPr>
        <w:t>2</w:t>
      </w:r>
    </w:p>
    <w:p w:rsidR="00F41D4F" w:rsidRDefault="00F41D4F" w:rsidP="006830B2">
      <w:pPr>
        <w:spacing w:after="0" w:line="240" w:lineRule="auto"/>
        <w:jc w:val="right"/>
        <w:rPr>
          <w:b/>
          <w:szCs w:val="24"/>
        </w:rPr>
      </w:pPr>
    </w:p>
    <w:p w:rsidR="00913DAF" w:rsidRPr="00C26D4C" w:rsidRDefault="00913DAF" w:rsidP="006830B2">
      <w:pPr>
        <w:spacing w:after="0" w:line="240" w:lineRule="auto"/>
        <w:jc w:val="right"/>
        <w:rPr>
          <w:b/>
          <w:szCs w:val="24"/>
        </w:rPr>
      </w:pPr>
    </w:p>
    <w:p w:rsidR="009D08C5" w:rsidRDefault="00610016" w:rsidP="00A222E5">
      <w:pPr>
        <w:spacing w:after="0" w:line="240" w:lineRule="auto"/>
        <w:rPr>
          <w:b/>
          <w:szCs w:val="24"/>
        </w:rPr>
      </w:pPr>
      <w:r w:rsidRPr="00C26D4C">
        <w:rPr>
          <w:b/>
          <w:szCs w:val="24"/>
        </w:rPr>
        <w:t>Sanāksmē piedalījās:</w:t>
      </w:r>
      <w:r w:rsidR="00C26D4C" w:rsidRPr="00C26D4C">
        <w:rPr>
          <w:b/>
          <w:szCs w:val="24"/>
        </w:rPr>
        <w:t xml:space="preserve"> </w:t>
      </w:r>
      <w:r w:rsidR="00C5559F">
        <w:rPr>
          <w:szCs w:val="24"/>
        </w:rPr>
        <w:t>Pedagogs L.</w:t>
      </w:r>
      <w:r w:rsidR="009D08C5">
        <w:rPr>
          <w:szCs w:val="24"/>
        </w:rPr>
        <w:t xml:space="preserve"> </w:t>
      </w:r>
      <w:r w:rsidR="00C5559F">
        <w:rPr>
          <w:szCs w:val="24"/>
        </w:rPr>
        <w:t>Vecums-Veco</w:t>
      </w:r>
      <w:r w:rsidR="00A222E5">
        <w:rPr>
          <w:szCs w:val="24"/>
        </w:rPr>
        <w:t>.</w:t>
      </w:r>
      <w:r w:rsidR="00A222E5">
        <w:rPr>
          <w:b/>
          <w:szCs w:val="24"/>
        </w:rPr>
        <w:t xml:space="preserve"> </w:t>
      </w:r>
    </w:p>
    <w:p w:rsidR="00C26D4C" w:rsidRDefault="003205A1" w:rsidP="00A222E5">
      <w:pPr>
        <w:spacing w:after="0" w:line="240" w:lineRule="auto"/>
        <w:rPr>
          <w:b/>
          <w:szCs w:val="24"/>
        </w:rPr>
      </w:pPr>
      <w:r>
        <w:rPr>
          <w:szCs w:val="24"/>
        </w:rPr>
        <w:t>Izglītojamā</w:t>
      </w:r>
      <w:r w:rsidR="002D3188">
        <w:rPr>
          <w:szCs w:val="24"/>
        </w:rPr>
        <w:t xml:space="preserve"> </w:t>
      </w:r>
      <w:r w:rsidR="00D069E0">
        <w:rPr>
          <w:szCs w:val="24"/>
        </w:rPr>
        <w:t xml:space="preserve"> </w:t>
      </w:r>
      <w:r w:rsidR="009D08C5">
        <w:rPr>
          <w:szCs w:val="24"/>
        </w:rPr>
        <w:t xml:space="preserve">S. Varslavāne. </w:t>
      </w:r>
    </w:p>
    <w:p w:rsidR="003205A1" w:rsidRDefault="003205A1" w:rsidP="00FF7743">
      <w:pPr>
        <w:tabs>
          <w:tab w:val="left" w:pos="5220"/>
        </w:tabs>
        <w:spacing w:after="0" w:line="240" w:lineRule="auto"/>
        <w:jc w:val="both"/>
        <w:rPr>
          <w:szCs w:val="24"/>
        </w:rPr>
      </w:pPr>
    </w:p>
    <w:p w:rsidR="00A14759" w:rsidRDefault="00EC0910" w:rsidP="00FF7743">
      <w:pPr>
        <w:tabs>
          <w:tab w:val="left" w:pos="5220"/>
        </w:tabs>
        <w:spacing w:after="0" w:line="240" w:lineRule="auto"/>
        <w:jc w:val="both"/>
        <w:rPr>
          <w:szCs w:val="24"/>
        </w:rPr>
      </w:pPr>
      <w:r>
        <w:rPr>
          <w:b/>
          <w:szCs w:val="24"/>
        </w:rPr>
        <w:t>Neieradās un ne</w:t>
      </w:r>
      <w:r w:rsidR="003205A1" w:rsidRPr="003205A1">
        <w:rPr>
          <w:b/>
          <w:szCs w:val="24"/>
        </w:rPr>
        <w:t>informēja:</w:t>
      </w:r>
      <w:r w:rsidR="003205A1">
        <w:rPr>
          <w:szCs w:val="24"/>
        </w:rPr>
        <w:t xml:space="preserve"> A.</w:t>
      </w:r>
      <w:r w:rsidR="009D08C5">
        <w:rPr>
          <w:szCs w:val="24"/>
        </w:rPr>
        <w:t xml:space="preserve"> </w:t>
      </w:r>
      <w:proofErr w:type="spellStart"/>
      <w:r w:rsidR="00A14759">
        <w:rPr>
          <w:szCs w:val="24"/>
        </w:rPr>
        <w:t>Slavišena</w:t>
      </w:r>
      <w:proofErr w:type="spellEnd"/>
      <w:r w:rsidR="00A14759">
        <w:rPr>
          <w:szCs w:val="24"/>
        </w:rPr>
        <w:t>, E.N. Aleksejeva.</w:t>
      </w:r>
    </w:p>
    <w:p w:rsidR="00717F40" w:rsidRDefault="00A14759" w:rsidP="00FF7743">
      <w:pPr>
        <w:tabs>
          <w:tab w:val="left" w:pos="5220"/>
        </w:tabs>
        <w:spacing w:after="0" w:line="240" w:lineRule="auto"/>
        <w:jc w:val="both"/>
        <w:rPr>
          <w:szCs w:val="24"/>
        </w:rPr>
      </w:pPr>
      <w:r w:rsidRPr="00A14759">
        <w:rPr>
          <w:b/>
          <w:szCs w:val="24"/>
        </w:rPr>
        <w:t>Neieradās, informēja:</w:t>
      </w:r>
      <w:r>
        <w:rPr>
          <w:szCs w:val="24"/>
        </w:rPr>
        <w:t xml:space="preserve"> </w:t>
      </w:r>
      <w:r w:rsidR="009D08C5">
        <w:rPr>
          <w:szCs w:val="24"/>
        </w:rPr>
        <w:t xml:space="preserve">L. </w:t>
      </w:r>
      <w:proofErr w:type="spellStart"/>
      <w:r w:rsidR="009D08C5">
        <w:rPr>
          <w:szCs w:val="24"/>
        </w:rPr>
        <w:t>Kikvidze</w:t>
      </w:r>
      <w:proofErr w:type="spellEnd"/>
      <w:r w:rsidR="009D08C5">
        <w:rPr>
          <w:szCs w:val="24"/>
        </w:rPr>
        <w:t>.</w:t>
      </w:r>
    </w:p>
    <w:p w:rsidR="00C26D4C" w:rsidRPr="00C26D4C" w:rsidRDefault="00C26D4C" w:rsidP="00FF7743">
      <w:pPr>
        <w:tabs>
          <w:tab w:val="left" w:pos="5220"/>
        </w:tabs>
        <w:spacing w:after="0" w:line="240" w:lineRule="auto"/>
        <w:jc w:val="both"/>
        <w:rPr>
          <w:b/>
          <w:szCs w:val="24"/>
        </w:rPr>
      </w:pPr>
    </w:p>
    <w:p w:rsidR="000C2373" w:rsidRPr="00C26D4C" w:rsidRDefault="00F43523" w:rsidP="00FF7743">
      <w:pPr>
        <w:tabs>
          <w:tab w:val="left" w:pos="5220"/>
        </w:tabs>
        <w:spacing w:after="0" w:line="240" w:lineRule="auto"/>
        <w:jc w:val="both"/>
        <w:rPr>
          <w:b/>
          <w:szCs w:val="24"/>
        </w:rPr>
      </w:pPr>
      <w:r w:rsidRPr="00C26D4C">
        <w:rPr>
          <w:b/>
          <w:szCs w:val="24"/>
        </w:rPr>
        <w:t>Sākums plkst. 1</w:t>
      </w:r>
      <w:r w:rsidR="00D069E0">
        <w:rPr>
          <w:b/>
          <w:szCs w:val="24"/>
        </w:rPr>
        <w:t>6</w:t>
      </w:r>
      <w:r w:rsidR="00D270F1">
        <w:rPr>
          <w:b/>
          <w:szCs w:val="24"/>
        </w:rPr>
        <w:t>:0</w:t>
      </w:r>
      <w:r w:rsidR="00EE24A4">
        <w:rPr>
          <w:b/>
          <w:szCs w:val="24"/>
        </w:rPr>
        <w:t>0</w:t>
      </w:r>
    </w:p>
    <w:p w:rsidR="00535C1C" w:rsidRPr="00C26D4C" w:rsidRDefault="00535C1C" w:rsidP="00FF7743">
      <w:pPr>
        <w:tabs>
          <w:tab w:val="left" w:pos="5220"/>
        </w:tabs>
        <w:spacing w:after="0" w:line="240" w:lineRule="auto"/>
        <w:jc w:val="both"/>
        <w:rPr>
          <w:b/>
          <w:szCs w:val="24"/>
        </w:rPr>
      </w:pPr>
    </w:p>
    <w:p w:rsidR="00F41D4F" w:rsidRPr="00C26D4C" w:rsidRDefault="00C26D4C" w:rsidP="00FF7743">
      <w:pPr>
        <w:spacing w:after="0"/>
        <w:jc w:val="both"/>
        <w:rPr>
          <w:b/>
          <w:szCs w:val="24"/>
        </w:rPr>
      </w:pPr>
      <w:r>
        <w:rPr>
          <w:b/>
          <w:szCs w:val="24"/>
        </w:rPr>
        <w:t>Darba kārtība:</w:t>
      </w:r>
    </w:p>
    <w:p w:rsidR="00B911C0" w:rsidRDefault="003205A1" w:rsidP="00D069E0">
      <w:pPr>
        <w:pStyle w:val="ListParagraph"/>
        <w:numPr>
          <w:ilvl w:val="0"/>
          <w:numId w:val="24"/>
        </w:numPr>
        <w:jc w:val="both"/>
        <w:rPr>
          <w:rFonts w:cs="Times New Roman"/>
          <w:b/>
          <w:szCs w:val="24"/>
        </w:rPr>
      </w:pPr>
      <w:r>
        <w:rPr>
          <w:rFonts w:cs="Times New Roman"/>
          <w:b/>
          <w:szCs w:val="24"/>
        </w:rPr>
        <w:t>Par iepriekšējās sanāksmes lēmumu izpildi</w:t>
      </w:r>
      <w:r w:rsidR="00711539">
        <w:rPr>
          <w:rFonts w:cs="Times New Roman"/>
          <w:b/>
          <w:szCs w:val="24"/>
        </w:rPr>
        <w:t>.</w:t>
      </w:r>
    </w:p>
    <w:p w:rsidR="00A14759" w:rsidRDefault="00711539" w:rsidP="00D069E0">
      <w:pPr>
        <w:pStyle w:val="ListParagraph"/>
        <w:numPr>
          <w:ilvl w:val="0"/>
          <w:numId w:val="24"/>
        </w:numPr>
        <w:jc w:val="both"/>
        <w:rPr>
          <w:rFonts w:cs="Times New Roman"/>
          <w:b/>
          <w:szCs w:val="24"/>
        </w:rPr>
      </w:pPr>
      <w:r>
        <w:rPr>
          <w:rFonts w:cs="Times New Roman"/>
          <w:b/>
          <w:szCs w:val="24"/>
        </w:rPr>
        <w:t xml:space="preserve">Par skolas </w:t>
      </w:r>
      <w:proofErr w:type="spellStart"/>
      <w:r>
        <w:rPr>
          <w:rFonts w:cs="Times New Roman"/>
          <w:b/>
          <w:szCs w:val="24"/>
        </w:rPr>
        <w:t>flaijeru</w:t>
      </w:r>
      <w:proofErr w:type="spellEnd"/>
      <w:r>
        <w:rPr>
          <w:rFonts w:cs="Times New Roman"/>
          <w:b/>
          <w:szCs w:val="24"/>
        </w:rPr>
        <w:t xml:space="preserve"> izplatīšanu.</w:t>
      </w:r>
    </w:p>
    <w:p w:rsidR="00711539" w:rsidRDefault="00711539" w:rsidP="00D069E0">
      <w:pPr>
        <w:pStyle w:val="ListParagraph"/>
        <w:numPr>
          <w:ilvl w:val="0"/>
          <w:numId w:val="24"/>
        </w:numPr>
        <w:jc w:val="both"/>
        <w:rPr>
          <w:rFonts w:cs="Times New Roman"/>
          <w:b/>
          <w:szCs w:val="24"/>
        </w:rPr>
      </w:pPr>
      <w:r>
        <w:rPr>
          <w:rFonts w:cs="Times New Roman"/>
          <w:b/>
          <w:szCs w:val="24"/>
        </w:rPr>
        <w:t>Par idejām izlaidumam.</w:t>
      </w:r>
    </w:p>
    <w:p w:rsidR="00D069E0" w:rsidRDefault="00EC0910" w:rsidP="00711539">
      <w:pPr>
        <w:pStyle w:val="ListParagraph"/>
        <w:numPr>
          <w:ilvl w:val="0"/>
          <w:numId w:val="24"/>
        </w:numPr>
        <w:jc w:val="both"/>
        <w:rPr>
          <w:rFonts w:cs="Times New Roman"/>
          <w:b/>
          <w:szCs w:val="24"/>
        </w:rPr>
      </w:pPr>
      <w:r>
        <w:rPr>
          <w:rFonts w:cs="Times New Roman"/>
          <w:b/>
          <w:szCs w:val="24"/>
        </w:rPr>
        <w:t xml:space="preserve">Par </w:t>
      </w:r>
      <w:r w:rsidR="00711539">
        <w:rPr>
          <w:rFonts w:cs="Times New Roman"/>
          <w:b/>
          <w:szCs w:val="24"/>
        </w:rPr>
        <w:t>smēķēšanu skolas teritorijā.</w:t>
      </w:r>
    </w:p>
    <w:p w:rsidR="00711539" w:rsidRPr="00B911C0" w:rsidRDefault="00711539" w:rsidP="00711539">
      <w:pPr>
        <w:pStyle w:val="ListParagraph"/>
        <w:jc w:val="both"/>
        <w:rPr>
          <w:rFonts w:cs="Times New Roman"/>
          <w:b/>
          <w:szCs w:val="24"/>
        </w:rPr>
      </w:pPr>
    </w:p>
    <w:p w:rsidR="0062395F" w:rsidRPr="009F12DE" w:rsidRDefault="0080032C" w:rsidP="00B911C0">
      <w:pPr>
        <w:pStyle w:val="ListParagraph"/>
        <w:numPr>
          <w:ilvl w:val="0"/>
          <w:numId w:val="22"/>
        </w:numPr>
        <w:spacing w:after="0"/>
        <w:jc w:val="both"/>
        <w:rPr>
          <w:b/>
          <w:szCs w:val="24"/>
        </w:rPr>
      </w:pPr>
      <w:r>
        <w:rPr>
          <w:b/>
          <w:szCs w:val="24"/>
        </w:rPr>
        <w:t>Z</w:t>
      </w:r>
      <w:r w:rsidR="002D3188">
        <w:rPr>
          <w:b/>
          <w:szCs w:val="24"/>
        </w:rPr>
        <w:t xml:space="preserve">iņo </w:t>
      </w:r>
      <w:r w:rsidR="003205A1">
        <w:rPr>
          <w:b/>
          <w:szCs w:val="24"/>
        </w:rPr>
        <w:t>L.</w:t>
      </w:r>
      <w:r w:rsidR="00B11229">
        <w:rPr>
          <w:b/>
          <w:szCs w:val="24"/>
        </w:rPr>
        <w:t xml:space="preserve"> </w:t>
      </w:r>
      <w:r w:rsidR="003205A1">
        <w:rPr>
          <w:b/>
          <w:szCs w:val="24"/>
        </w:rPr>
        <w:t>Vecums-Veco</w:t>
      </w:r>
    </w:p>
    <w:p w:rsidR="009D08C5" w:rsidRDefault="00EC0910" w:rsidP="009C32F9">
      <w:pPr>
        <w:pStyle w:val="ListParagraph"/>
        <w:numPr>
          <w:ilvl w:val="1"/>
          <w:numId w:val="27"/>
        </w:numPr>
        <w:tabs>
          <w:tab w:val="left" w:pos="567"/>
        </w:tabs>
        <w:spacing w:before="240" w:after="0"/>
        <w:ind w:left="426"/>
        <w:jc w:val="both"/>
        <w:rPr>
          <w:rFonts w:eastAsia="Times New Roman" w:cs="Times New Roman"/>
          <w:szCs w:val="24"/>
        </w:rPr>
      </w:pPr>
      <w:proofErr w:type="spellStart"/>
      <w:r w:rsidRPr="00EC0910">
        <w:rPr>
          <w:rFonts w:eastAsia="Times New Roman" w:cs="Times New Roman"/>
          <w:szCs w:val="24"/>
        </w:rPr>
        <w:t>I.Sērmūkslei</w:t>
      </w:r>
      <w:proofErr w:type="spellEnd"/>
      <w:r w:rsidRPr="00EC0910">
        <w:rPr>
          <w:rFonts w:eastAsia="Times New Roman" w:cs="Times New Roman"/>
          <w:szCs w:val="24"/>
        </w:rPr>
        <w:t xml:space="preserve"> noskaidrot vai ir iespēja skolēniem virsd</w:t>
      </w:r>
      <w:r>
        <w:rPr>
          <w:rFonts w:eastAsia="Times New Roman" w:cs="Times New Roman"/>
          <w:szCs w:val="24"/>
        </w:rPr>
        <w:t>rēbes novietot skolas gard</w:t>
      </w:r>
      <w:r w:rsidR="00A14759">
        <w:rPr>
          <w:rFonts w:eastAsia="Times New Roman" w:cs="Times New Roman"/>
          <w:szCs w:val="24"/>
        </w:rPr>
        <w:t>erobē – noskaidrots, ka mūsu skolas izglītojamajiem ir atļauts atstāt savas virsdrēbes Svētes pamatskolas garderobē, pašiem parūpējoties par savām personīgajām mantām.</w:t>
      </w:r>
    </w:p>
    <w:p w:rsidR="00A14759" w:rsidRDefault="00A14759" w:rsidP="009C32F9">
      <w:pPr>
        <w:pStyle w:val="ListParagraph"/>
        <w:numPr>
          <w:ilvl w:val="1"/>
          <w:numId w:val="27"/>
        </w:numPr>
        <w:tabs>
          <w:tab w:val="left" w:pos="567"/>
        </w:tabs>
        <w:spacing w:before="240" w:after="0"/>
        <w:ind w:left="426"/>
        <w:jc w:val="both"/>
        <w:rPr>
          <w:rFonts w:eastAsia="Times New Roman" w:cs="Times New Roman"/>
          <w:szCs w:val="24"/>
        </w:rPr>
      </w:pPr>
      <w:proofErr w:type="spellStart"/>
      <w:r>
        <w:rPr>
          <w:rFonts w:eastAsia="Times New Roman" w:cs="Times New Roman"/>
          <w:szCs w:val="24"/>
        </w:rPr>
        <w:t>I.Sērmūkslei</w:t>
      </w:r>
      <w:proofErr w:type="spellEnd"/>
      <w:r>
        <w:rPr>
          <w:rFonts w:eastAsia="Times New Roman" w:cs="Times New Roman"/>
          <w:szCs w:val="24"/>
        </w:rPr>
        <w:t xml:space="preserve"> interesēties par atbilstoša lektora lekciju Valentīna dienai Svētes KP – pasākums pagājis, lekcija nenotika.</w:t>
      </w:r>
    </w:p>
    <w:p w:rsidR="00A14759" w:rsidRDefault="00A14759" w:rsidP="009C32F9">
      <w:pPr>
        <w:pStyle w:val="ListParagraph"/>
        <w:numPr>
          <w:ilvl w:val="1"/>
          <w:numId w:val="27"/>
        </w:numPr>
        <w:tabs>
          <w:tab w:val="left" w:pos="567"/>
        </w:tabs>
        <w:spacing w:before="240" w:after="0"/>
        <w:ind w:left="426"/>
        <w:jc w:val="both"/>
        <w:rPr>
          <w:rFonts w:eastAsia="Times New Roman" w:cs="Times New Roman"/>
          <w:szCs w:val="24"/>
        </w:rPr>
      </w:pPr>
      <w:proofErr w:type="spellStart"/>
      <w:r>
        <w:rPr>
          <w:rFonts w:eastAsia="Times New Roman" w:cs="Times New Roman"/>
          <w:szCs w:val="24"/>
        </w:rPr>
        <w:t>S.Varslavānei</w:t>
      </w:r>
      <w:proofErr w:type="spellEnd"/>
      <w:r>
        <w:rPr>
          <w:rFonts w:eastAsia="Times New Roman" w:cs="Times New Roman"/>
          <w:szCs w:val="24"/>
        </w:rPr>
        <w:t xml:space="preserve"> aptaujāt klases biedrus un skolas biedrus par idejām ziemeļvalstu vakarskolu jauniešu uzņemšanai aprīl</w:t>
      </w:r>
      <w:r w:rsidR="00870732">
        <w:rPr>
          <w:rFonts w:eastAsia="Times New Roman" w:cs="Times New Roman"/>
          <w:szCs w:val="24"/>
        </w:rPr>
        <w:t xml:space="preserve">ī – Sintijai nav izdevies atrast domu biedrus skolā un nav nekāda atsaucība no klases biedriem, kuri vēlētos piedalīties viesu uzņemšanā, kā arī nav ideju, ko viņiem piedāvāt. </w:t>
      </w:r>
      <w:proofErr w:type="spellStart"/>
      <w:r w:rsidR="00870732">
        <w:rPr>
          <w:rFonts w:eastAsia="Times New Roman" w:cs="Times New Roman"/>
          <w:szCs w:val="24"/>
        </w:rPr>
        <w:t>Abgunstes</w:t>
      </w:r>
      <w:proofErr w:type="spellEnd"/>
      <w:r w:rsidR="00870732">
        <w:rPr>
          <w:rFonts w:eastAsia="Times New Roman" w:cs="Times New Roman"/>
          <w:szCs w:val="24"/>
        </w:rPr>
        <w:t xml:space="preserve"> muižas apmeklējums nebūs iespējams, Sintijas paziņa nevarēs noorganizēt keramikas nodarbību. Sintija vēl uzrunās no savas klases Alitu, Valēriju un Dāvi, lai aicinātu būt mūsu skolas pārstāvju komandā.</w:t>
      </w:r>
    </w:p>
    <w:p w:rsidR="00EC0910" w:rsidRDefault="00EC0910" w:rsidP="009C32F9">
      <w:pPr>
        <w:pStyle w:val="ListParagraph"/>
        <w:tabs>
          <w:tab w:val="left" w:pos="567"/>
        </w:tabs>
        <w:spacing w:before="240" w:after="0"/>
        <w:ind w:left="426"/>
        <w:jc w:val="both"/>
        <w:rPr>
          <w:rFonts w:eastAsia="Times New Roman" w:cs="Times New Roman"/>
          <w:szCs w:val="24"/>
        </w:rPr>
      </w:pPr>
    </w:p>
    <w:p w:rsidR="00711539" w:rsidRPr="00EC0910" w:rsidRDefault="00711539" w:rsidP="009C32F9">
      <w:pPr>
        <w:pStyle w:val="ListParagraph"/>
        <w:tabs>
          <w:tab w:val="left" w:pos="567"/>
        </w:tabs>
        <w:spacing w:before="240" w:after="0"/>
        <w:ind w:left="426"/>
        <w:jc w:val="both"/>
        <w:rPr>
          <w:rFonts w:eastAsia="Times New Roman" w:cs="Times New Roman"/>
          <w:szCs w:val="24"/>
        </w:rPr>
      </w:pPr>
    </w:p>
    <w:p w:rsidR="00B911C0" w:rsidRPr="002A3DF7" w:rsidRDefault="00711539" w:rsidP="00B911C0">
      <w:pPr>
        <w:pStyle w:val="ListParagraph"/>
        <w:numPr>
          <w:ilvl w:val="0"/>
          <w:numId w:val="22"/>
        </w:numPr>
        <w:spacing w:after="0"/>
        <w:jc w:val="both"/>
        <w:rPr>
          <w:b/>
          <w:szCs w:val="24"/>
        </w:rPr>
      </w:pPr>
      <w:r>
        <w:rPr>
          <w:b/>
          <w:szCs w:val="24"/>
        </w:rPr>
        <w:lastRenderedPageBreak/>
        <w:t xml:space="preserve">Ziņo </w:t>
      </w:r>
      <w:proofErr w:type="spellStart"/>
      <w:r>
        <w:rPr>
          <w:b/>
          <w:szCs w:val="24"/>
        </w:rPr>
        <w:t>L.Vecums</w:t>
      </w:r>
      <w:proofErr w:type="spellEnd"/>
      <w:r>
        <w:rPr>
          <w:b/>
          <w:szCs w:val="24"/>
        </w:rPr>
        <w:t>-Veco</w:t>
      </w:r>
    </w:p>
    <w:p w:rsidR="00DA26A6" w:rsidRDefault="00711539" w:rsidP="00C6594F">
      <w:pPr>
        <w:spacing w:after="0"/>
        <w:jc w:val="both"/>
        <w:rPr>
          <w:szCs w:val="24"/>
        </w:rPr>
      </w:pPr>
      <w:r>
        <w:rPr>
          <w:szCs w:val="24"/>
        </w:rPr>
        <w:t xml:space="preserve">Domājot par nākamo mācību gadu un izglītojamo aicināšanu mācīties, Sintija saņēma kaudzīti ar skolas </w:t>
      </w:r>
      <w:proofErr w:type="spellStart"/>
      <w:r>
        <w:rPr>
          <w:szCs w:val="24"/>
        </w:rPr>
        <w:t>flaijeriem</w:t>
      </w:r>
      <w:proofErr w:type="spellEnd"/>
      <w:r>
        <w:rPr>
          <w:szCs w:val="24"/>
        </w:rPr>
        <w:t xml:space="preserve">, lai izplatītu savā dzīves vietā Līvbērzē. </w:t>
      </w:r>
    </w:p>
    <w:p w:rsidR="00711539" w:rsidRPr="009C32F9" w:rsidRDefault="00711539" w:rsidP="00C6594F">
      <w:pPr>
        <w:spacing w:after="0"/>
        <w:jc w:val="both"/>
        <w:rPr>
          <w:szCs w:val="24"/>
        </w:rPr>
      </w:pPr>
    </w:p>
    <w:p w:rsidR="0061036B" w:rsidRDefault="009C32F9" w:rsidP="009C32F9">
      <w:pPr>
        <w:pStyle w:val="ListParagraph"/>
        <w:numPr>
          <w:ilvl w:val="0"/>
          <w:numId w:val="22"/>
        </w:numPr>
        <w:spacing w:after="0"/>
        <w:jc w:val="both"/>
        <w:rPr>
          <w:b/>
          <w:szCs w:val="24"/>
        </w:rPr>
      </w:pPr>
      <w:r>
        <w:rPr>
          <w:b/>
          <w:szCs w:val="24"/>
        </w:rPr>
        <w:t xml:space="preserve">Ziņo </w:t>
      </w:r>
      <w:proofErr w:type="spellStart"/>
      <w:r w:rsidR="00711539">
        <w:rPr>
          <w:b/>
          <w:szCs w:val="24"/>
        </w:rPr>
        <w:t>L.Vecums</w:t>
      </w:r>
      <w:proofErr w:type="spellEnd"/>
      <w:r w:rsidR="00711539">
        <w:rPr>
          <w:b/>
          <w:szCs w:val="24"/>
        </w:rPr>
        <w:t>-veco</w:t>
      </w:r>
    </w:p>
    <w:p w:rsidR="00711539" w:rsidRPr="00711539" w:rsidRDefault="00711539" w:rsidP="00711539">
      <w:pPr>
        <w:spacing w:after="0"/>
        <w:jc w:val="both"/>
        <w:rPr>
          <w:szCs w:val="24"/>
        </w:rPr>
      </w:pPr>
      <w:r w:rsidRPr="00711539">
        <w:rPr>
          <w:szCs w:val="24"/>
        </w:rPr>
        <w:t xml:space="preserve">Tuvojoties mācību gada noslēgumam, jādomā par </w:t>
      </w:r>
      <w:r>
        <w:rPr>
          <w:szCs w:val="24"/>
        </w:rPr>
        <w:t xml:space="preserve">skolas izlaidumu, par koncerta daļu, absolventu </w:t>
      </w:r>
      <w:proofErr w:type="spellStart"/>
      <w:r>
        <w:rPr>
          <w:szCs w:val="24"/>
        </w:rPr>
        <w:t>sviekšanu</w:t>
      </w:r>
      <w:proofErr w:type="spellEnd"/>
      <w:r>
        <w:rPr>
          <w:szCs w:val="24"/>
        </w:rPr>
        <w:t xml:space="preserve">. Izlaidumu vadīs skolotāji </w:t>
      </w:r>
      <w:proofErr w:type="spellStart"/>
      <w:r>
        <w:rPr>
          <w:szCs w:val="24"/>
        </w:rPr>
        <w:t>Regina</w:t>
      </w:r>
      <w:proofErr w:type="spellEnd"/>
      <w:r>
        <w:rPr>
          <w:szCs w:val="24"/>
        </w:rPr>
        <w:t xml:space="preserve"> Detlava un Gundars Preiss.</w:t>
      </w:r>
    </w:p>
    <w:p w:rsidR="00711539" w:rsidRDefault="00711539" w:rsidP="00711539">
      <w:pPr>
        <w:spacing w:after="0"/>
        <w:jc w:val="both"/>
        <w:rPr>
          <w:b/>
          <w:szCs w:val="24"/>
        </w:rPr>
      </w:pPr>
    </w:p>
    <w:p w:rsidR="00711539" w:rsidRPr="00711539" w:rsidRDefault="00711539" w:rsidP="00711539">
      <w:pPr>
        <w:pStyle w:val="ListParagraph"/>
        <w:numPr>
          <w:ilvl w:val="0"/>
          <w:numId w:val="22"/>
        </w:numPr>
        <w:spacing w:after="0"/>
        <w:jc w:val="both"/>
        <w:rPr>
          <w:b/>
          <w:szCs w:val="24"/>
        </w:rPr>
      </w:pPr>
      <w:r>
        <w:rPr>
          <w:b/>
          <w:szCs w:val="24"/>
        </w:rPr>
        <w:t xml:space="preserve">Ziņo </w:t>
      </w:r>
      <w:proofErr w:type="spellStart"/>
      <w:r>
        <w:rPr>
          <w:b/>
          <w:szCs w:val="24"/>
        </w:rPr>
        <w:t>L.Vecums</w:t>
      </w:r>
      <w:proofErr w:type="spellEnd"/>
      <w:r>
        <w:rPr>
          <w:b/>
          <w:szCs w:val="24"/>
        </w:rPr>
        <w:t>-Veco</w:t>
      </w:r>
    </w:p>
    <w:p w:rsidR="00D163A9" w:rsidRDefault="00711539" w:rsidP="00C6594F">
      <w:pPr>
        <w:spacing w:after="0"/>
        <w:jc w:val="both"/>
        <w:rPr>
          <w:szCs w:val="24"/>
        </w:rPr>
      </w:pPr>
      <w:r>
        <w:rPr>
          <w:szCs w:val="24"/>
        </w:rPr>
        <w:t>Joprojām pastāv problēma, ka skolas teritorijā izglītojamie smēķē. Sintija atzīst, ka tā tas notiek, ņems to vērā un sekos līdzi, lai smēķētāji izvēlas citas, tālākas vietas. Skolā mācās pieaugušie un diemžēl šis kaitīgais ieradums piemīt daudziem.</w:t>
      </w:r>
    </w:p>
    <w:p w:rsidR="0061036B" w:rsidRPr="00C6594F" w:rsidRDefault="0061036B" w:rsidP="00C6594F">
      <w:pPr>
        <w:spacing w:after="0"/>
        <w:jc w:val="both"/>
        <w:rPr>
          <w:b/>
          <w:szCs w:val="24"/>
        </w:rPr>
      </w:pPr>
    </w:p>
    <w:p w:rsidR="0061036B" w:rsidRDefault="0061036B" w:rsidP="009123ED">
      <w:pPr>
        <w:pStyle w:val="ListParagraph"/>
        <w:spacing w:after="0"/>
        <w:jc w:val="both"/>
        <w:rPr>
          <w:b/>
          <w:szCs w:val="24"/>
        </w:rPr>
      </w:pPr>
    </w:p>
    <w:p w:rsidR="009123ED" w:rsidRPr="009123ED" w:rsidRDefault="00645853" w:rsidP="009123ED">
      <w:pPr>
        <w:pStyle w:val="ListParagraph"/>
        <w:spacing w:after="0"/>
        <w:jc w:val="both"/>
        <w:rPr>
          <w:b/>
          <w:szCs w:val="24"/>
        </w:rPr>
      </w:pPr>
      <w:r w:rsidRPr="00C26D4C">
        <w:rPr>
          <w:b/>
          <w:szCs w:val="24"/>
        </w:rPr>
        <w:t>Sanāksmē nolēma:</w:t>
      </w:r>
    </w:p>
    <w:p w:rsidR="00D163A9" w:rsidRDefault="00D163A9" w:rsidP="00D163A9">
      <w:pPr>
        <w:pStyle w:val="ListParagraph"/>
        <w:numPr>
          <w:ilvl w:val="0"/>
          <w:numId w:val="34"/>
        </w:numPr>
        <w:tabs>
          <w:tab w:val="left" w:pos="567"/>
        </w:tabs>
        <w:spacing w:before="240" w:after="0"/>
        <w:jc w:val="both"/>
        <w:rPr>
          <w:rFonts w:eastAsia="Times New Roman" w:cs="Times New Roman"/>
          <w:szCs w:val="24"/>
        </w:rPr>
      </w:pPr>
      <w:proofErr w:type="spellStart"/>
      <w:r>
        <w:rPr>
          <w:rFonts w:eastAsia="Times New Roman" w:cs="Times New Roman"/>
          <w:szCs w:val="24"/>
        </w:rPr>
        <w:t>S.Varslavānei</w:t>
      </w:r>
      <w:proofErr w:type="spellEnd"/>
      <w:r>
        <w:rPr>
          <w:rFonts w:eastAsia="Times New Roman" w:cs="Times New Roman"/>
          <w:szCs w:val="24"/>
        </w:rPr>
        <w:t xml:space="preserve"> aptaujāt klases biedrus un skolas biedrus par idejām ziemeļvalstu vakarskolu jauniešu uzņemšanai aprīlī.</w:t>
      </w:r>
    </w:p>
    <w:p w:rsidR="0090525F" w:rsidRPr="00EC0910" w:rsidRDefault="0090525F" w:rsidP="00D163A9">
      <w:pPr>
        <w:pStyle w:val="ListParagraph"/>
        <w:numPr>
          <w:ilvl w:val="0"/>
          <w:numId w:val="34"/>
        </w:numPr>
        <w:tabs>
          <w:tab w:val="left" w:pos="567"/>
        </w:tabs>
        <w:spacing w:before="240" w:after="0"/>
        <w:jc w:val="both"/>
        <w:rPr>
          <w:rFonts w:eastAsia="Times New Roman" w:cs="Times New Roman"/>
          <w:szCs w:val="24"/>
        </w:rPr>
      </w:pPr>
      <w:r>
        <w:rPr>
          <w:rFonts w:eastAsia="Times New Roman" w:cs="Times New Roman"/>
          <w:szCs w:val="24"/>
        </w:rPr>
        <w:t>Idejas skolas izlaidumam.</w:t>
      </w:r>
    </w:p>
    <w:p w:rsidR="00B854AA" w:rsidRPr="00D163A9" w:rsidRDefault="009D08C5" w:rsidP="00D163A9">
      <w:pPr>
        <w:pStyle w:val="ListParagraph"/>
        <w:numPr>
          <w:ilvl w:val="0"/>
          <w:numId w:val="34"/>
        </w:numPr>
        <w:tabs>
          <w:tab w:val="left" w:pos="567"/>
        </w:tabs>
        <w:spacing w:before="240" w:after="0"/>
        <w:jc w:val="both"/>
        <w:rPr>
          <w:rFonts w:eastAsia="Times New Roman" w:cs="Times New Roman"/>
          <w:szCs w:val="24"/>
        </w:rPr>
      </w:pPr>
      <w:r w:rsidRPr="00D163A9">
        <w:rPr>
          <w:rFonts w:eastAsia="Times New Roman" w:cs="Times New Roman"/>
          <w:szCs w:val="24"/>
        </w:rPr>
        <w:t>N</w:t>
      </w:r>
      <w:r w:rsidR="00EC0910" w:rsidRPr="00D163A9">
        <w:rPr>
          <w:rFonts w:eastAsia="Times New Roman" w:cs="Times New Roman"/>
          <w:szCs w:val="24"/>
        </w:rPr>
        <w:t xml:space="preserve">ākošā sanāksme 20. </w:t>
      </w:r>
      <w:r w:rsidR="00711539">
        <w:rPr>
          <w:rFonts w:eastAsia="Times New Roman" w:cs="Times New Roman"/>
          <w:szCs w:val="24"/>
        </w:rPr>
        <w:t>martā</w:t>
      </w:r>
      <w:r w:rsidR="00B854AA" w:rsidRPr="00D163A9">
        <w:rPr>
          <w:rFonts w:eastAsia="Times New Roman" w:cs="Times New Roman"/>
          <w:szCs w:val="24"/>
        </w:rPr>
        <w:t xml:space="preserve"> plkst. 16:00</w:t>
      </w:r>
      <w:r w:rsidR="0090525F">
        <w:rPr>
          <w:rFonts w:eastAsia="Times New Roman" w:cs="Times New Roman"/>
          <w:szCs w:val="24"/>
        </w:rPr>
        <w:t>.</w:t>
      </w:r>
      <w:bookmarkStart w:id="0" w:name="_GoBack"/>
      <w:bookmarkEnd w:id="0"/>
    </w:p>
    <w:p w:rsidR="00E16C74" w:rsidRDefault="00E16C74" w:rsidP="00E16C74">
      <w:pPr>
        <w:tabs>
          <w:tab w:val="left" w:pos="567"/>
        </w:tabs>
        <w:spacing w:before="240" w:after="0"/>
        <w:ind w:left="66"/>
        <w:jc w:val="both"/>
        <w:rPr>
          <w:rFonts w:eastAsia="Times New Roman" w:cs="Times New Roman"/>
          <w:b/>
          <w:szCs w:val="24"/>
        </w:rPr>
      </w:pPr>
    </w:p>
    <w:p w:rsidR="00100A36" w:rsidRPr="00E16C74" w:rsidRDefault="0012111B" w:rsidP="00E16C74">
      <w:pPr>
        <w:tabs>
          <w:tab w:val="left" w:pos="567"/>
        </w:tabs>
        <w:spacing w:before="240" w:after="0"/>
        <w:ind w:left="66"/>
        <w:jc w:val="right"/>
        <w:rPr>
          <w:rFonts w:eastAsia="Times New Roman" w:cs="Times New Roman"/>
          <w:b/>
          <w:szCs w:val="24"/>
        </w:rPr>
      </w:pPr>
      <w:r w:rsidRPr="00E16C74">
        <w:rPr>
          <w:rFonts w:eastAsia="Times New Roman" w:cs="Times New Roman"/>
          <w:b/>
          <w:szCs w:val="24"/>
        </w:rPr>
        <w:t>Sanāksmi vadīja:</w:t>
      </w:r>
      <w:r w:rsidRPr="00E16C74">
        <w:rPr>
          <w:rFonts w:eastAsia="Times New Roman" w:cs="Times New Roman"/>
          <w:b/>
          <w:szCs w:val="24"/>
        </w:rPr>
        <w:tab/>
      </w:r>
      <w:r w:rsidRPr="00E16C74">
        <w:rPr>
          <w:rFonts w:eastAsia="Times New Roman" w:cs="Times New Roman"/>
          <w:b/>
          <w:szCs w:val="24"/>
        </w:rPr>
        <w:tab/>
      </w:r>
      <w:r w:rsidRPr="00E16C74">
        <w:rPr>
          <w:rFonts w:eastAsia="Times New Roman" w:cs="Times New Roman"/>
          <w:b/>
          <w:szCs w:val="24"/>
        </w:rPr>
        <w:tab/>
      </w:r>
      <w:r w:rsidRPr="00E16C74">
        <w:rPr>
          <w:rFonts w:eastAsia="Times New Roman" w:cs="Times New Roman"/>
          <w:b/>
          <w:szCs w:val="24"/>
        </w:rPr>
        <w:tab/>
      </w:r>
      <w:r w:rsidRPr="00E16C74">
        <w:rPr>
          <w:rFonts w:eastAsia="Times New Roman" w:cs="Times New Roman"/>
          <w:b/>
          <w:szCs w:val="24"/>
        </w:rPr>
        <w:tab/>
      </w:r>
      <w:r w:rsidR="0061036B">
        <w:rPr>
          <w:rFonts w:eastAsia="Times New Roman" w:cs="Times New Roman"/>
          <w:szCs w:val="24"/>
        </w:rPr>
        <w:t>S.Varslavāne</w:t>
      </w:r>
    </w:p>
    <w:p w:rsidR="00E16C74" w:rsidRDefault="006830B2" w:rsidP="00E16C74">
      <w:pPr>
        <w:tabs>
          <w:tab w:val="left" w:pos="1260"/>
        </w:tabs>
        <w:spacing w:after="0"/>
        <w:jc w:val="right"/>
        <w:rPr>
          <w:rFonts w:eastAsia="Times New Roman" w:cs="Times New Roman"/>
          <w:b/>
          <w:szCs w:val="24"/>
        </w:rPr>
      </w:pPr>
      <w:r w:rsidRPr="00C26D4C">
        <w:rPr>
          <w:rFonts w:eastAsia="Times New Roman" w:cs="Times New Roman"/>
          <w:b/>
          <w:szCs w:val="24"/>
        </w:rPr>
        <w:t xml:space="preserve">                       </w:t>
      </w:r>
    </w:p>
    <w:p w:rsidR="0012111B" w:rsidRPr="00C26D4C" w:rsidRDefault="006830B2" w:rsidP="00E16C74">
      <w:pPr>
        <w:tabs>
          <w:tab w:val="left" w:pos="1260"/>
        </w:tabs>
        <w:spacing w:after="0"/>
        <w:jc w:val="right"/>
        <w:rPr>
          <w:rFonts w:eastAsia="Times New Roman" w:cs="Times New Roman"/>
          <w:b/>
          <w:szCs w:val="24"/>
        </w:rPr>
      </w:pPr>
      <w:r w:rsidRPr="00C26D4C">
        <w:rPr>
          <w:rFonts w:eastAsia="Times New Roman" w:cs="Times New Roman"/>
          <w:b/>
          <w:szCs w:val="24"/>
        </w:rPr>
        <w:t>Sanāksmi protokolēja:</w:t>
      </w:r>
      <w:r w:rsidRPr="00C26D4C">
        <w:rPr>
          <w:rFonts w:eastAsia="Times New Roman" w:cs="Times New Roman"/>
          <w:b/>
          <w:szCs w:val="24"/>
        </w:rPr>
        <w:tab/>
      </w:r>
      <w:r w:rsidRPr="00C26D4C">
        <w:rPr>
          <w:rFonts w:eastAsia="Times New Roman" w:cs="Times New Roman"/>
          <w:b/>
          <w:szCs w:val="24"/>
        </w:rPr>
        <w:tab/>
      </w:r>
      <w:r w:rsidRPr="00C26D4C">
        <w:rPr>
          <w:rFonts w:eastAsia="Times New Roman" w:cs="Times New Roman"/>
          <w:szCs w:val="24"/>
        </w:rPr>
        <w:t xml:space="preserve">                        </w:t>
      </w:r>
      <w:proofErr w:type="spellStart"/>
      <w:r w:rsidR="00B77F3B" w:rsidRPr="00C26D4C">
        <w:rPr>
          <w:rFonts w:eastAsia="Times New Roman" w:cs="Times New Roman"/>
          <w:szCs w:val="24"/>
        </w:rPr>
        <w:t>L.Vecums</w:t>
      </w:r>
      <w:proofErr w:type="spellEnd"/>
      <w:r w:rsidR="00B77F3B" w:rsidRPr="00C26D4C">
        <w:rPr>
          <w:rFonts w:eastAsia="Times New Roman" w:cs="Times New Roman"/>
          <w:szCs w:val="24"/>
        </w:rPr>
        <w:t>-Veco</w:t>
      </w:r>
    </w:p>
    <w:sectPr w:rsidR="0012111B" w:rsidRPr="00C26D4C" w:rsidSect="0061036B">
      <w:footerReference w:type="default" r:id="rId9"/>
      <w:pgSz w:w="11906" w:h="16838"/>
      <w:pgMar w:top="709" w:right="1558" w:bottom="99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63F" w:rsidRDefault="007E663F" w:rsidP="001C0644">
      <w:pPr>
        <w:spacing w:after="0" w:line="240" w:lineRule="auto"/>
      </w:pPr>
      <w:r>
        <w:separator/>
      </w:r>
    </w:p>
  </w:endnote>
  <w:endnote w:type="continuationSeparator" w:id="0">
    <w:p w:rsidR="007E663F" w:rsidRDefault="007E663F" w:rsidP="001C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294807"/>
      <w:docPartObj>
        <w:docPartGallery w:val="Page Numbers (Bottom of Page)"/>
        <w:docPartUnique/>
      </w:docPartObj>
    </w:sdtPr>
    <w:sdtEndPr>
      <w:rPr>
        <w:noProof/>
      </w:rPr>
    </w:sdtEndPr>
    <w:sdtContent>
      <w:p w:rsidR="000000D0" w:rsidRDefault="000000D0">
        <w:pPr>
          <w:pStyle w:val="Footer"/>
          <w:jc w:val="center"/>
        </w:pPr>
        <w:r>
          <w:fldChar w:fldCharType="begin"/>
        </w:r>
        <w:r>
          <w:instrText xml:space="preserve"> PAGE   \* MERGEFORMAT </w:instrText>
        </w:r>
        <w:r>
          <w:fldChar w:fldCharType="separate"/>
        </w:r>
        <w:r w:rsidR="0090525F">
          <w:rPr>
            <w:noProof/>
          </w:rPr>
          <w:t>2</w:t>
        </w:r>
        <w:r>
          <w:rPr>
            <w:noProof/>
          </w:rPr>
          <w:fldChar w:fldCharType="end"/>
        </w:r>
      </w:p>
    </w:sdtContent>
  </w:sdt>
  <w:p w:rsidR="000000D0" w:rsidRDefault="000000D0" w:rsidP="000000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63F" w:rsidRDefault="007E663F" w:rsidP="001C0644">
      <w:pPr>
        <w:spacing w:after="0" w:line="240" w:lineRule="auto"/>
      </w:pPr>
      <w:r>
        <w:separator/>
      </w:r>
    </w:p>
  </w:footnote>
  <w:footnote w:type="continuationSeparator" w:id="0">
    <w:p w:rsidR="007E663F" w:rsidRDefault="007E663F" w:rsidP="001C0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FAE"/>
    <w:multiLevelType w:val="hybridMultilevel"/>
    <w:tmpl w:val="6F5CB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413A54"/>
    <w:multiLevelType w:val="hybridMultilevel"/>
    <w:tmpl w:val="3AFE8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350CF"/>
    <w:multiLevelType w:val="multilevel"/>
    <w:tmpl w:val="1548F4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BFE527E"/>
    <w:multiLevelType w:val="hybridMultilevel"/>
    <w:tmpl w:val="B6B4B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46106C"/>
    <w:multiLevelType w:val="multilevel"/>
    <w:tmpl w:val="7C4CDE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9272DA"/>
    <w:multiLevelType w:val="hybridMultilevel"/>
    <w:tmpl w:val="E0A238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33516D"/>
    <w:multiLevelType w:val="hybridMultilevel"/>
    <w:tmpl w:val="70029EC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1B8A2E16"/>
    <w:multiLevelType w:val="hybridMultilevel"/>
    <w:tmpl w:val="FED24DC8"/>
    <w:lvl w:ilvl="0" w:tplc="94E20BB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264091D"/>
    <w:multiLevelType w:val="multilevel"/>
    <w:tmpl w:val="4670B95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8509CA"/>
    <w:multiLevelType w:val="hybridMultilevel"/>
    <w:tmpl w:val="9DBE0522"/>
    <w:lvl w:ilvl="0" w:tplc="4E34854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752BD6"/>
    <w:multiLevelType w:val="hybridMultilevel"/>
    <w:tmpl w:val="FE94F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15137"/>
    <w:multiLevelType w:val="hybridMultilevel"/>
    <w:tmpl w:val="23B2DE1E"/>
    <w:lvl w:ilvl="0" w:tplc="C714F9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87728A"/>
    <w:multiLevelType w:val="hybridMultilevel"/>
    <w:tmpl w:val="B7AAA772"/>
    <w:lvl w:ilvl="0" w:tplc="41908270">
      <w:start w:val="1"/>
      <w:numFmt w:val="decimal"/>
      <w:lvlText w:val="%1."/>
      <w:lvlJc w:val="left"/>
      <w:pPr>
        <w:ind w:left="720" w:hanging="360"/>
      </w:pPr>
      <w:rPr>
        <w:rFonts w:ascii="Times New Roman" w:eastAsiaTheme="minorHAnsi" w:hAnsi="Times New Roman" w:cstheme="minorBidi"/>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741C0D"/>
    <w:multiLevelType w:val="hybridMultilevel"/>
    <w:tmpl w:val="C3343A84"/>
    <w:lvl w:ilvl="0" w:tplc="0E0E84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6302C8"/>
    <w:multiLevelType w:val="multilevel"/>
    <w:tmpl w:val="1548F4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C1F43C0"/>
    <w:multiLevelType w:val="hybridMultilevel"/>
    <w:tmpl w:val="B622ACE0"/>
    <w:lvl w:ilvl="0" w:tplc="7F7AEFBC">
      <w:start w:val="1"/>
      <w:numFmt w:val="decimal"/>
      <w:lvlText w:val="%1."/>
      <w:lvlJc w:val="left"/>
      <w:pPr>
        <w:ind w:left="900" w:hanging="5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132CF9"/>
    <w:multiLevelType w:val="hybridMultilevel"/>
    <w:tmpl w:val="3AFE8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B83824"/>
    <w:multiLevelType w:val="multilevel"/>
    <w:tmpl w:val="E04EAC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B32638"/>
    <w:multiLevelType w:val="hybridMultilevel"/>
    <w:tmpl w:val="FE42F108"/>
    <w:lvl w:ilvl="0" w:tplc="59906A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F13698"/>
    <w:multiLevelType w:val="hybridMultilevel"/>
    <w:tmpl w:val="1D5EFD54"/>
    <w:lvl w:ilvl="0" w:tplc="E080307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4BAE0C27"/>
    <w:multiLevelType w:val="multilevel"/>
    <w:tmpl w:val="8640B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C04691"/>
    <w:multiLevelType w:val="hybridMultilevel"/>
    <w:tmpl w:val="8B5000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70781"/>
    <w:multiLevelType w:val="hybridMultilevel"/>
    <w:tmpl w:val="3AFE8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B730896"/>
    <w:multiLevelType w:val="hybridMultilevel"/>
    <w:tmpl w:val="DBB0B31E"/>
    <w:lvl w:ilvl="0" w:tplc="547EB5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35250E"/>
    <w:multiLevelType w:val="hybridMultilevel"/>
    <w:tmpl w:val="D9B0BC38"/>
    <w:lvl w:ilvl="0" w:tplc="99A2847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61C6229E"/>
    <w:multiLevelType w:val="multilevel"/>
    <w:tmpl w:val="6580749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1C755C1"/>
    <w:multiLevelType w:val="hybridMultilevel"/>
    <w:tmpl w:val="1F7082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E4114D"/>
    <w:multiLevelType w:val="hybridMultilevel"/>
    <w:tmpl w:val="6BF4E63C"/>
    <w:lvl w:ilvl="0" w:tplc="6B0E716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14D7285"/>
    <w:multiLevelType w:val="hybridMultilevel"/>
    <w:tmpl w:val="6F5CB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F503FD"/>
    <w:multiLevelType w:val="hybridMultilevel"/>
    <w:tmpl w:val="8640C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76EA4B28"/>
    <w:multiLevelType w:val="hybridMultilevel"/>
    <w:tmpl w:val="25A45EDA"/>
    <w:lvl w:ilvl="0" w:tplc="9E0C9A18">
      <w:start w:val="1"/>
      <w:numFmt w:val="decimal"/>
      <w:lvlText w:val="%1."/>
      <w:lvlJc w:val="left"/>
      <w:pPr>
        <w:ind w:left="360" w:hanging="360"/>
      </w:pPr>
      <w:rPr>
        <w:rFonts w:hint="default"/>
      </w:rPr>
    </w:lvl>
    <w:lvl w:ilvl="1" w:tplc="04260019">
      <w:start w:val="1"/>
      <w:numFmt w:val="lowerLetter"/>
      <w:lvlText w:val="%2."/>
      <w:lvlJc w:val="left"/>
      <w:pPr>
        <w:ind w:left="360" w:hanging="360"/>
      </w:pPr>
    </w:lvl>
    <w:lvl w:ilvl="2" w:tplc="0426001B" w:tentative="1">
      <w:start w:val="1"/>
      <w:numFmt w:val="lowerRoman"/>
      <w:lvlText w:val="%3."/>
      <w:lvlJc w:val="right"/>
      <w:pPr>
        <w:ind w:left="1080" w:hanging="180"/>
      </w:pPr>
    </w:lvl>
    <w:lvl w:ilvl="3" w:tplc="0426000F" w:tentative="1">
      <w:start w:val="1"/>
      <w:numFmt w:val="decimal"/>
      <w:lvlText w:val="%4."/>
      <w:lvlJc w:val="left"/>
      <w:pPr>
        <w:ind w:left="1800" w:hanging="360"/>
      </w:pPr>
    </w:lvl>
    <w:lvl w:ilvl="4" w:tplc="04260019" w:tentative="1">
      <w:start w:val="1"/>
      <w:numFmt w:val="lowerLetter"/>
      <w:lvlText w:val="%5."/>
      <w:lvlJc w:val="left"/>
      <w:pPr>
        <w:ind w:left="2520" w:hanging="360"/>
      </w:pPr>
    </w:lvl>
    <w:lvl w:ilvl="5" w:tplc="0426001B" w:tentative="1">
      <w:start w:val="1"/>
      <w:numFmt w:val="lowerRoman"/>
      <w:lvlText w:val="%6."/>
      <w:lvlJc w:val="right"/>
      <w:pPr>
        <w:ind w:left="3240" w:hanging="180"/>
      </w:pPr>
    </w:lvl>
    <w:lvl w:ilvl="6" w:tplc="0426000F" w:tentative="1">
      <w:start w:val="1"/>
      <w:numFmt w:val="decimal"/>
      <w:lvlText w:val="%7."/>
      <w:lvlJc w:val="left"/>
      <w:pPr>
        <w:ind w:left="3960" w:hanging="360"/>
      </w:pPr>
    </w:lvl>
    <w:lvl w:ilvl="7" w:tplc="04260019" w:tentative="1">
      <w:start w:val="1"/>
      <w:numFmt w:val="lowerLetter"/>
      <w:lvlText w:val="%8."/>
      <w:lvlJc w:val="left"/>
      <w:pPr>
        <w:ind w:left="4680" w:hanging="360"/>
      </w:pPr>
    </w:lvl>
    <w:lvl w:ilvl="8" w:tplc="0426001B" w:tentative="1">
      <w:start w:val="1"/>
      <w:numFmt w:val="lowerRoman"/>
      <w:lvlText w:val="%9."/>
      <w:lvlJc w:val="right"/>
      <w:pPr>
        <w:ind w:left="5400" w:hanging="180"/>
      </w:pPr>
    </w:lvl>
  </w:abstractNum>
  <w:abstractNum w:abstractNumId="31" w15:restartNumberingAfterBreak="0">
    <w:nsid w:val="771C437D"/>
    <w:multiLevelType w:val="multilevel"/>
    <w:tmpl w:val="A2901DA6"/>
    <w:lvl w:ilvl="0">
      <w:start w:val="1"/>
      <w:numFmt w:val="decimal"/>
      <w:lvlText w:val="%1."/>
      <w:lvlJc w:val="left"/>
      <w:pPr>
        <w:ind w:left="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720"/>
      </w:pPr>
      <w:rPr>
        <w:rFonts w:hint="default"/>
      </w:rPr>
    </w:lvl>
    <w:lvl w:ilvl="4">
      <w:start w:val="1"/>
      <w:numFmt w:val="decimal"/>
      <w:isLgl/>
      <w:lvlText w:val="%1.%2.%3.%4.%5."/>
      <w:lvlJc w:val="left"/>
      <w:pPr>
        <w:ind w:left="3864"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82" w:hanging="1440"/>
      </w:pPr>
      <w:rPr>
        <w:rFonts w:hint="default"/>
      </w:rPr>
    </w:lvl>
    <w:lvl w:ilvl="8">
      <w:start w:val="1"/>
      <w:numFmt w:val="decimal"/>
      <w:isLgl/>
      <w:lvlText w:val="%1.%2.%3.%4.%5.%6.%7.%8.%9."/>
      <w:lvlJc w:val="left"/>
      <w:pPr>
        <w:ind w:left="7728" w:hanging="1800"/>
      </w:pPr>
      <w:rPr>
        <w:rFonts w:hint="default"/>
      </w:rPr>
    </w:lvl>
  </w:abstractNum>
  <w:abstractNum w:abstractNumId="32" w15:restartNumberingAfterBreak="0">
    <w:nsid w:val="7A305E58"/>
    <w:multiLevelType w:val="hybridMultilevel"/>
    <w:tmpl w:val="3AFE8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6B2E0C"/>
    <w:multiLevelType w:val="hybridMultilevel"/>
    <w:tmpl w:val="3AFE8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29"/>
  </w:num>
  <w:num w:numId="4">
    <w:abstractNumId w:val="8"/>
  </w:num>
  <w:num w:numId="5">
    <w:abstractNumId w:val="20"/>
  </w:num>
  <w:num w:numId="6">
    <w:abstractNumId w:val="9"/>
  </w:num>
  <w:num w:numId="7">
    <w:abstractNumId w:val="18"/>
  </w:num>
  <w:num w:numId="8">
    <w:abstractNumId w:val="23"/>
  </w:num>
  <w:num w:numId="9">
    <w:abstractNumId w:val="17"/>
  </w:num>
  <w:num w:numId="10">
    <w:abstractNumId w:val="12"/>
  </w:num>
  <w:num w:numId="11">
    <w:abstractNumId w:val="25"/>
  </w:num>
  <w:num w:numId="12">
    <w:abstractNumId w:val="27"/>
  </w:num>
  <w:num w:numId="13">
    <w:abstractNumId w:val="13"/>
  </w:num>
  <w:num w:numId="14">
    <w:abstractNumId w:val="6"/>
  </w:num>
  <w:num w:numId="15">
    <w:abstractNumId w:val="5"/>
  </w:num>
  <w:num w:numId="16">
    <w:abstractNumId w:val="30"/>
  </w:num>
  <w:num w:numId="17">
    <w:abstractNumId w:val="7"/>
  </w:num>
  <w:num w:numId="18">
    <w:abstractNumId w:val="24"/>
  </w:num>
  <w:num w:numId="19">
    <w:abstractNumId w:val="11"/>
  </w:num>
  <w:num w:numId="20">
    <w:abstractNumId w:val="28"/>
  </w:num>
  <w:num w:numId="21">
    <w:abstractNumId w:val="0"/>
  </w:num>
  <w:num w:numId="22">
    <w:abstractNumId w:val="14"/>
  </w:num>
  <w:num w:numId="23">
    <w:abstractNumId w:val="15"/>
  </w:num>
  <w:num w:numId="24">
    <w:abstractNumId w:val="26"/>
  </w:num>
  <w:num w:numId="25">
    <w:abstractNumId w:val="19"/>
  </w:num>
  <w:num w:numId="26">
    <w:abstractNumId w:val="33"/>
  </w:num>
  <w:num w:numId="27">
    <w:abstractNumId w:val="31"/>
  </w:num>
  <w:num w:numId="28">
    <w:abstractNumId w:val="1"/>
  </w:num>
  <w:num w:numId="29">
    <w:abstractNumId w:val="22"/>
  </w:num>
  <w:num w:numId="30">
    <w:abstractNumId w:val="16"/>
  </w:num>
  <w:num w:numId="31">
    <w:abstractNumId w:val="32"/>
  </w:num>
  <w:num w:numId="32">
    <w:abstractNumId w:val="2"/>
  </w:num>
  <w:num w:numId="33">
    <w:abstractNumId w:val="2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21"/>
    <w:rsid w:val="000000D0"/>
    <w:rsid w:val="000040F3"/>
    <w:rsid w:val="00007242"/>
    <w:rsid w:val="00013353"/>
    <w:rsid w:val="00022F7B"/>
    <w:rsid w:val="000311C0"/>
    <w:rsid w:val="000329CD"/>
    <w:rsid w:val="00033386"/>
    <w:rsid w:val="000337C3"/>
    <w:rsid w:val="0003527F"/>
    <w:rsid w:val="00046D33"/>
    <w:rsid w:val="000638D1"/>
    <w:rsid w:val="0008315D"/>
    <w:rsid w:val="0009463A"/>
    <w:rsid w:val="00095EAD"/>
    <w:rsid w:val="000B491B"/>
    <w:rsid w:val="000B55C3"/>
    <w:rsid w:val="000C2373"/>
    <w:rsid w:val="000D259A"/>
    <w:rsid w:val="000D6B0B"/>
    <w:rsid w:val="000F319A"/>
    <w:rsid w:val="00100A36"/>
    <w:rsid w:val="00107B81"/>
    <w:rsid w:val="0012111B"/>
    <w:rsid w:val="00154EBE"/>
    <w:rsid w:val="00157478"/>
    <w:rsid w:val="00176950"/>
    <w:rsid w:val="00185AF2"/>
    <w:rsid w:val="0019341E"/>
    <w:rsid w:val="001B1921"/>
    <w:rsid w:val="001C0644"/>
    <w:rsid w:val="001D7A26"/>
    <w:rsid w:val="001E6145"/>
    <w:rsid w:val="001F286E"/>
    <w:rsid w:val="00234188"/>
    <w:rsid w:val="00235819"/>
    <w:rsid w:val="002463EC"/>
    <w:rsid w:val="00252DBF"/>
    <w:rsid w:val="00261031"/>
    <w:rsid w:val="00273DA8"/>
    <w:rsid w:val="0027798B"/>
    <w:rsid w:val="0028546C"/>
    <w:rsid w:val="002A3DC4"/>
    <w:rsid w:val="002A3DF7"/>
    <w:rsid w:val="002A4A1C"/>
    <w:rsid w:val="002B595F"/>
    <w:rsid w:val="002D0D24"/>
    <w:rsid w:val="002D3188"/>
    <w:rsid w:val="002D3B76"/>
    <w:rsid w:val="002E1A81"/>
    <w:rsid w:val="002F0C69"/>
    <w:rsid w:val="002F6EFE"/>
    <w:rsid w:val="003205A1"/>
    <w:rsid w:val="00326215"/>
    <w:rsid w:val="0033215F"/>
    <w:rsid w:val="00332A09"/>
    <w:rsid w:val="00335625"/>
    <w:rsid w:val="0036132D"/>
    <w:rsid w:val="00362266"/>
    <w:rsid w:val="00372A3C"/>
    <w:rsid w:val="00396416"/>
    <w:rsid w:val="003A4E85"/>
    <w:rsid w:val="004036B2"/>
    <w:rsid w:val="004141B9"/>
    <w:rsid w:val="00422CEE"/>
    <w:rsid w:val="0042425B"/>
    <w:rsid w:val="00440C81"/>
    <w:rsid w:val="004642D4"/>
    <w:rsid w:val="00464A78"/>
    <w:rsid w:val="004839C4"/>
    <w:rsid w:val="004A3C85"/>
    <w:rsid w:val="004A6C7C"/>
    <w:rsid w:val="004B77AE"/>
    <w:rsid w:val="004D03F9"/>
    <w:rsid w:val="004E1F98"/>
    <w:rsid w:val="00505366"/>
    <w:rsid w:val="00506A36"/>
    <w:rsid w:val="0051076E"/>
    <w:rsid w:val="00517631"/>
    <w:rsid w:val="00535C1C"/>
    <w:rsid w:val="00544CFE"/>
    <w:rsid w:val="00546205"/>
    <w:rsid w:val="00582F15"/>
    <w:rsid w:val="005865D5"/>
    <w:rsid w:val="00591398"/>
    <w:rsid w:val="005A0BA2"/>
    <w:rsid w:val="005A6FE9"/>
    <w:rsid w:val="005B13C9"/>
    <w:rsid w:val="005B557C"/>
    <w:rsid w:val="005D383F"/>
    <w:rsid w:val="005E710A"/>
    <w:rsid w:val="00603922"/>
    <w:rsid w:val="00610016"/>
    <w:rsid w:val="0061036B"/>
    <w:rsid w:val="00615559"/>
    <w:rsid w:val="0062395F"/>
    <w:rsid w:val="00623FA6"/>
    <w:rsid w:val="006408F4"/>
    <w:rsid w:val="00645853"/>
    <w:rsid w:val="00655CF9"/>
    <w:rsid w:val="0066209E"/>
    <w:rsid w:val="00670856"/>
    <w:rsid w:val="006830B2"/>
    <w:rsid w:val="006965B1"/>
    <w:rsid w:val="006C3523"/>
    <w:rsid w:val="006E5696"/>
    <w:rsid w:val="006F0BE1"/>
    <w:rsid w:val="00711539"/>
    <w:rsid w:val="00717219"/>
    <w:rsid w:val="00717F40"/>
    <w:rsid w:val="00772BCB"/>
    <w:rsid w:val="00775752"/>
    <w:rsid w:val="007A2633"/>
    <w:rsid w:val="007A48E5"/>
    <w:rsid w:val="007A69A9"/>
    <w:rsid w:val="007C1559"/>
    <w:rsid w:val="007C537A"/>
    <w:rsid w:val="007C64AF"/>
    <w:rsid w:val="007D01F3"/>
    <w:rsid w:val="007D115C"/>
    <w:rsid w:val="007E1D82"/>
    <w:rsid w:val="007E5D6A"/>
    <w:rsid w:val="007E663F"/>
    <w:rsid w:val="0080032C"/>
    <w:rsid w:val="0080450A"/>
    <w:rsid w:val="00804DC0"/>
    <w:rsid w:val="00825CA5"/>
    <w:rsid w:val="008326FF"/>
    <w:rsid w:val="00832EFD"/>
    <w:rsid w:val="00840ABF"/>
    <w:rsid w:val="00844554"/>
    <w:rsid w:val="00850F23"/>
    <w:rsid w:val="0086187D"/>
    <w:rsid w:val="00862393"/>
    <w:rsid w:val="00862D78"/>
    <w:rsid w:val="00870732"/>
    <w:rsid w:val="008805E1"/>
    <w:rsid w:val="0088095E"/>
    <w:rsid w:val="00880ED4"/>
    <w:rsid w:val="008847C9"/>
    <w:rsid w:val="0089161D"/>
    <w:rsid w:val="00895E28"/>
    <w:rsid w:val="008A3A70"/>
    <w:rsid w:val="008B1619"/>
    <w:rsid w:val="008D0BEB"/>
    <w:rsid w:val="008D59E4"/>
    <w:rsid w:val="008E15E0"/>
    <w:rsid w:val="008F5C9D"/>
    <w:rsid w:val="0090525F"/>
    <w:rsid w:val="009123ED"/>
    <w:rsid w:val="00913DAF"/>
    <w:rsid w:val="00913F13"/>
    <w:rsid w:val="009166B6"/>
    <w:rsid w:val="009221E0"/>
    <w:rsid w:val="009256B6"/>
    <w:rsid w:val="00952C3E"/>
    <w:rsid w:val="0096219C"/>
    <w:rsid w:val="00973E1F"/>
    <w:rsid w:val="00975A2C"/>
    <w:rsid w:val="0097685D"/>
    <w:rsid w:val="009914DC"/>
    <w:rsid w:val="009A43BC"/>
    <w:rsid w:val="009A4F1A"/>
    <w:rsid w:val="009C2C0F"/>
    <w:rsid w:val="009C32F9"/>
    <w:rsid w:val="009D08C5"/>
    <w:rsid w:val="009D5AB6"/>
    <w:rsid w:val="009F12DE"/>
    <w:rsid w:val="009F1EAD"/>
    <w:rsid w:val="00A01541"/>
    <w:rsid w:val="00A14759"/>
    <w:rsid w:val="00A17B60"/>
    <w:rsid w:val="00A20756"/>
    <w:rsid w:val="00A222E5"/>
    <w:rsid w:val="00A3189A"/>
    <w:rsid w:val="00A43B85"/>
    <w:rsid w:val="00A46BF4"/>
    <w:rsid w:val="00A54ECD"/>
    <w:rsid w:val="00A67616"/>
    <w:rsid w:val="00A74AFE"/>
    <w:rsid w:val="00A8623D"/>
    <w:rsid w:val="00A97832"/>
    <w:rsid w:val="00AB028C"/>
    <w:rsid w:val="00AB65D7"/>
    <w:rsid w:val="00AB7255"/>
    <w:rsid w:val="00AD322D"/>
    <w:rsid w:val="00AD6001"/>
    <w:rsid w:val="00AF52C3"/>
    <w:rsid w:val="00B00EDA"/>
    <w:rsid w:val="00B044AA"/>
    <w:rsid w:val="00B11229"/>
    <w:rsid w:val="00B35088"/>
    <w:rsid w:val="00B555CB"/>
    <w:rsid w:val="00B65FDC"/>
    <w:rsid w:val="00B77F3B"/>
    <w:rsid w:val="00B81B9E"/>
    <w:rsid w:val="00B854AA"/>
    <w:rsid w:val="00B90202"/>
    <w:rsid w:val="00B911C0"/>
    <w:rsid w:val="00B9348A"/>
    <w:rsid w:val="00BB375F"/>
    <w:rsid w:val="00BB3EC0"/>
    <w:rsid w:val="00BE1337"/>
    <w:rsid w:val="00BF26E8"/>
    <w:rsid w:val="00C000B4"/>
    <w:rsid w:val="00C11570"/>
    <w:rsid w:val="00C26D4C"/>
    <w:rsid w:val="00C35357"/>
    <w:rsid w:val="00C415E0"/>
    <w:rsid w:val="00C5559F"/>
    <w:rsid w:val="00C56D0B"/>
    <w:rsid w:val="00C6594F"/>
    <w:rsid w:val="00C7543B"/>
    <w:rsid w:val="00C8290E"/>
    <w:rsid w:val="00CA4139"/>
    <w:rsid w:val="00CB324F"/>
    <w:rsid w:val="00CD511A"/>
    <w:rsid w:val="00D067E2"/>
    <w:rsid w:val="00D069E0"/>
    <w:rsid w:val="00D1134B"/>
    <w:rsid w:val="00D163A9"/>
    <w:rsid w:val="00D201B1"/>
    <w:rsid w:val="00D270F1"/>
    <w:rsid w:val="00D305EB"/>
    <w:rsid w:val="00D32F8A"/>
    <w:rsid w:val="00D36769"/>
    <w:rsid w:val="00D4041A"/>
    <w:rsid w:val="00D6430B"/>
    <w:rsid w:val="00D96B69"/>
    <w:rsid w:val="00DA26A6"/>
    <w:rsid w:val="00DA2F93"/>
    <w:rsid w:val="00DA7DE5"/>
    <w:rsid w:val="00E050A8"/>
    <w:rsid w:val="00E12554"/>
    <w:rsid w:val="00E16C74"/>
    <w:rsid w:val="00E16D09"/>
    <w:rsid w:val="00E30ACF"/>
    <w:rsid w:val="00E428DA"/>
    <w:rsid w:val="00E43D39"/>
    <w:rsid w:val="00E47AAE"/>
    <w:rsid w:val="00E50603"/>
    <w:rsid w:val="00E56D23"/>
    <w:rsid w:val="00E857EB"/>
    <w:rsid w:val="00E94E36"/>
    <w:rsid w:val="00EA0D33"/>
    <w:rsid w:val="00EA41A5"/>
    <w:rsid w:val="00EB2BC2"/>
    <w:rsid w:val="00EC0910"/>
    <w:rsid w:val="00EC14EA"/>
    <w:rsid w:val="00ED0B81"/>
    <w:rsid w:val="00EE24A4"/>
    <w:rsid w:val="00EE41F3"/>
    <w:rsid w:val="00EE710E"/>
    <w:rsid w:val="00EF57C6"/>
    <w:rsid w:val="00F06966"/>
    <w:rsid w:val="00F27EC5"/>
    <w:rsid w:val="00F340E6"/>
    <w:rsid w:val="00F36C5F"/>
    <w:rsid w:val="00F41D4F"/>
    <w:rsid w:val="00F43523"/>
    <w:rsid w:val="00F63FE0"/>
    <w:rsid w:val="00F65B9F"/>
    <w:rsid w:val="00F84D45"/>
    <w:rsid w:val="00FB1A9A"/>
    <w:rsid w:val="00FD4013"/>
    <w:rsid w:val="00FF3E5D"/>
    <w:rsid w:val="00FF77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3FD8"/>
  <w15:docId w15:val="{563F8C59-B223-49DD-8D60-6BACF04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4139"/>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0016"/>
    <w:pPr>
      <w:spacing w:after="0" w:line="240" w:lineRule="auto"/>
      <w:jc w:val="center"/>
    </w:pPr>
    <w:rPr>
      <w:rFonts w:eastAsia="Times New Roman" w:cs="Times New Roman"/>
      <w:sz w:val="36"/>
      <w:szCs w:val="24"/>
    </w:rPr>
  </w:style>
  <w:style w:type="character" w:customStyle="1" w:styleId="BodyTextChar">
    <w:name w:val="Body Text Char"/>
    <w:basedOn w:val="DefaultParagraphFont"/>
    <w:link w:val="BodyText"/>
    <w:rsid w:val="00610016"/>
    <w:rPr>
      <w:rFonts w:eastAsia="Times New Roman" w:cs="Times New Roman"/>
      <w:sz w:val="36"/>
      <w:szCs w:val="24"/>
    </w:rPr>
  </w:style>
  <w:style w:type="paragraph" w:styleId="ListParagraph">
    <w:name w:val="List Paragraph"/>
    <w:basedOn w:val="Normal"/>
    <w:uiPriority w:val="34"/>
    <w:qFormat/>
    <w:rsid w:val="00610016"/>
    <w:pPr>
      <w:ind w:left="720"/>
      <w:contextualSpacing/>
    </w:pPr>
  </w:style>
  <w:style w:type="paragraph" w:styleId="BalloonText">
    <w:name w:val="Balloon Text"/>
    <w:basedOn w:val="Normal"/>
    <w:link w:val="BalloonTextChar"/>
    <w:uiPriority w:val="99"/>
    <w:semiHidden/>
    <w:unhideWhenUsed/>
    <w:rsid w:val="00121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11B"/>
    <w:rPr>
      <w:rFonts w:ascii="Tahoma" w:hAnsi="Tahoma" w:cs="Tahoma"/>
      <w:sz w:val="16"/>
      <w:szCs w:val="16"/>
    </w:rPr>
  </w:style>
  <w:style w:type="paragraph" w:styleId="Header">
    <w:name w:val="header"/>
    <w:basedOn w:val="Normal"/>
    <w:link w:val="HeaderChar"/>
    <w:uiPriority w:val="99"/>
    <w:unhideWhenUsed/>
    <w:rsid w:val="001C06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0644"/>
  </w:style>
  <w:style w:type="paragraph" w:styleId="Footer">
    <w:name w:val="footer"/>
    <w:basedOn w:val="Normal"/>
    <w:link w:val="FooterChar"/>
    <w:uiPriority w:val="99"/>
    <w:unhideWhenUsed/>
    <w:rsid w:val="001C06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0644"/>
  </w:style>
  <w:style w:type="paragraph" w:styleId="Title">
    <w:name w:val="Title"/>
    <w:basedOn w:val="Normal"/>
    <w:link w:val="TitleChar"/>
    <w:qFormat/>
    <w:rsid w:val="00C26D4C"/>
    <w:pPr>
      <w:spacing w:after="0" w:line="240" w:lineRule="auto"/>
      <w:jc w:val="center"/>
    </w:pPr>
    <w:rPr>
      <w:rFonts w:eastAsia="Times New Roman" w:cs="Times New Roman"/>
      <w:b/>
      <w:sz w:val="20"/>
      <w:szCs w:val="20"/>
      <w:u w:val="single"/>
    </w:rPr>
  </w:style>
  <w:style w:type="character" w:customStyle="1" w:styleId="TitleChar">
    <w:name w:val="Title Char"/>
    <w:basedOn w:val="DefaultParagraphFont"/>
    <w:link w:val="Title"/>
    <w:rsid w:val="00C26D4C"/>
    <w:rPr>
      <w:rFonts w:eastAsia="Times New Roman" w:cs="Times New Roman"/>
      <w:b/>
      <w:sz w:val="20"/>
      <w:szCs w:val="20"/>
      <w:u w:val="single"/>
    </w:rPr>
  </w:style>
  <w:style w:type="table" w:styleId="TableGrid">
    <w:name w:val="Table Grid"/>
    <w:basedOn w:val="TableNormal"/>
    <w:uiPriority w:val="59"/>
    <w:rsid w:val="00EC1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4139"/>
    <w:rPr>
      <w:rFonts w:eastAsia="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9E88-4696-4A1C-A766-21C0E5A7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Gabrane</dc:creator>
  <cp:lastModifiedBy>Linda Vecums-Veco</cp:lastModifiedBy>
  <cp:revision>3</cp:revision>
  <cp:lastPrinted>2018-11-22T06:59:00Z</cp:lastPrinted>
  <dcterms:created xsi:type="dcterms:W3CDTF">2019-02-21T06:45:00Z</dcterms:created>
  <dcterms:modified xsi:type="dcterms:W3CDTF">2019-02-21T06:54:00Z</dcterms:modified>
</cp:coreProperties>
</file>